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ED0C64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-40640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C64">
        <w:rPr>
          <w:sz w:val="16"/>
          <w:szCs w:val="16"/>
        </w:rPr>
        <w:t xml:space="preserve">                                              </w:t>
      </w:r>
      <w:r w:rsidR="00ED0C64" w:rsidRPr="00ED0C64">
        <w:rPr>
          <w:rFonts w:ascii="Times New Roman" w:hAnsi="Times New Roman" w:cs="Times New Roman"/>
          <w:sz w:val="28"/>
          <w:szCs w:val="28"/>
        </w:rPr>
        <w:t>ПРОЕКТ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ED0C64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9B1320" w:rsidRDefault="00E77E07" w:rsidP="009B132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320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представленный </w:t>
      </w:r>
      <w:r w:rsidRPr="009B1320">
        <w:rPr>
          <w:rFonts w:ascii="Times New Roman" w:hAnsi="Times New Roman" w:cs="Times New Roman"/>
          <w:sz w:val="28"/>
          <w:szCs w:val="28"/>
        </w:rPr>
        <w:t>Администраци</w:t>
      </w:r>
      <w:r w:rsidR="009B1320" w:rsidRPr="009B1320">
        <w:rPr>
          <w:rFonts w:ascii="Times New Roman" w:hAnsi="Times New Roman" w:cs="Times New Roman"/>
          <w:sz w:val="28"/>
          <w:szCs w:val="28"/>
        </w:rPr>
        <w:t>ей</w:t>
      </w:r>
      <w:r w:rsidRPr="009B132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«Кардымовский муниципальный округ» Смоленской области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перечень</w:t>
      </w:r>
      <w:r w:rsidR="009B1320">
        <w:rPr>
          <w:rFonts w:ascii="Times New Roman" w:hAnsi="Times New Roman" w:cs="Times New Roman"/>
          <w:sz w:val="28"/>
          <w:szCs w:val="28"/>
        </w:rPr>
        <w:t xml:space="preserve">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CC10D2">
        <w:rPr>
          <w:rFonts w:ascii="Times New Roman" w:hAnsi="Times New Roman" w:cs="Times New Roman"/>
          <w:sz w:val="28"/>
          <w:szCs w:val="28"/>
        </w:rPr>
        <w:t>из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государственной собственности Смоленской обл</w:t>
      </w:r>
      <w:r w:rsidR="009B1320">
        <w:rPr>
          <w:rFonts w:ascii="Times New Roman" w:hAnsi="Times New Roman" w:cs="Times New Roman"/>
          <w:sz w:val="28"/>
          <w:szCs w:val="28"/>
        </w:rPr>
        <w:t>асти</w:t>
      </w:r>
      <w:r w:rsidRPr="009B1320">
        <w:rPr>
          <w:rFonts w:ascii="Times New Roman" w:hAnsi="Times New Roman" w:cs="Times New Roman"/>
          <w:sz w:val="28"/>
          <w:szCs w:val="28"/>
        </w:rPr>
        <w:t xml:space="preserve">, </w:t>
      </w:r>
      <w:r w:rsidR="009B1320" w:rsidRPr="009B1320">
        <w:rPr>
          <w:rFonts w:ascii="Times New Roman" w:hAnsi="Times New Roman" w:cs="Times New Roman"/>
          <w:sz w:val="28"/>
          <w:szCs w:val="28"/>
        </w:rPr>
        <w:t>письм</w:t>
      </w:r>
      <w:r w:rsidR="005C4BAA">
        <w:rPr>
          <w:rFonts w:ascii="Times New Roman" w:hAnsi="Times New Roman" w:cs="Times New Roman"/>
          <w:sz w:val="28"/>
          <w:szCs w:val="28"/>
        </w:rPr>
        <w:t>а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Министерства Смоленской области по образованию и науке от 13.11.2024 № 11618,</w:t>
      </w:r>
      <w:r w:rsidR="005C4BAA">
        <w:rPr>
          <w:rFonts w:ascii="Times New Roman" w:hAnsi="Times New Roman" w:cs="Times New Roman"/>
          <w:sz w:val="28"/>
          <w:szCs w:val="28"/>
        </w:rPr>
        <w:t xml:space="preserve"> от 12.02.2025 № 1489,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9B1320">
        <w:rPr>
          <w:rFonts w:ascii="Times New Roman" w:hAnsi="Times New Roman" w:cs="Times New Roman"/>
          <w:sz w:val="28"/>
          <w:szCs w:val="28"/>
        </w:rPr>
        <w:t xml:space="preserve">на основании решения Кардымовского окружного Совета депутатов от25.12.2024 № 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9B1320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5C4BAA">
        <w:trPr>
          <w:trHeight w:val="1960"/>
        </w:trPr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___. ___. 2025  № __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72C56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23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15 048,55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00233 от 08.05.2024г.)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  ул. Николаева,    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1044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684 763,20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t>(ГК № 00179 от 27.04.2024г.)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372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255 938,65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00068 от 26.04.2024г.)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1 614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1 096</w:t>
            </w:r>
            <w:r w:rsidRPr="00F55776">
              <w:rPr>
                <w:b/>
                <w:bCs/>
                <w:lang w:val="en-US"/>
              </w:rPr>
              <w:t> </w:t>
            </w:r>
            <w:r w:rsidRPr="00F55776">
              <w:rPr>
                <w:b/>
                <w:bCs/>
              </w:rPr>
              <w:t>112,05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03262 от 22.11.2024г.)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</w:p>
        </w:tc>
      </w:tr>
    </w:tbl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5C4BAA">
      <w:pgSz w:w="11906" w:h="16838"/>
      <w:pgMar w:top="709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19AC" w:rsidRDefault="00EC19AC">
      <w:r>
        <w:separator/>
      </w:r>
    </w:p>
  </w:endnote>
  <w:endnote w:type="continuationSeparator" w:id="1">
    <w:p w:rsidR="00EC19AC" w:rsidRDefault="00EC19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19AC" w:rsidRDefault="00EC19AC">
      <w:r>
        <w:separator/>
      </w:r>
    </w:p>
  </w:footnote>
  <w:footnote w:type="continuationSeparator" w:id="1">
    <w:p w:rsidR="00EC19AC" w:rsidRDefault="00EC19A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5747C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0D43"/>
    <w:rsid w:val="0039267E"/>
    <w:rsid w:val="003A58A8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0AAD"/>
    <w:rsid w:val="0048476B"/>
    <w:rsid w:val="00487C9F"/>
    <w:rsid w:val="004A792C"/>
    <w:rsid w:val="004B0BC2"/>
    <w:rsid w:val="004B66D8"/>
    <w:rsid w:val="004D3504"/>
    <w:rsid w:val="004E4FA0"/>
    <w:rsid w:val="005116CB"/>
    <w:rsid w:val="00512707"/>
    <w:rsid w:val="00556667"/>
    <w:rsid w:val="0058205A"/>
    <w:rsid w:val="0058437A"/>
    <w:rsid w:val="0058720F"/>
    <w:rsid w:val="005933DF"/>
    <w:rsid w:val="00597991"/>
    <w:rsid w:val="005B0983"/>
    <w:rsid w:val="005C4BAA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528FC"/>
    <w:rsid w:val="006621C4"/>
    <w:rsid w:val="00673078"/>
    <w:rsid w:val="00676CFB"/>
    <w:rsid w:val="00676E83"/>
    <w:rsid w:val="00677A39"/>
    <w:rsid w:val="00691511"/>
    <w:rsid w:val="006A3FAA"/>
    <w:rsid w:val="006F047F"/>
    <w:rsid w:val="006F2B6B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83CCA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B1320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D7254"/>
    <w:rsid w:val="00AE4C1F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2C56"/>
    <w:rsid w:val="00B73763"/>
    <w:rsid w:val="00B73CFC"/>
    <w:rsid w:val="00B74D25"/>
    <w:rsid w:val="00BA1CFE"/>
    <w:rsid w:val="00BB68FB"/>
    <w:rsid w:val="00BD5530"/>
    <w:rsid w:val="00BF4473"/>
    <w:rsid w:val="00C02DDB"/>
    <w:rsid w:val="00C0442E"/>
    <w:rsid w:val="00C073D3"/>
    <w:rsid w:val="00C26320"/>
    <w:rsid w:val="00C318FB"/>
    <w:rsid w:val="00C31D3C"/>
    <w:rsid w:val="00C4326B"/>
    <w:rsid w:val="00C461E5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10D2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4F90"/>
    <w:rsid w:val="00EB6276"/>
    <w:rsid w:val="00EC0828"/>
    <w:rsid w:val="00EC19AC"/>
    <w:rsid w:val="00EC4512"/>
    <w:rsid w:val="00EC56F6"/>
    <w:rsid w:val="00ED0C64"/>
    <w:rsid w:val="00EE0D04"/>
    <w:rsid w:val="00EE264C"/>
    <w:rsid w:val="00EF4E2B"/>
    <w:rsid w:val="00EF66F8"/>
    <w:rsid w:val="00F01250"/>
    <w:rsid w:val="00F0419D"/>
    <w:rsid w:val="00F17250"/>
    <w:rsid w:val="00F17A8C"/>
    <w:rsid w:val="00F23820"/>
    <w:rsid w:val="00F3346A"/>
    <w:rsid w:val="00F35664"/>
    <w:rsid w:val="00F50138"/>
    <w:rsid w:val="00F55776"/>
    <w:rsid w:val="00F55D7B"/>
    <w:rsid w:val="00F82679"/>
    <w:rsid w:val="00FA0B8F"/>
    <w:rsid w:val="00FA1454"/>
    <w:rsid w:val="00FB6AD1"/>
    <w:rsid w:val="00FC296D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B82A73-C646-4F08-A6E6-66DD57304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10</cp:revision>
  <cp:lastPrinted>2024-12-17T13:56:00Z</cp:lastPrinted>
  <dcterms:created xsi:type="dcterms:W3CDTF">2025-05-19T11:02:00Z</dcterms:created>
  <dcterms:modified xsi:type="dcterms:W3CDTF">2025-05-20T08:24:00Z</dcterms:modified>
</cp:coreProperties>
</file>