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458" w:rsidRPr="00841211" w:rsidRDefault="00171458" w:rsidP="0079521F">
      <w:pPr>
        <w:jc w:val="right"/>
      </w:pPr>
      <w:r w:rsidRPr="00841211">
        <w:t>ПРОЕКТ</w:t>
      </w:r>
    </w:p>
    <w:p w:rsidR="00171458" w:rsidRPr="00841211" w:rsidRDefault="00BD29EC" w:rsidP="00171458">
      <w:pPr>
        <w:jc w:val="center"/>
      </w:pPr>
      <w:r>
        <w:rPr>
          <w:noProof/>
        </w:rPr>
        <w:drawing>
          <wp:inline distT="0" distB="0" distL="0" distR="0">
            <wp:extent cx="723900" cy="733425"/>
            <wp:effectExtent l="19050" t="0" r="0" b="0"/>
            <wp:docPr id="1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Default="00BD29EC" w:rsidP="00171458">
      <w:pPr>
        <w:tabs>
          <w:tab w:val="left" w:pos="3828"/>
        </w:tabs>
        <w:jc w:val="both"/>
      </w:pPr>
      <w:r>
        <w:t>от ___.___.2025</w:t>
      </w:r>
      <w:r w:rsidR="00171458" w:rsidRPr="005521D3">
        <w:tab/>
        <w:t xml:space="preserve">             № Ре-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812156" w:rsidP="00F825C1">
            <w:pPr>
              <w:tabs>
                <w:tab w:val="left" w:pos="3828"/>
              </w:tabs>
              <w:jc w:val="both"/>
            </w:pPr>
            <w:r>
              <w:t xml:space="preserve">Об утверждении штатной численности </w:t>
            </w:r>
            <w:r w:rsidR="0079521F" w:rsidRPr="009C44F2">
              <w:rPr>
                <w:rFonts w:eastAsia="Calibri" w:cs="Calibri"/>
              </w:rPr>
              <w:t>Контрольно-ревизионн</w:t>
            </w:r>
            <w:r w:rsidR="0079521F">
              <w:rPr>
                <w:rFonts w:eastAsia="Calibri" w:cs="Calibri"/>
              </w:rPr>
              <w:t>ой</w:t>
            </w:r>
            <w:r w:rsidR="0079521F" w:rsidRPr="009C44F2">
              <w:rPr>
                <w:rFonts w:eastAsia="Calibri" w:cs="Calibri"/>
              </w:rPr>
              <w:t xml:space="preserve"> комисси</w:t>
            </w:r>
            <w:r w:rsidR="0079521F">
              <w:rPr>
                <w:rFonts w:eastAsia="Calibri" w:cs="Calibri"/>
              </w:rPr>
              <w:t>и</w:t>
            </w:r>
            <w:r w:rsidR="0079521F" w:rsidRPr="009C44F2">
              <w:rPr>
                <w:rFonts w:eastAsia="Calibri" w:cs="Calibri"/>
              </w:rPr>
              <w:t xml:space="preserve"> муниципального образования «</w:t>
            </w:r>
            <w:r w:rsidR="0079521F">
              <w:rPr>
                <w:rFonts w:eastAsia="Calibri" w:cs="Calibri"/>
              </w:rPr>
              <w:t>Кардымовский</w:t>
            </w:r>
            <w:r w:rsidR="007A2264">
              <w:rPr>
                <w:rFonts w:eastAsia="Calibri" w:cs="Calibri"/>
              </w:rPr>
              <w:t xml:space="preserve"> </w:t>
            </w:r>
            <w:r w:rsidR="0036732C">
              <w:rPr>
                <w:rFonts w:eastAsia="Calibri" w:cs="Calibri"/>
              </w:rPr>
              <w:t>муниципальный округ</w:t>
            </w:r>
            <w:r w:rsidR="0079521F" w:rsidRPr="009C44F2">
              <w:rPr>
                <w:rFonts w:eastAsia="Calibri" w:cs="Calibri"/>
              </w:rPr>
              <w:t>» Смоленской области</w:t>
            </w: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812156">
      <w:pPr>
        <w:tabs>
          <w:tab w:val="left" w:pos="3828"/>
        </w:tabs>
        <w:ind w:firstLine="709"/>
        <w:jc w:val="both"/>
      </w:pPr>
    </w:p>
    <w:p w:rsidR="00171458" w:rsidRDefault="00171458" w:rsidP="00812156">
      <w:pPr>
        <w:jc w:val="both"/>
        <w:rPr>
          <w:rFonts w:ascii="PT Astra Serif" w:eastAsia="Calibri" w:hAnsi="PT Astra Serif"/>
          <w:sz w:val="27"/>
          <w:szCs w:val="27"/>
        </w:rPr>
      </w:pPr>
    </w:p>
    <w:p w:rsidR="00812156" w:rsidRPr="00812156" w:rsidRDefault="00812156" w:rsidP="00812156">
      <w:pPr>
        <w:ind w:firstLine="709"/>
        <w:jc w:val="both"/>
        <w:rPr>
          <w:color w:val="auto"/>
          <w:lang w:eastAsia="zh-CN"/>
        </w:rPr>
      </w:pPr>
      <w:bookmarkStart w:id="0" w:name="_Hlk184888127"/>
      <w:r w:rsidRPr="00812156">
        <w:rPr>
          <w:color w:val="auto"/>
          <w:lang w:eastAsia="zh-CN"/>
        </w:rPr>
        <w:t>Руководствуясь Федеральн</w:t>
      </w:r>
      <w:r>
        <w:rPr>
          <w:color w:val="auto"/>
          <w:lang w:eastAsia="zh-CN"/>
        </w:rPr>
        <w:t>ым</w:t>
      </w:r>
      <w:r w:rsidRPr="00812156">
        <w:rPr>
          <w:color w:val="auto"/>
          <w:lang w:eastAsia="zh-CN"/>
        </w:rPr>
        <w:t xml:space="preserve"> закон</w:t>
      </w:r>
      <w:r>
        <w:rPr>
          <w:color w:val="auto"/>
          <w:lang w:eastAsia="zh-CN"/>
        </w:rPr>
        <w:t>ом</w:t>
      </w:r>
      <w:r w:rsidRPr="00812156">
        <w:rPr>
          <w:color w:val="auto"/>
          <w:lang w:eastAsia="zh-CN"/>
        </w:rPr>
        <w:t xml:space="preserve"> от 06.10.2003 №131-ФЗ «Об общих принципах организации местного самоуправления в Российской Федерации», Устав</w:t>
      </w:r>
      <w:r>
        <w:rPr>
          <w:color w:val="auto"/>
          <w:lang w:eastAsia="zh-CN"/>
        </w:rPr>
        <w:t>ом</w:t>
      </w:r>
      <w:r w:rsidR="006916E5">
        <w:rPr>
          <w:color w:val="auto"/>
          <w:lang w:eastAsia="zh-CN"/>
        </w:rPr>
        <w:t xml:space="preserve"> </w:t>
      </w:r>
      <w:r>
        <w:rPr>
          <w:color w:val="auto"/>
          <w:lang w:eastAsia="zh-CN"/>
        </w:rPr>
        <w:t>Кардымовского окружного Совета депутатов</w:t>
      </w:r>
      <w:r w:rsidRPr="00812156">
        <w:rPr>
          <w:color w:val="auto"/>
          <w:lang w:eastAsia="zh-CN"/>
        </w:rPr>
        <w:t>,</w:t>
      </w:r>
      <w:r w:rsidR="006916E5">
        <w:rPr>
          <w:color w:val="auto"/>
          <w:lang w:eastAsia="zh-CN"/>
        </w:rPr>
        <w:t xml:space="preserve"> </w:t>
      </w:r>
      <w:r w:rsidRPr="00812156">
        <w:rPr>
          <w:color w:val="auto"/>
          <w:lang w:eastAsia="zh-CN"/>
        </w:rPr>
        <w:t>Кардымовский окружной Совет депутатов</w:t>
      </w:r>
    </w:p>
    <w:p w:rsidR="00812156" w:rsidRPr="00812156" w:rsidRDefault="00812156" w:rsidP="00812156">
      <w:pPr>
        <w:jc w:val="both"/>
        <w:rPr>
          <w:color w:val="auto"/>
          <w:lang w:eastAsia="zh-CN"/>
        </w:rPr>
      </w:pPr>
    </w:p>
    <w:bookmarkEnd w:id="0"/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CD7D7F" w:rsidRPr="00841211" w:rsidRDefault="00CD7D7F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4A2583" w:rsidRDefault="00812156" w:rsidP="00812156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 xml:space="preserve">1.Утвердить штатную численность работников Контрольно-ревизионной комиссии муниципального образования «Кардымовский муниципальный округ» Смоленской области, согласно </w:t>
      </w:r>
      <w:r>
        <w:rPr>
          <w:color w:val="auto"/>
        </w:rPr>
        <w:t>п</w:t>
      </w:r>
      <w:r w:rsidRPr="00812156">
        <w:rPr>
          <w:color w:val="auto"/>
        </w:rPr>
        <w:t>риложени</w:t>
      </w:r>
      <w:r>
        <w:rPr>
          <w:color w:val="auto"/>
        </w:rPr>
        <w:t>ю</w:t>
      </w:r>
      <w:r w:rsidRPr="00812156">
        <w:rPr>
          <w:color w:val="auto"/>
        </w:rPr>
        <w:t xml:space="preserve">. </w:t>
      </w:r>
    </w:p>
    <w:p w:rsidR="00812156" w:rsidRPr="004A2583" w:rsidRDefault="00812156" w:rsidP="00812156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8B16B8">
        <w:rPr>
          <w:color w:val="auto"/>
        </w:rPr>
        <w:t>.</w:t>
      </w:r>
    </w:p>
    <w:p w:rsid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p w:rsidR="00CF25C1" w:rsidRP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790DD6" w:rsidRDefault="00171458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>Глав</w:t>
            </w:r>
            <w:r w:rsidR="004A2583">
              <w:rPr>
                <w:rFonts w:ascii="Times New Roman CYR" w:hAnsi="Times New Roman CYR"/>
              </w:rPr>
              <w:t>а</w:t>
            </w:r>
            <w:r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6916E5">
              <w:rPr>
                <w:rFonts w:ascii="Times New Roman CYR" w:hAnsi="Times New Roman CYR"/>
              </w:rPr>
              <w:t xml:space="preserve"> </w:t>
            </w:r>
            <w:r w:rsidRPr="00790DD6">
              <w:rPr>
                <w:rFonts w:ascii="Times New Roman CYR" w:hAnsi="Times New Roman CYR"/>
              </w:rPr>
              <w:t>«</w:t>
            </w:r>
            <w:r>
              <w:rPr>
                <w:rFonts w:ascii="Times New Roman CYR" w:hAnsi="Times New Roman CYR"/>
              </w:rPr>
              <w:t>Кардымовский</w:t>
            </w:r>
            <w:r w:rsidR="006916E5">
              <w:rPr>
                <w:rFonts w:ascii="Times New Roman CYR" w:hAnsi="Times New Roman CYR"/>
              </w:rPr>
              <w:t xml:space="preserve"> </w:t>
            </w:r>
            <w:r w:rsidR="004A2583">
              <w:rPr>
                <w:rFonts w:ascii="Times New Roman CYR" w:hAnsi="Times New Roman CYR"/>
              </w:rPr>
              <w:t>муниципальный округ</w:t>
            </w:r>
            <w:r w:rsidRPr="00790DD6">
              <w:rPr>
                <w:rFonts w:ascii="Times New Roman CYR" w:hAnsi="Times New Roman CYR"/>
              </w:rPr>
              <w:t>» Смоленской области</w:t>
            </w:r>
          </w:p>
        </w:tc>
      </w:tr>
      <w:tr w:rsidR="00171458" w:rsidRPr="00790DD6" w:rsidTr="00F825C1">
        <w:trPr>
          <w:cantSplit/>
        </w:trPr>
        <w:tc>
          <w:tcPr>
            <w:tcW w:w="4748" w:type="dxa"/>
          </w:tcPr>
          <w:p w:rsidR="00171458" w:rsidRDefault="00171458" w:rsidP="00F825C1">
            <w:pPr>
              <w:pStyle w:val="4"/>
              <w:spacing w:before="0" w:after="0"/>
              <w:ind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________________________________</w:t>
            </w:r>
          </w:p>
          <w:p w:rsidR="00171458" w:rsidRPr="00980AC3" w:rsidRDefault="00171458" w:rsidP="00F825C1">
            <w:pPr>
              <w:pStyle w:val="4"/>
              <w:spacing w:before="0"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691CA1">
              <w:rPr>
                <w:rFonts w:ascii="Times New Roman" w:hAnsi="Times New Roman"/>
                <w:b w:val="0"/>
                <w:bCs w:val="0"/>
                <w:color w:val="000000"/>
                <w:lang w:eastAsia="ru-RU"/>
              </w:rPr>
              <w:t xml:space="preserve">подпись   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                   ФИО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Default="00171458" w:rsidP="00F825C1">
            <w:pPr>
              <w:pStyle w:val="4"/>
              <w:spacing w:before="0" w:after="0"/>
              <w:ind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___________________________________</w:t>
            </w:r>
          </w:p>
          <w:p w:rsidR="00171458" w:rsidRPr="00980AC3" w:rsidRDefault="00171458" w:rsidP="00F825C1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1CA1">
              <w:rPr>
                <w:rFonts w:ascii="Times New Roman" w:hAnsi="Times New Roman"/>
                <w:b w:val="0"/>
                <w:bCs w:val="0"/>
                <w:color w:val="000000"/>
                <w:lang w:eastAsia="ru-RU"/>
              </w:rPr>
              <w:t xml:space="preserve">подпись   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                   ФИО</w:t>
            </w:r>
          </w:p>
        </w:tc>
      </w:tr>
    </w:tbl>
    <w:p w:rsidR="00171458" w:rsidRDefault="00171458" w:rsidP="006C29E6">
      <w:pPr>
        <w:sectPr w:rsidR="00171458" w:rsidSect="0079521F">
          <w:pgSz w:w="11906" w:h="16838"/>
          <w:pgMar w:top="1134" w:right="567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39"/>
        <w:gridCol w:w="5534"/>
      </w:tblGrid>
      <w:tr w:rsidR="008B16B8" w:rsidRPr="006B4316" w:rsidTr="008B16B8">
        <w:tc>
          <w:tcPr>
            <w:tcW w:w="5239" w:type="dxa"/>
          </w:tcPr>
          <w:p w:rsidR="008B16B8" w:rsidRPr="006B4316" w:rsidRDefault="008B16B8" w:rsidP="008B16B8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534" w:type="dxa"/>
          </w:tcPr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 xml:space="preserve">Утверждена 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>Решением Кардымовского окружного Совета депутатов от «___»________20__г. №_________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</w:p>
        </w:tc>
      </w:tr>
    </w:tbl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P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Штатная численность</w:t>
      </w:r>
    </w:p>
    <w:p w:rsid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Контрольно-ревизионной комиссии муниципального образования «Кардымовский муниципальный округ» Смоленской области</w:t>
      </w:r>
    </w:p>
    <w:p w:rsidR="008B16B8" w:rsidRDefault="008B16B8" w:rsidP="008B16B8">
      <w:pPr>
        <w:jc w:val="center"/>
        <w:rPr>
          <w:b/>
          <w:bCs/>
        </w:rPr>
      </w:pPr>
    </w:p>
    <w:tbl>
      <w:tblPr>
        <w:tblStyle w:val="a5"/>
        <w:tblW w:w="10206" w:type="dxa"/>
        <w:tblInd w:w="562" w:type="dxa"/>
        <w:tblLook w:val="04A0"/>
      </w:tblPr>
      <w:tblGrid>
        <w:gridCol w:w="851"/>
        <w:gridCol w:w="6135"/>
        <w:gridCol w:w="3220"/>
      </w:tblGrid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 xml:space="preserve">Наименование должности 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Количество штатных единиц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Уборщица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</w:t>
            </w:r>
          </w:p>
        </w:tc>
      </w:tr>
      <w:tr w:rsidR="008B16B8" w:rsidRPr="008B16B8" w:rsidTr="003F0A05">
        <w:tc>
          <w:tcPr>
            <w:tcW w:w="6986" w:type="dxa"/>
            <w:gridSpan w:val="2"/>
          </w:tcPr>
          <w:p w:rsidR="008B16B8" w:rsidRPr="008B16B8" w:rsidRDefault="008B16B8" w:rsidP="008B16B8">
            <w:pPr>
              <w:jc w:val="both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220" w:type="dxa"/>
          </w:tcPr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 xml:space="preserve">Штатных единиц - </w:t>
            </w:r>
            <w:r w:rsidR="00433E38">
              <w:rPr>
                <w:sz w:val="24"/>
                <w:szCs w:val="24"/>
              </w:rPr>
              <w:t>3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муниципальной службы – 2</w:t>
            </w:r>
            <w:r w:rsidR="00433E38">
              <w:rPr>
                <w:sz w:val="24"/>
                <w:szCs w:val="24"/>
              </w:rPr>
              <w:t>,145</w:t>
            </w:r>
            <w:r>
              <w:rPr>
                <w:sz w:val="24"/>
                <w:szCs w:val="24"/>
              </w:rPr>
              <w:t>;</w:t>
            </w:r>
          </w:p>
          <w:p w:rsidR="008B16B8" w:rsidRDefault="006B4316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работников рабочих специальностей - 0,05</w:t>
            </w:r>
          </w:p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</w:p>
        </w:tc>
        <w:bookmarkStart w:id="1" w:name="_GoBack"/>
        <w:bookmarkEnd w:id="1"/>
      </w:tr>
    </w:tbl>
    <w:p w:rsidR="008B16B8" w:rsidRPr="008B16B8" w:rsidRDefault="008B16B8" w:rsidP="008B16B8">
      <w:pPr>
        <w:jc w:val="center"/>
        <w:rPr>
          <w:b/>
          <w:bCs/>
        </w:rPr>
      </w:pPr>
    </w:p>
    <w:sectPr w:rsidR="008B16B8" w:rsidRPr="008B16B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1089" w:rsidRDefault="00EE1089" w:rsidP="00171458">
      <w:r>
        <w:separator/>
      </w:r>
    </w:p>
  </w:endnote>
  <w:endnote w:type="continuationSeparator" w:id="1">
    <w:p w:rsidR="00EE1089" w:rsidRDefault="00EE1089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1089" w:rsidRDefault="00EE1089" w:rsidP="00171458">
      <w:r>
        <w:separator/>
      </w:r>
    </w:p>
  </w:footnote>
  <w:footnote w:type="continuationSeparator" w:id="1">
    <w:p w:rsidR="00EE1089" w:rsidRDefault="00EE1089" w:rsidP="001714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3440D0"/>
    <w:multiLevelType w:val="hybridMultilevel"/>
    <w:tmpl w:val="3540431C"/>
    <w:lvl w:ilvl="0" w:tplc="00F29B8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00455C"/>
    <w:rsid w:val="001504CC"/>
    <w:rsid w:val="00171458"/>
    <w:rsid w:val="001935C4"/>
    <w:rsid w:val="001F4B7F"/>
    <w:rsid w:val="0036732C"/>
    <w:rsid w:val="00433E38"/>
    <w:rsid w:val="004A2583"/>
    <w:rsid w:val="00563577"/>
    <w:rsid w:val="005A680C"/>
    <w:rsid w:val="005B01B5"/>
    <w:rsid w:val="005B169E"/>
    <w:rsid w:val="006376D4"/>
    <w:rsid w:val="00671138"/>
    <w:rsid w:val="006916E5"/>
    <w:rsid w:val="00693E83"/>
    <w:rsid w:val="006B4316"/>
    <w:rsid w:val="006C29E6"/>
    <w:rsid w:val="0079521F"/>
    <w:rsid w:val="007A2264"/>
    <w:rsid w:val="007E7315"/>
    <w:rsid w:val="00812156"/>
    <w:rsid w:val="008B16B8"/>
    <w:rsid w:val="008C2BB3"/>
    <w:rsid w:val="00BD29EC"/>
    <w:rsid w:val="00C501A5"/>
    <w:rsid w:val="00C709B6"/>
    <w:rsid w:val="00CD7D7F"/>
    <w:rsid w:val="00CF25C1"/>
    <w:rsid w:val="00D22A4D"/>
    <w:rsid w:val="00EE1089"/>
    <w:rsid w:val="00F31985"/>
    <w:rsid w:val="00F431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onsPlusNormal">
    <w:name w:val="ConsPlusNormal"/>
    <w:rsid w:val="007952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A258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D29E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D29E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6</cp:revision>
  <cp:lastPrinted>2025-01-23T08:01:00Z</cp:lastPrinted>
  <dcterms:created xsi:type="dcterms:W3CDTF">2025-01-21T13:08:00Z</dcterms:created>
  <dcterms:modified xsi:type="dcterms:W3CDTF">2025-01-23T08:01:00Z</dcterms:modified>
</cp:coreProperties>
</file>