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32E" w:rsidRDefault="00B9732E" w:rsidP="00B9732E">
      <w:pPr>
        <w:jc w:val="center"/>
      </w:pPr>
      <w:r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458" w:rsidRPr="00B9732E" w:rsidRDefault="00171458" w:rsidP="00B9732E">
      <w:pPr>
        <w:jc w:val="right"/>
      </w:pP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DA772B" w:rsidRDefault="00B9732E" w:rsidP="00171458">
      <w:pPr>
        <w:tabs>
          <w:tab w:val="left" w:pos="3828"/>
        </w:tabs>
        <w:jc w:val="both"/>
        <w:rPr>
          <w:b/>
        </w:rPr>
      </w:pPr>
      <w:r>
        <w:rPr>
          <w:b/>
        </w:rPr>
        <w:t>от 27.03</w:t>
      </w:r>
      <w:r w:rsidR="00DA772B">
        <w:rPr>
          <w:b/>
        </w:rPr>
        <w:t>.2025</w:t>
      </w:r>
      <w:r w:rsidR="009D0BD0">
        <w:rPr>
          <w:b/>
        </w:rPr>
        <w:tab/>
        <w:t xml:space="preserve">        </w:t>
      </w:r>
      <w:r w:rsidR="00171458" w:rsidRPr="00DA772B">
        <w:rPr>
          <w:b/>
        </w:rPr>
        <w:t>№ Ре-</w:t>
      </w:r>
      <w:r>
        <w:rPr>
          <w:b/>
        </w:rPr>
        <w:t>000</w:t>
      </w:r>
      <w:r w:rsidR="009D0BD0">
        <w:rPr>
          <w:b/>
        </w:rPr>
        <w:t>64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812156" w:rsidP="00F825C1">
            <w:pPr>
              <w:tabs>
                <w:tab w:val="left" w:pos="3828"/>
              </w:tabs>
              <w:jc w:val="both"/>
            </w:pPr>
            <w:r>
              <w:t xml:space="preserve">О </w:t>
            </w:r>
            <w:r w:rsidR="00B46826">
              <w:t>внесении изменений в решение Кардымовского окружного Совета депутатов от 30.01.2025 № Ре-00018</w:t>
            </w:r>
            <w:r w:rsidR="00B9732E">
              <w:t xml:space="preserve"> </w:t>
            </w:r>
            <w:r w:rsidR="00B46826">
              <w:t xml:space="preserve">«Об утверждении </w:t>
            </w:r>
            <w:r>
              <w:t xml:space="preserve">штатной численности </w:t>
            </w:r>
            <w:r w:rsidR="0079521F" w:rsidRPr="009C44F2">
              <w:rPr>
                <w:rFonts w:eastAsia="Calibri" w:cs="Calibri"/>
              </w:rPr>
              <w:t>Контрольно-ревизионн</w:t>
            </w:r>
            <w:r w:rsidR="0079521F">
              <w:rPr>
                <w:rFonts w:eastAsia="Calibri" w:cs="Calibri"/>
              </w:rPr>
              <w:t>ой</w:t>
            </w:r>
            <w:r w:rsidR="0079521F" w:rsidRPr="009C44F2">
              <w:rPr>
                <w:rFonts w:eastAsia="Calibri" w:cs="Calibri"/>
              </w:rPr>
              <w:t xml:space="preserve"> комисси</w:t>
            </w:r>
            <w:r w:rsidR="0079521F">
              <w:rPr>
                <w:rFonts w:eastAsia="Calibri" w:cs="Calibri"/>
              </w:rPr>
              <w:t>и</w:t>
            </w:r>
            <w:r w:rsidR="0079521F" w:rsidRPr="009C44F2">
              <w:rPr>
                <w:rFonts w:eastAsia="Calibri" w:cs="Calibri"/>
              </w:rPr>
              <w:t xml:space="preserve"> муниципального образования «</w:t>
            </w:r>
            <w:r w:rsidR="0079521F">
              <w:rPr>
                <w:rFonts w:eastAsia="Calibri" w:cs="Calibri"/>
              </w:rPr>
              <w:t>Кардымовский</w:t>
            </w:r>
            <w:r w:rsidR="00DA772B">
              <w:rPr>
                <w:rFonts w:eastAsia="Calibri" w:cs="Calibri"/>
              </w:rPr>
              <w:t xml:space="preserve"> </w:t>
            </w:r>
            <w:r w:rsidR="0036732C">
              <w:rPr>
                <w:rFonts w:eastAsia="Calibri" w:cs="Calibri"/>
              </w:rPr>
              <w:t>муниципальный округ</w:t>
            </w:r>
            <w:r w:rsidR="0079521F" w:rsidRPr="009C44F2">
              <w:rPr>
                <w:rFonts w:eastAsia="Calibri" w:cs="Calibri"/>
              </w:rPr>
              <w:t>» Смоленской области</w:t>
            </w:r>
            <w:r w:rsidR="00B46826">
              <w:rPr>
                <w:rFonts w:eastAsia="Calibri" w:cs="Calibri"/>
              </w:rPr>
              <w:t>»</w:t>
            </w: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812156">
      <w:pPr>
        <w:tabs>
          <w:tab w:val="left" w:pos="3828"/>
        </w:tabs>
        <w:ind w:firstLine="709"/>
        <w:jc w:val="both"/>
      </w:pPr>
    </w:p>
    <w:p w:rsidR="00171458" w:rsidRDefault="00171458" w:rsidP="00812156">
      <w:pPr>
        <w:jc w:val="both"/>
        <w:rPr>
          <w:rFonts w:ascii="PT Astra Serif" w:eastAsia="Calibri" w:hAnsi="PT Astra Serif"/>
          <w:sz w:val="27"/>
          <w:szCs w:val="27"/>
        </w:rPr>
      </w:pPr>
    </w:p>
    <w:p w:rsidR="00812156" w:rsidRPr="00812156" w:rsidRDefault="00812156" w:rsidP="00812156">
      <w:pPr>
        <w:ind w:firstLine="709"/>
        <w:jc w:val="both"/>
        <w:rPr>
          <w:color w:val="auto"/>
          <w:lang w:eastAsia="zh-CN"/>
        </w:rPr>
      </w:pPr>
      <w:bookmarkStart w:id="0" w:name="_Hlk184888127"/>
      <w:r w:rsidRPr="00812156">
        <w:rPr>
          <w:color w:val="auto"/>
          <w:lang w:eastAsia="zh-CN"/>
        </w:rPr>
        <w:t xml:space="preserve">Руководствуясь </w:t>
      </w:r>
      <w:r w:rsidR="00C41D62">
        <w:rPr>
          <w:color w:val="auto"/>
          <w:lang w:eastAsia="zh-CN"/>
        </w:rPr>
        <w:t xml:space="preserve">пунктом 3 статьи 5 </w:t>
      </w:r>
      <w:r w:rsidRPr="00812156">
        <w:rPr>
          <w:color w:val="auto"/>
          <w:lang w:eastAsia="zh-CN"/>
        </w:rPr>
        <w:t>Федеральн</w:t>
      </w:r>
      <w:r w:rsidR="00C41D62">
        <w:rPr>
          <w:color w:val="auto"/>
          <w:lang w:eastAsia="zh-CN"/>
        </w:rPr>
        <w:t>ого</w:t>
      </w:r>
      <w:r w:rsidRPr="00812156">
        <w:rPr>
          <w:color w:val="auto"/>
          <w:lang w:eastAsia="zh-CN"/>
        </w:rPr>
        <w:t xml:space="preserve"> закон</w:t>
      </w:r>
      <w:r w:rsidR="00C41D62">
        <w:rPr>
          <w:color w:val="auto"/>
          <w:lang w:eastAsia="zh-CN"/>
        </w:rPr>
        <w:t>а</w:t>
      </w:r>
      <w:r w:rsidRPr="00812156">
        <w:rPr>
          <w:color w:val="auto"/>
          <w:lang w:eastAsia="zh-CN"/>
        </w:rPr>
        <w:t xml:space="preserve"> от 0</w:t>
      </w:r>
      <w:r w:rsidR="00B46826">
        <w:rPr>
          <w:color w:val="auto"/>
          <w:lang w:eastAsia="zh-CN"/>
        </w:rPr>
        <w:t>7</w:t>
      </w:r>
      <w:r w:rsidRPr="00812156">
        <w:rPr>
          <w:color w:val="auto"/>
          <w:lang w:eastAsia="zh-CN"/>
        </w:rPr>
        <w:t>.</w:t>
      </w:r>
      <w:r w:rsidR="00B46826">
        <w:rPr>
          <w:color w:val="auto"/>
          <w:lang w:eastAsia="zh-CN"/>
        </w:rPr>
        <w:t>02</w:t>
      </w:r>
      <w:r w:rsidRPr="00812156">
        <w:rPr>
          <w:color w:val="auto"/>
          <w:lang w:eastAsia="zh-CN"/>
        </w:rPr>
        <w:t>.20</w:t>
      </w:r>
      <w:r w:rsidR="00B46826">
        <w:rPr>
          <w:color w:val="auto"/>
          <w:lang w:eastAsia="zh-CN"/>
        </w:rPr>
        <w:t>11</w:t>
      </w:r>
      <w:r w:rsidRPr="00812156">
        <w:rPr>
          <w:color w:val="auto"/>
          <w:lang w:eastAsia="zh-CN"/>
        </w:rPr>
        <w:t xml:space="preserve"> №</w:t>
      </w:r>
      <w:r w:rsidR="00B46826">
        <w:rPr>
          <w:color w:val="auto"/>
          <w:lang w:eastAsia="zh-CN"/>
        </w:rPr>
        <w:t xml:space="preserve"> 6</w:t>
      </w:r>
      <w:r w:rsidRPr="00812156">
        <w:rPr>
          <w:color w:val="auto"/>
          <w:lang w:eastAsia="zh-CN"/>
        </w:rPr>
        <w:t>-ФЗ</w:t>
      </w:r>
      <w:r w:rsidR="00B9732E">
        <w:rPr>
          <w:color w:val="auto"/>
          <w:lang w:eastAsia="zh-CN"/>
        </w:rPr>
        <w:t xml:space="preserve"> </w:t>
      </w:r>
      <w:r w:rsidR="00C41D62" w:rsidRPr="00C41D62">
        <w:rPr>
          <w:color w:val="auto"/>
          <w:lang w:eastAsia="zh-CN"/>
        </w:rPr>
        <w:t>(ред. от 01.07.2021)</w:t>
      </w:r>
      <w:r w:rsidRPr="00812156">
        <w:rPr>
          <w:color w:val="auto"/>
          <w:lang w:eastAsia="zh-CN"/>
        </w:rPr>
        <w:t xml:space="preserve"> «Об общих принципах организации </w:t>
      </w:r>
      <w:r w:rsidR="00B46826">
        <w:rPr>
          <w:color w:val="auto"/>
          <w:lang w:eastAsia="zh-CN"/>
        </w:rPr>
        <w:t>и деятельности контрольно-счетных органов субъектов</w:t>
      </w:r>
      <w:r w:rsidRPr="00812156">
        <w:rPr>
          <w:color w:val="auto"/>
          <w:lang w:eastAsia="zh-CN"/>
        </w:rPr>
        <w:t xml:space="preserve"> Российской Федерации</w:t>
      </w:r>
      <w:r w:rsidR="00B46826">
        <w:rPr>
          <w:color w:val="auto"/>
          <w:lang w:eastAsia="zh-CN"/>
        </w:rPr>
        <w:t xml:space="preserve"> и муниципальных образований</w:t>
      </w:r>
      <w:r w:rsidRPr="00812156">
        <w:rPr>
          <w:color w:val="auto"/>
          <w:lang w:eastAsia="zh-CN"/>
        </w:rPr>
        <w:t>»,</w:t>
      </w:r>
      <w:r w:rsidR="00B9732E">
        <w:rPr>
          <w:color w:val="auto"/>
          <w:lang w:eastAsia="zh-CN"/>
        </w:rPr>
        <w:t xml:space="preserve"> </w:t>
      </w:r>
      <w:r w:rsidRPr="00812156">
        <w:rPr>
          <w:color w:val="auto"/>
          <w:lang w:eastAsia="zh-CN"/>
        </w:rPr>
        <w:t>Кардымовский окружной Совет депутатов</w:t>
      </w:r>
    </w:p>
    <w:p w:rsidR="00812156" w:rsidRPr="00812156" w:rsidRDefault="00812156" w:rsidP="00812156">
      <w:pPr>
        <w:jc w:val="both"/>
        <w:rPr>
          <w:color w:val="auto"/>
          <w:lang w:eastAsia="zh-CN"/>
        </w:rPr>
      </w:pPr>
    </w:p>
    <w:bookmarkEnd w:id="0"/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CD7D7F" w:rsidRPr="00841211" w:rsidRDefault="00CD7D7F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4A2583" w:rsidRDefault="00812156" w:rsidP="00812156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>1.</w:t>
      </w:r>
      <w:r w:rsidR="00C41D62">
        <w:rPr>
          <w:color w:val="auto"/>
        </w:rPr>
        <w:t xml:space="preserve"> Внести изменение в приложение к решению</w:t>
      </w:r>
      <w:r w:rsidR="00DA772B">
        <w:rPr>
          <w:color w:val="auto"/>
        </w:rPr>
        <w:t xml:space="preserve"> </w:t>
      </w:r>
      <w:r w:rsidR="00C41D62" w:rsidRPr="00C41D62">
        <w:rPr>
          <w:color w:val="auto"/>
        </w:rPr>
        <w:t>Кардымовского окружного Совета депутатов от 30.01.2025 № Ре-00018 «Об утверждении штатной численности Контрольно-ревизионной комиссии муниципального образования «Кардымовский муниципальный округ» Смоленской области»</w:t>
      </w:r>
      <w:r w:rsidR="00B9732E">
        <w:rPr>
          <w:color w:val="auto"/>
        </w:rPr>
        <w:t xml:space="preserve"> </w:t>
      </w:r>
      <w:r w:rsidR="00C41D62">
        <w:rPr>
          <w:color w:val="auto"/>
        </w:rPr>
        <w:t>изложив его в новой редакции</w:t>
      </w:r>
      <w:r w:rsidRPr="00812156">
        <w:rPr>
          <w:color w:val="auto"/>
        </w:rPr>
        <w:t xml:space="preserve">. </w:t>
      </w:r>
    </w:p>
    <w:p w:rsidR="00812156" w:rsidRPr="004A2583" w:rsidRDefault="00812156" w:rsidP="00812156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673EE5">
        <w:rPr>
          <w:color w:val="auto"/>
        </w:rPr>
        <w:t xml:space="preserve"> и распространяет свое правоотношение с 30.01.2025</w:t>
      </w:r>
      <w:bookmarkStart w:id="1" w:name="_GoBack"/>
      <w:bookmarkEnd w:id="1"/>
      <w:r w:rsidR="008B16B8">
        <w:rPr>
          <w:color w:val="auto"/>
        </w:rPr>
        <w:t>.</w:t>
      </w:r>
    </w:p>
    <w:p w:rsid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p w:rsidR="00CF25C1" w:rsidRP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790DD6" w:rsidRDefault="00B9732E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И.п. </w:t>
            </w:r>
            <w:r w:rsidR="00171458" w:rsidRPr="00790DD6">
              <w:rPr>
                <w:rFonts w:ascii="Times New Roman CYR" w:hAnsi="Times New Roman CYR"/>
              </w:rPr>
              <w:t>Глав</w:t>
            </w:r>
            <w:r>
              <w:rPr>
                <w:rFonts w:ascii="Times New Roman CYR" w:hAnsi="Times New Roman CYR"/>
              </w:rPr>
              <w:t>ы</w:t>
            </w:r>
            <w:r w:rsidR="00171458"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DA772B">
              <w:rPr>
                <w:rFonts w:ascii="Times New Roman CYR" w:hAnsi="Times New Roman CYR"/>
              </w:rPr>
              <w:t xml:space="preserve"> </w:t>
            </w:r>
            <w:r w:rsidR="00171458" w:rsidRPr="00790DD6">
              <w:rPr>
                <w:rFonts w:ascii="Times New Roman CYR" w:hAnsi="Times New Roman CYR"/>
              </w:rPr>
              <w:t>«</w:t>
            </w:r>
            <w:r w:rsidR="00171458">
              <w:rPr>
                <w:rFonts w:ascii="Times New Roman CYR" w:hAnsi="Times New Roman CYR"/>
              </w:rPr>
              <w:t>Кардымовский</w:t>
            </w:r>
            <w:r w:rsidR="00DA772B">
              <w:rPr>
                <w:rFonts w:ascii="Times New Roman CYR" w:hAnsi="Times New Roman CYR"/>
              </w:rPr>
              <w:t xml:space="preserve"> </w:t>
            </w:r>
            <w:r w:rsidR="004A2583">
              <w:rPr>
                <w:rFonts w:ascii="Times New Roman CYR" w:hAnsi="Times New Roman CYR"/>
              </w:rPr>
              <w:t>муниципальный округ</w:t>
            </w:r>
            <w:r w:rsidR="00171458" w:rsidRPr="00790DD6">
              <w:rPr>
                <w:rFonts w:ascii="Times New Roman CYR" w:hAnsi="Times New Roman CYR"/>
              </w:rPr>
              <w:t>» Смоленской области</w:t>
            </w:r>
          </w:p>
        </w:tc>
      </w:tr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980AC3" w:rsidRDefault="00DA772B" w:rsidP="00F825C1">
            <w:pPr>
              <w:pStyle w:val="4"/>
              <w:spacing w:before="0"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                В.И. Козлова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980AC3" w:rsidRDefault="00DA772B" w:rsidP="00F825C1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</w:p>
        </w:tc>
      </w:tr>
    </w:tbl>
    <w:p w:rsidR="00DA772B" w:rsidRPr="00DA772B" w:rsidRDefault="00DA772B" w:rsidP="00DA772B">
      <w:pPr>
        <w:tabs>
          <w:tab w:val="left" w:pos="5640"/>
        </w:tabs>
        <w:rPr>
          <w:b/>
        </w:rPr>
      </w:pPr>
      <w:r>
        <w:tab/>
        <w:t xml:space="preserve">                               </w:t>
      </w:r>
      <w:r w:rsidR="00B9732E">
        <w:t xml:space="preserve">            </w:t>
      </w:r>
      <w:r>
        <w:t xml:space="preserve"> </w:t>
      </w:r>
      <w:r w:rsidR="00B9732E">
        <w:rPr>
          <w:b/>
        </w:rPr>
        <w:t>Б.Е. Аснин</w:t>
      </w:r>
    </w:p>
    <w:p w:rsidR="00DA772B" w:rsidRPr="00DA772B" w:rsidRDefault="00DA772B" w:rsidP="00DA772B"/>
    <w:p w:rsidR="00DA772B" w:rsidRPr="00DA772B" w:rsidRDefault="00DA772B" w:rsidP="00DA772B"/>
    <w:p w:rsidR="00171458" w:rsidRPr="00DA772B" w:rsidRDefault="00171458" w:rsidP="00DA772B">
      <w:pPr>
        <w:sectPr w:rsidR="00171458" w:rsidRPr="00DA772B" w:rsidSect="0079521F">
          <w:footerReference w:type="default" r:id="rId8"/>
          <w:pgSz w:w="11906" w:h="16838"/>
          <w:pgMar w:top="1134" w:right="567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39"/>
        <w:gridCol w:w="5534"/>
      </w:tblGrid>
      <w:tr w:rsidR="008B16B8" w:rsidRPr="006B4316" w:rsidTr="008B16B8">
        <w:tc>
          <w:tcPr>
            <w:tcW w:w="5239" w:type="dxa"/>
          </w:tcPr>
          <w:p w:rsidR="008B16B8" w:rsidRPr="006B4316" w:rsidRDefault="008B16B8" w:rsidP="008B16B8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534" w:type="dxa"/>
          </w:tcPr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 xml:space="preserve">Утверждена 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>Решением Кардымовского окружного Совета</w:t>
            </w:r>
            <w:r w:rsidR="00B9732E">
              <w:rPr>
                <w:sz w:val="24"/>
                <w:szCs w:val="24"/>
              </w:rPr>
              <w:t xml:space="preserve"> депутатов от 27.03.2025. № Ре-000</w:t>
            </w:r>
            <w:r w:rsidR="009D0BD0">
              <w:rPr>
                <w:sz w:val="24"/>
                <w:szCs w:val="24"/>
              </w:rPr>
              <w:t>64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</w:p>
        </w:tc>
      </w:tr>
    </w:tbl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P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Штатная численность</w:t>
      </w:r>
    </w:p>
    <w:p w:rsid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Контрольно-ревизионной комиссии муниципального образования «Кардымовский муниципальный округ» Смоленской области</w:t>
      </w:r>
    </w:p>
    <w:p w:rsidR="008B16B8" w:rsidRDefault="008B16B8" w:rsidP="008B16B8">
      <w:pPr>
        <w:jc w:val="center"/>
        <w:rPr>
          <w:b/>
          <w:bCs/>
        </w:rPr>
      </w:pPr>
    </w:p>
    <w:tbl>
      <w:tblPr>
        <w:tblStyle w:val="a5"/>
        <w:tblW w:w="10206" w:type="dxa"/>
        <w:tblInd w:w="562" w:type="dxa"/>
        <w:tblLook w:val="04A0"/>
      </w:tblPr>
      <w:tblGrid>
        <w:gridCol w:w="851"/>
        <w:gridCol w:w="6135"/>
        <w:gridCol w:w="3220"/>
      </w:tblGrid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 xml:space="preserve">Наименование должности 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Количество штатных единиц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Уборщица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</w:t>
            </w:r>
          </w:p>
        </w:tc>
      </w:tr>
      <w:tr w:rsidR="008B16B8" w:rsidRPr="008B16B8" w:rsidTr="003F0A05">
        <w:tc>
          <w:tcPr>
            <w:tcW w:w="6986" w:type="dxa"/>
            <w:gridSpan w:val="2"/>
          </w:tcPr>
          <w:p w:rsidR="008B16B8" w:rsidRPr="008B16B8" w:rsidRDefault="008B16B8" w:rsidP="008B16B8">
            <w:pPr>
              <w:jc w:val="both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220" w:type="dxa"/>
          </w:tcPr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 xml:space="preserve">Штатных единиц - </w:t>
            </w:r>
            <w:r w:rsidR="00433E38">
              <w:rPr>
                <w:sz w:val="24"/>
                <w:szCs w:val="24"/>
              </w:rPr>
              <w:t>3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</w:t>
            </w:r>
          </w:p>
          <w:p w:rsidR="00C41D62" w:rsidRDefault="00C41D62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муниципальные должности - 1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должностей муниципальной службы – </w:t>
            </w:r>
            <w:r w:rsidR="00C41D62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  <w:r>
              <w:rPr>
                <w:sz w:val="24"/>
                <w:szCs w:val="24"/>
              </w:rPr>
              <w:t>;</w:t>
            </w:r>
          </w:p>
          <w:p w:rsidR="008B16B8" w:rsidRDefault="006B4316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работников рабочих специальностей - 0,05</w:t>
            </w:r>
          </w:p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</w:p>
        </w:tc>
      </w:tr>
    </w:tbl>
    <w:p w:rsidR="008B16B8" w:rsidRPr="008B16B8" w:rsidRDefault="008B16B8" w:rsidP="008B16B8">
      <w:pPr>
        <w:jc w:val="center"/>
        <w:rPr>
          <w:b/>
          <w:bCs/>
        </w:rPr>
      </w:pPr>
    </w:p>
    <w:sectPr w:rsidR="008B16B8" w:rsidRPr="008B16B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6011" w:rsidRDefault="00986011" w:rsidP="00171458">
      <w:r>
        <w:separator/>
      </w:r>
    </w:p>
  </w:endnote>
  <w:endnote w:type="continuationSeparator" w:id="1">
    <w:p w:rsidR="00986011" w:rsidRDefault="00986011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0A5" w:rsidRPr="000A00A5" w:rsidRDefault="00073E01">
    <w:pPr>
      <w:pStyle w:val="a6"/>
      <w:rPr>
        <w:sz w:val="16"/>
      </w:rPr>
    </w:pPr>
    <w:r>
      <w:rPr>
        <w:sz w:val="16"/>
      </w:rPr>
      <w:t>Рег. № Ре-00064 от 27</w:t>
    </w:r>
    <w:r w:rsidR="000A00A5"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>
      <w:rPr>
        <w:sz w:val="16"/>
      </w:rPr>
      <w:t>й округ"" Смоленской области" 27</w:t>
    </w:r>
    <w:r w:rsidR="000A00A5">
      <w:rPr>
        <w:sz w:val="16"/>
      </w:rPr>
      <w:t>.03.2025 11:08:26,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6011" w:rsidRDefault="00986011" w:rsidP="00171458">
      <w:r>
        <w:separator/>
      </w:r>
    </w:p>
  </w:footnote>
  <w:footnote w:type="continuationSeparator" w:id="1">
    <w:p w:rsidR="00986011" w:rsidRDefault="00986011" w:rsidP="001714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3440D0"/>
    <w:multiLevelType w:val="hybridMultilevel"/>
    <w:tmpl w:val="3540431C"/>
    <w:lvl w:ilvl="0" w:tplc="00F29B8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0515BD"/>
    <w:rsid w:val="00073E01"/>
    <w:rsid w:val="000914D6"/>
    <w:rsid w:val="000A00A5"/>
    <w:rsid w:val="001504CC"/>
    <w:rsid w:val="00171458"/>
    <w:rsid w:val="001935C4"/>
    <w:rsid w:val="001C69CA"/>
    <w:rsid w:val="001F4B7F"/>
    <w:rsid w:val="0036732C"/>
    <w:rsid w:val="00433E38"/>
    <w:rsid w:val="004A2583"/>
    <w:rsid w:val="005633FE"/>
    <w:rsid w:val="005A680C"/>
    <w:rsid w:val="005B01B5"/>
    <w:rsid w:val="005B169E"/>
    <w:rsid w:val="006376D4"/>
    <w:rsid w:val="00671138"/>
    <w:rsid w:val="00673EE5"/>
    <w:rsid w:val="00693E83"/>
    <w:rsid w:val="006B4316"/>
    <w:rsid w:val="006C29E6"/>
    <w:rsid w:val="00703881"/>
    <w:rsid w:val="0079521F"/>
    <w:rsid w:val="00812156"/>
    <w:rsid w:val="008B16B8"/>
    <w:rsid w:val="00986011"/>
    <w:rsid w:val="009D0BD0"/>
    <w:rsid w:val="00A4381A"/>
    <w:rsid w:val="00B46826"/>
    <w:rsid w:val="00B9732E"/>
    <w:rsid w:val="00C41D62"/>
    <w:rsid w:val="00C501A5"/>
    <w:rsid w:val="00C709B6"/>
    <w:rsid w:val="00CD7D7F"/>
    <w:rsid w:val="00CF25C1"/>
    <w:rsid w:val="00D22A4D"/>
    <w:rsid w:val="00D32858"/>
    <w:rsid w:val="00D750AA"/>
    <w:rsid w:val="00DA772B"/>
    <w:rsid w:val="00ED14B4"/>
    <w:rsid w:val="00FC48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onsPlusNormal">
    <w:name w:val="ConsPlusNormal"/>
    <w:rsid w:val="007952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A258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9732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732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2025-03-28T08:57:00Z</cp:lastPrinted>
  <dcterms:created xsi:type="dcterms:W3CDTF">2025-03-28T08:57:00Z</dcterms:created>
  <dcterms:modified xsi:type="dcterms:W3CDTF">2025-03-28T08:57:00Z</dcterms:modified>
</cp:coreProperties>
</file>