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14B20" w:rsidRDefault="00B00BBD" w:rsidP="00414B20">
      <w:pPr>
        <w:pStyle w:val="ConsPlusNormal"/>
        <w:widowControl/>
        <w:ind w:firstLine="0"/>
        <w:jc w:val="center"/>
        <w:rPr>
          <w:lang w:val="en-US"/>
        </w:rPr>
      </w:pPr>
      <w:r w:rsidRPr="00B00BBD">
        <w:rPr>
          <w:noProof/>
        </w:rPr>
        <w:drawing>
          <wp:anchor distT="0" distB="0" distL="114300" distR="114300" simplePos="0" relativeHeight="251659264" behindDoc="1" locked="0" layoutInCell="1" allowOverlap="1">
            <wp:simplePos x="0" y="0"/>
            <wp:positionH relativeFrom="column">
              <wp:posOffset>3089910</wp:posOffset>
            </wp:positionH>
            <wp:positionV relativeFrom="paragraph">
              <wp:posOffset>255270</wp:posOffset>
            </wp:positionV>
            <wp:extent cx="457200" cy="771525"/>
            <wp:effectExtent l="19050" t="0" r="0" b="0"/>
            <wp:wrapTopAndBottom/>
            <wp:docPr id="10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=""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7200" cy="7715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 w:rsidR="00414B20" w:rsidRPr="00292994" w:rsidRDefault="00414B20" w:rsidP="00414B20">
      <w:pPr>
        <w:pStyle w:val="ConsPlusNormal"/>
        <w:widowControl/>
        <w:ind w:firstLine="0"/>
        <w:jc w:val="center"/>
        <w:rPr>
          <w:sz w:val="16"/>
          <w:szCs w:val="16"/>
          <w:lang w:val="en-US"/>
        </w:rPr>
      </w:pPr>
    </w:p>
    <w:p w:rsidR="00414B20" w:rsidRPr="00801BDB" w:rsidRDefault="00414B20" w:rsidP="00414B20">
      <w:pPr>
        <w:pStyle w:val="1"/>
        <w:rPr>
          <w:caps/>
        </w:rPr>
      </w:pPr>
      <w:r w:rsidRPr="00801BDB">
        <w:rPr>
          <w:caps/>
        </w:rPr>
        <w:t xml:space="preserve">Кардымовский  </w:t>
      </w:r>
      <w:r w:rsidR="000B7979">
        <w:rPr>
          <w:caps/>
        </w:rPr>
        <w:t>ОКРУЖНОЙ</w:t>
      </w:r>
      <w:r w:rsidRPr="00801BDB">
        <w:rPr>
          <w:caps/>
        </w:rPr>
        <w:t xml:space="preserve"> Совет депутатов</w:t>
      </w:r>
    </w:p>
    <w:p w:rsidR="00414B20" w:rsidRPr="00292994" w:rsidRDefault="00414B20" w:rsidP="00414B20">
      <w:pPr>
        <w:jc w:val="center"/>
        <w:rPr>
          <w:b/>
        </w:rPr>
      </w:pPr>
    </w:p>
    <w:p w:rsidR="00414B20" w:rsidRDefault="00414B20" w:rsidP="00414B20">
      <w:pPr>
        <w:pStyle w:val="1"/>
      </w:pPr>
      <w:r>
        <w:t>Р Е Ш Е Н И Е</w:t>
      </w:r>
    </w:p>
    <w:p w:rsidR="00414B20" w:rsidRPr="002F017B" w:rsidRDefault="00414B20" w:rsidP="00414B20">
      <w:pPr>
        <w:ind w:firstLine="709"/>
        <w:jc w:val="both"/>
        <w:rPr>
          <w:sz w:val="28"/>
          <w:szCs w:val="28"/>
          <w:u w:val="single"/>
        </w:rPr>
      </w:pPr>
    </w:p>
    <w:p w:rsidR="00414B20" w:rsidRPr="00801BDB" w:rsidRDefault="00414B20" w:rsidP="00414B20">
      <w:pPr>
        <w:jc w:val="both"/>
        <w:rPr>
          <w:b/>
          <w:sz w:val="28"/>
          <w:szCs w:val="28"/>
        </w:rPr>
      </w:pPr>
      <w:r w:rsidRPr="00DB445C">
        <w:rPr>
          <w:b/>
          <w:sz w:val="28"/>
          <w:szCs w:val="28"/>
        </w:rPr>
        <w:t>от</w:t>
      </w:r>
      <w:r w:rsidR="00DB445C" w:rsidRPr="00DB445C">
        <w:rPr>
          <w:b/>
          <w:sz w:val="28"/>
          <w:szCs w:val="28"/>
        </w:rPr>
        <w:t xml:space="preserve"> </w:t>
      </w:r>
      <w:r w:rsidR="00B30FF9">
        <w:rPr>
          <w:b/>
          <w:sz w:val="28"/>
          <w:szCs w:val="28"/>
        </w:rPr>
        <w:t>10.07.</w:t>
      </w:r>
      <w:r w:rsidR="00801BDB">
        <w:rPr>
          <w:b/>
          <w:sz w:val="28"/>
          <w:szCs w:val="28"/>
        </w:rPr>
        <w:t>20</w:t>
      </w:r>
      <w:r w:rsidR="00F50138">
        <w:rPr>
          <w:b/>
          <w:sz w:val="28"/>
          <w:szCs w:val="28"/>
        </w:rPr>
        <w:t>2</w:t>
      </w:r>
      <w:r w:rsidR="00B00BBD">
        <w:rPr>
          <w:b/>
          <w:sz w:val="28"/>
          <w:szCs w:val="28"/>
        </w:rPr>
        <w:t>5</w:t>
      </w:r>
      <w:r w:rsidR="00C26320">
        <w:rPr>
          <w:b/>
          <w:sz w:val="28"/>
          <w:szCs w:val="28"/>
        </w:rPr>
        <w:t xml:space="preserve"> </w:t>
      </w:r>
      <w:r w:rsidR="00A7132E" w:rsidRPr="00801BDB">
        <w:rPr>
          <w:b/>
          <w:sz w:val="28"/>
          <w:szCs w:val="28"/>
        </w:rPr>
        <w:t xml:space="preserve">                                 </w:t>
      </w:r>
      <w:r w:rsidR="00B30FF9">
        <w:rPr>
          <w:b/>
          <w:sz w:val="28"/>
          <w:szCs w:val="28"/>
        </w:rPr>
        <w:t xml:space="preserve">   </w:t>
      </w:r>
      <w:r w:rsidRPr="00DB445C">
        <w:rPr>
          <w:b/>
          <w:sz w:val="28"/>
          <w:szCs w:val="28"/>
        </w:rPr>
        <w:t xml:space="preserve">№ </w:t>
      </w:r>
      <w:r w:rsidR="00B30FF9">
        <w:rPr>
          <w:b/>
          <w:sz w:val="28"/>
          <w:szCs w:val="28"/>
        </w:rPr>
        <w:t>Ре-00103</w:t>
      </w:r>
    </w:p>
    <w:p w:rsidR="00414B20" w:rsidRDefault="00414B20" w:rsidP="00414B20">
      <w:pPr>
        <w:jc w:val="both"/>
        <w:rPr>
          <w:sz w:val="28"/>
          <w:szCs w:val="28"/>
        </w:rPr>
      </w:pPr>
    </w:p>
    <w:p w:rsidR="00E17B8F" w:rsidRDefault="00E17B8F" w:rsidP="00E17B8F">
      <w:pPr>
        <w:ind w:firstLine="709"/>
        <w:jc w:val="both"/>
        <w:rPr>
          <w:sz w:val="28"/>
          <w:szCs w:val="28"/>
        </w:rPr>
      </w:pPr>
    </w:p>
    <w:p w:rsidR="00D33705" w:rsidRDefault="00D33705" w:rsidP="00D33705">
      <w:pPr>
        <w:ind w:right="5670"/>
        <w:jc w:val="both"/>
        <w:rPr>
          <w:sz w:val="28"/>
          <w:szCs w:val="28"/>
        </w:rPr>
      </w:pPr>
      <w:r>
        <w:rPr>
          <w:sz w:val="28"/>
          <w:szCs w:val="28"/>
        </w:rPr>
        <w:t>О согласовании передачи в муниципальную собственность муниципального образования «Кардымовский муниципальный округ» Смоленской области</w:t>
      </w:r>
      <w:r w:rsidR="00FC296D">
        <w:rPr>
          <w:sz w:val="28"/>
          <w:szCs w:val="28"/>
        </w:rPr>
        <w:t xml:space="preserve"> имущества, находящегося в государственной собственности Смоленской области</w:t>
      </w:r>
    </w:p>
    <w:p w:rsidR="00A64BC8" w:rsidRDefault="00A64BC8" w:rsidP="00A64BC8">
      <w:pPr>
        <w:ind w:right="5670"/>
        <w:jc w:val="both"/>
        <w:rPr>
          <w:sz w:val="28"/>
          <w:szCs w:val="28"/>
        </w:rPr>
      </w:pPr>
    </w:p>
    <w:p w:rsidR="00E17B8F" w:rsidRPr="00627AA2" w:rsidRDefault="00E77E07" w:rsidP="00627AA2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27AA2">
        <w:rPr>
          <w:rFonts w:ascii="Times New Roman" w:hAnsi="Times New Roman" w:cs="Times New Roman"/>
          <w:sz w:val="28"/>
          <w:szCs w:val="28"/>
        </w:rPr>
        <w:t xml:space="preserve">Рассмотрев </w:t>
      </w:r>
      <w:r w:rsidR="00627AA2" w:rsidRPr="00627AA2">
        <w:rPr>
          <w:rFonts w:ascii="Times New Roman" w:hAnsi="Times New Roman" w:cs="Times New Roman"/>
          <w:sz w:val="28"/>
          <w:szCs w:val="28"/>
        </w:rPr>
        <w:t>перечень имущества, передаваемого в муниципальную собственность муниципального образования «Кардымовский муниципальный округ» Смоленской области из государственной собственности Смоленской области</w:t>
      </w:r>
      <w:r w:rsidRPr="00627AA2">
        <w:rPr>
          <w:rFonts w:ascii="Times New Roman" w:hAnsi="Times New Roman" w:cs="Times New Roman"/>
          <w:sz w:val="28"/>
          <w:szCs w:val="28"/>
        </w:rPr>
        <w:t xml:space="preserve">, </w:t>
      </w:r>
      <w:r w:rsidR="00627AA2" w:rsidRPr="007E0537">
        <w:rPr>
          <w:rFonts w:ascii="Times New Roman" w:hAnsi="Times New Roman" w:cs="Times New Roman"/>
          <w:sz w:val="28"/>
          <w:szCs w:val="28"/>
        </w:rPr>
        <w:t>п</w:t>
      </w:r>
      <w:r w:rsidR="00D33705" w:rsidRPr="007E0537">
        <w:rPr>
          <w:rFonts w:ascii="Times New Roman" w:hAnsi="Times New Roman" w:cs="Times New Roman"/>
          <w:sz w:val="28"/>
          <w:szCs w:val="28"/>
        </w:rPr>
        <w:t xml:space="preserve">исьмо </w:t>
      </w:r>
      <w:r w:rsidR="005B0983" w:rsidRPr="007E0537">
        <w:rPr>
          <w:rFonts w:ascii="Times New Roman" w:hAnsi="Times New Roman" w:cs="Times New Roman"/>
          <w:sz w:val="28"/>
          <w:szCs w:val="28"/>
        </w:rPr>
        <w:t>С</w:t>
      </w:r>
      <w:r w:rsidR="00D33705" w:rsidRPr="007E0537">
        <w:rPr>
          <w:rFonts w:ascii="Times New Roman" w:hAnsi="Times New Roman" w:cs="Times New Roman"/>
          <w:sz w:val="28"/>
          <w:szCs w:val="28"/>
        </w:rPr>
        <w:t>ОГБУ «</w:t>
      </w:r>
      <w:r w:rsidR="007E0537" w:rsidRPr="007E0537">
        <w:rPr>
          <w:rFonts w:ascii="Times New Roman" w:hAnsi="Times New Roman"/>
          <w:sz w:val="28"/>
          <w:szCs w:val="28"/>
        </w:rPr>
        <w:t>Кардымовский дом-интернат для престарелых и инвалидов</w:t>
      </w:r>
      <w:r w:rsidR="00D33705" w:rsidRPr="007E0537">
        <w:rPr>
          <w:rFonts w:ascii="Times New Roman" w:hAnsi="Times New Roman" w:cs="Times New Roman"/>
          <w:sz w:val="28"/>
          <w:szCs w:val="28"/>
        </w:rPr>
        <w:t>»</w:t>
      </w:r>
      <w:r w:rsidR="005B0983" w:rsidRPr="007E0537">
        <w:rPr>
          <w:rFonts w:ascii="Times New Roman" w:hAnsi="Times New Roman" w:cs="Times New Roman"/>
          <w:sz w:val="28"/>
          <w:szCs w:val="28"/>
        </w:rPr>
        <w:t xml:space="preserve"> </w:t>
      </w:r>
      <w:r w:rsidR="005B0983" w:rsidRPr="007E0537">
        <w:rPr>
          <w:rFonts w:ascii="Times New Roman" w:hAnsi="Times New Roman" w:cs="Times New Roman"/>
          <w:color w:val="000000" w:themeColor="text1"/>
          <w:sz w:val="28"/>
          <w:szCs w:val="28"/>
        </w:rPr>
        <w:t>от</w:t>
      </w:r>
      <w:r w:rsidR="00FE0C4E" w:rsidRPr="007E0537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7E0537" w:rsidRPr="007E0537">
        <w:rPr>
          <w:rFonts w:ascii="Times New Roman" w:hAnsi="Times New Roman" w:cs="Times New Roman"/>
          <w:color w:val="000000" w:themeColor="text1"/>
          <w:sz w:val="28"/>
          <w:szCs w:val="28"/>
        </w:rPr>
        <w:t>17.06</w:t>
      </w:r>
      <w:r w:rsidR="00FE0C4E" w:rsidRPr="007E0537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.2025 № </w:t>
      </w:r>
      <w:r w:rsidR="007E0537" w:rsidRPr="007E0537">
        <w:rPr>
          <w:rFonts w:ascii="Times New Roman" w:hAnsi="Times New Roman" w:cs="Times New Roman"/>
          <w:color w:val="000000" w:themeColor="text1"/>
          <w:sz w:val="28"/>
          <w:szCs w:val="28"/>
        </w:rPr>
        <w:t>651</w:t>
      </w:r>
      <w:r w:rsidR="005B0983" w:rsidRPr="007E0537">
        <w:rPr>
          <w:rFonts w:ascii="Times New Roman" w:hAnsi="Times New Roman" w:cs="Times New Roman"/>
          <w:color w:val="000000" w:themeColor="text1"/>
          <w:sz w:val="28"/>
          <w:szCs w:val="28"/>
        </w:rPr>
        <w:t>, н</w:t>
      </w:r>
      <w:r w:rsidR="005B0983" w:rsidRPr="00627AA2">
        <w:rPr>
          <w:rFonts w:ascii="Times New Roman" w:hAnsi="Times New Roman" w:cs="Times New Roman"/>
          <w:sz w:val="28"/>
          <w:szCs w:val="28"/>
        </w:rPr>
        <w:t>а основании решения Кардымовского окружного Совета депутатов от</w:t>
      </w:r>
      <w:r w:rsidR="003620DE">
        <w:rPr>
          <w:rFonts w:ascii="Times New Roman" w:hAnsi="Times New Roman" w:cs="Times New Roman"/>
          <w:sz w:val="28"/>
          <w:szCs w:val="28"/>
        </w:rPr>
        <w:t xml:space="preserve"> </w:t>
      </w:r>
      <w:r w:rsidR="005B0983" w:rsidRPr="00627AA2">
        <w:rPr>
          <w:rFonts w:ascii="Times New Roman" w:hAnsi="Times New Roman" w:cs="Times New Roman"/>
          <w:sz w:val="28"/>
          <w:szCs w:val="28"/>
        </w:rPr>
        <w:t>25.12.2024 №</w:t>
      </w:r>
      <w:r w:rsidR="00627AA2">
        <w:rPr>
          <w:rFonts w:ascii="Times New Roman" w:hAnsi="Times New Roman" w:cs="Times New Roman"/>
          <w:sz w:val="28"/>
          <w:szCs w:val="28"/>
        </w:rPr>
        <w:t> </w:t>
      </w:r>
      <w:r w:rsidR="005B0983" w:rsidRPr="00627AA2">
        <w:rPr>
          <w:rFonts w:ascii="Times New Roman" w:hAnsi="Times New Roman" w:cs="Times New Roman"/>
          <w:sz w:val="28"/>
          <w:szCs w:val="28"/>
        </w:rPr>
        <w:t xml:space="preserve">Ре-00071 «Об утверждении Положения о порядке  владения, пользования и распоряжения имуществом, находящимся в муниципальной собственности муниципального образования «Кардымовский муниципальный округ» Смоленской области», Уставом муниципального образования «Кардымовский муниципальный округ» Смоленской области, </w:t>
      </w:r>
      <w:r w:rsidRPr="00627AA2">
        <w:rPr>
          <w:rFonts w:ascii="Times New Roman" w:hAnsi="Times New Roman" w:cs="Times New Roman"/>
          <w:sz w:val="28"/>
          <w:szCs w:val="28"/>
        </w:rPr>
        <w:t xml:space="preserve">Кардымовский окружной Совет депутатов </w:t>
      </w:r>
    </w:p>
    <w:p w:rsidR="00E17B8F" w:rsidRPr="00292994" w:rsidRDefault="00E17B8F" w:rsidP="00292994">
      <w:pPr>
        <w:ind w:firstLine="709"/>
      </w:pPr>
    </w:p>
    <w:p w:rsidR="00E17B8F" w:rsidRDefault="00E17B8F" w:rsidP="00E17B8F">
      <w:pPr>
        <w:ind w:firstLine="709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Р Е Ш И Л :</w:t>
      </w:r>
    </w:p>
    <w:p w:rsidR="00E17B8F" w:rsidRPr="00292994" w:rsidRDefault="00E17B8F" w:rsidP="00E17B8F">
      <w:pPr>
        <w:ind w:firstLine="709"/>
        <w:jc w:val="both"/>
        <w:rPr>
          <w:b/>
        </w:rPr>
      </w:pPr>
    </w:p>
    <w:p w:rsidR="00292994" w:rsidRPr="00DC7F87" w:rsidRDefault="005B0983" w:rsidP="005B0983">
      <w:pPr>
        <w:pStyle w:val="a7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>
        <w:rPr>
          <w:sz w:val="28"/>
          <w:szCs w:val="28"/>
        </w:rPr>
        <w:t xml:space="preserve">Согласовать передачу в муниципальную собственность муниципального образования «Кардымовский муниципальный округ» Смоленской области </w:t>
      </w:r>
      <w:r w:rsidR="00FC296D">
        <w:rPr>
          <w:sz w:val="28"/>
          <w:szCs w:val="28"/>
        </w:rPr>
        <w:t xml:space="preserve">имущества, находящегося в государственной собственности Смоленской области,  </w:t>
      </w:r>
      <w:r>
        <w:rPr>
          <w:sz w:val="28"/>
          <w:szCs w:val="28"/>
        </w:rPr>
        <w:t>в соответствии с прилагаемым перечнем.</w:t>
      </w:r>
    </w:p>
    <w:p w:rsidR="00292994" w:rsidRPr="00292994" w:rsidRDefault="00292994" w:rsidP="00801BDB">
      <w:pPr>
        <w:pStyle w:val="a7"/>
        <w:spacing w:before="0" w:beforeAutospacing="0" w:after="0" w:afterAutospacing="0"/>
        <w:ind w:firstLine="709"/>
        <w:jc w:val="both"/>
        <w:rPr>
          <w:sz w:val="28"/>
          <w:szCs w:val="28"/>
        </w:rPr>
      </w:pPr>
    </w:p>
    <w:tbl>
      <w:tblPr>
        <w:tblW w:w="10422" w:type="dxa"/>
        <w:tblLook w:val="04A0"/>
      </w:tblPr>
      <w:tblGrid>
        <w:gridCol w:w="5211"/>
        <w:gridCol w:w="5211"/>
      </w:tblGrid>
      <w:tr w:rsidR="00292994" w:rsidRPr="002C124E" w:rsidTr="00DB6A85">
        <w:tc>
          <w:tcPr>
            <w:tcW w:w="5211" w:type="dxa"/>
          </w:tcPr>
          <w:p w:rsidR="00292994" w:rsidRPr="002C124E" w:rsidRDefault="00292994" w:rsidP="00DB6A85">
            <w:pPr>
              <w:jc w:val="both"/>
              <w:rPr>
                <w:sz w:val="28"/>
                <w:szCs w:val="28"/>
              </w:rPr>
            </w:pPr>
            <w:r w:rsidRPr="002C124E">
              <w:rPr>
                <w:sz w:val="28"/>
                <w:szCs w:val="28"/>
              </w:rPr>
              <w:t xml:space="preserve">Председатель Кардымовского </w:t>
            </w:r>
            <w:r w:rsidR="001310EF">
              <w:rPr>
                <w:sz w:val="28"/>
                <w:szCs w:val="28"/>
              </w:rPr>
              <w:t>окружного</w:t>
            </w:r>
            <w:r w:rsidRPr="002C124E">
              <w:rPr>
                <w:sz w:val="28"/>
                <w:szCs w:val="28"/>
              </w:rPr>
              <w:t xml:space="preserve"> Совета депутатов</w:t>
            </w:r>
          </w:p>
          <w:p w:rsidR="00292994" w:rsidRPr="002116A3" w:rsidRDefault="00292994" w:rsidP="00DB6A85">
            <w:pPr>
              <w:jc w:val="both"/>
              <w:rPr>
                <w:sz w:val="28"/>
                <w:szCs w:val="28"/>
              </w:rPr>
            </w:pPr>
          </w:p>
          <w:p w:rsidR="00292994" w:rsidRDefault="00292994" w:rsidP="00DB6A85">
            <w:pPr>
              <w:ind w:right="-250"/>
              <w:jc w:val="both"/>
              <w:rPr>
                <w:sz w:val="28"/>
                <w:szCs w:val="28"/>
              </w:rPr>
            </w:pPr>
          </w:p>
          <w:p w:rsidR="001310EF" w:rsidRPr="002116A3" w:rsidRDefault="001310EF" w:rsidP="00DB6A85">
            <w:pPr>
              <w:ind w:right="-250"/>
              <w:jc w:val="both"/>
              <w:rPr>
                <w:sz w:val="28"/>
                <w:szCs w:val="28"/>
              </w:rPr>
            </w:pPr>
          </w:p>
          <w:p w:rsidR="00292994" w:rsidRPr="002C124E" w:rsidRDefault="00292994" w:rsidP="007E0537">
            <w:pPr>
              <w:jc w:val="both"/>
              <w:rPr>
                <w:sz w:val="28"/>
                <w:szCs w:val="28"/>
              </w:rPr>
            </w:pPr>
            <w:r w:rsidRPr="002C124E">
              <w:rPr>
                <w:sz w:val="28"/>
                <w:szCs w:val="28"/>
              </w:rPr>
              <w:t>_________________</w:t>
            </w:r>
            <w:r w:rsidR="00FD6668">
              <w:rPr>
                <w:sz w:val="28"/>
                <w:szCs w:val="28"/>
              </w:rPr>
              <w:t>___</w:t>
            </w:r>
            <w:r w:rsidRPr="002C124E">
              <w:rPr>
                <w:sz w:val="28"/>
                <w:szCs w:val="28"/>
              </w:rPr>
              <w:t>_</w:t>
            </w:r>
            <w:r w:rsidR="00FD6668" w:rsidRPr="00FD6668">
              <w:rPr>
                <w:b/>
                <w:sz w:val="28"/>
                <w:szCs w:val="28"/>
              </w:rPr>
              <w:t>Козлова В.И.</w:t>
            </w:r>
          </w:p>
        </w:tc>
        <w:tc>
          <w:tcPr>
            <w:tcW w:w="5211" w:type="dxa"/>
          </w:tcPr>
          <w:p w:rsidR="00292994" w:rsidRDefault="00292994" w:rsidP="00DB6A85">
            <w:pPr>
              <w:jc w:val="both"/>
              <w:rPr>
                <w:color w:val="212121"/>
                <w:sz w:val="28"/>
                <w:szCs w:val="28"/>
              </w:rPr>
            </w:pPr>
            <w:r w:rsidRPr="002C124E">
              <w:rPr>
                <w:color w:val="212121"/>
                <w:sz w:val="28"/>
                <w:szCs w:val="28"/>
              </w:rPr>
              <w:t>Глав</w:t>
            </w:r>
            <w:r w:rsidR="00EE264C">
              <w:rPr>
                <w:color w:val="212121"/>
                <w:sz w:val="28"/>
                <w:szCs w:val="28"/>
              </w:rPr>
              <w:t>а</w:t>
            </w:r>
            <w:r w:rsidRPr="002C124E">
              <w:rPr>
                <w:color w:val="212121"/>
                <w:sz w:val="28"/>
                <w:szCs w:val="28"/>
              </w:rPr>
              <w:t xml:space="preserve"> муниципального образования «Кардымовский </w:t>
            </w:r>
            <w:r w:rsidR="004B66D8">
              <w:rPr>
                <w:color w:val="212121"/>
                <w:sz w:val="28"/>
                <w:szCs w:val="28"/>
              </w:rPr>
              <w:t>муниципальный округ</w:t>
            </w:r>
            <w:r w:rsidRPr="002C124E">
              <w:rPr>
                <w:color w:val="212121"/>
                <w:sz w:val="28"/>
                <w:szCs w:val="28"/>
              </w:rPr>
              <w:t>» Смоленской области</w:t>
            </w:r>
          </w:p>
          <w:p w:rsidR="00EE264C" w:rsidRPr="002C124E" w:rsidRDefault="00EE264C" w:rsidP="00DB6A85">
            <w:pPr>
              <w:jc w:val="both"/>
              <w:rPr>
                <w:color w:val="212121"/>
                <w:sz w:val="28"/>
                <w:szCs w:val="28"/>
              </w:rPr>
            </w:pPr>
          </w:p>
          <w:p w:rsidR="00292994" w:rsidRPr="002116A3" w:rsidRDefault="00292994" w:rsidP="00DB6A85">
            <w:pPr>
              <w:jc w:val="both"/>
              <w:rPr>
                <w:color w:val="212121"/>
                <w:sz w:val="28"/>
                <w:szCs w:val="28"/>
              </w:rPr>
            </w:pPr>
          </w:p>
          <w:p w:rsidR="00292994" w:rsidRPr="002C124E" w:rsidRDefault="00292994" w:rsidP="001310EF">
            <w:pPr>
              <w:jc w:val="both"/>
              <w:rPr>
                <w:sz w:val="28"/>
                <w:szCs w:val="28"/>
              </w:rPr>
            </w:pPr>
            <w:r w:rsidRPr="002C124E">
              <w:rPr>
                <w:sz w:val="28"/>
                <w:szCs w:val="28"/>
              </w:rPr>
              <w:t xml:space="preserve">___________________ </w:t>
            </w:r>
            <w:r w:rsidR="001310EF">
              <w:rPr>
                <w:b/>
                <w:color w:val="212121"/>
                <w:sz w:val="28"/>
                <w:szCs w:val="28"/>
              </w:rPr>
              <w:t>М.В. Левченкова</w:t>
            </w:r>
          </w:p>
        </w:tc>
      </w:tr>
    </w:tbl>
    <w:p w:rsidR="005B0983" w:rsidRPr="009E08D2" w:rsidRDefault="005B0983" w:rsidP="005B0983">
      <w:pPr>
        <w:pStyle w:val="ConsPlusNormal"/>
        <w:widowControl/>
        <w:ind w:left="5670" w:firstLine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Приложение</w:t>
      </w:r>
    </w:p>
    <w:p w:rsidR="005B0983" w:rsidRPr="009E08D2" w:rsidRDefault="005B0983" w:rsidP="005B0983">
      <w:pPr>
        <w:pStyle w:val="ConsPlusNormal"/>
        <w:widowControl/>
        <w:ind w:left="5670" w:firstLine="0"/>
        <w:jc w:val="center"/>
        <w:rPr>
          <w:rFonts w:ascii="Times New Roman" w:hAnsi="Times New Roman" w:cs="Times New Roman"/>
          <w:sz w:val="28"/>
          <w:szCs w:val="28"/>
        </w:rPr>
      </w:pPr>
      <w:r w:rsidRPr="009E08D2">
        <w:rPr>
          <w:rFonts w:ascii="Times New Roman" w:hAnsi="Times New Roman" w:cs="Times New Roman"/>
          <w:sz w:val="28"/>
          <w:szCs w:val="28"/>
        </w:rPr>
        <w:t>к решению Кардымовского</w:t>
      </w:r>
    </w:p>
    <w:p w:rsidR="005B0983" w:rsidRPr="009E08D2" w:rsidRDefault="005B0983" w:rsidP="005B0983">
      <w:pPr>
        <w:pStyle w:val="ConsPlusNormal"/>
        <w:widowControl/>
        <w:ind w:left="5670" w:firstLine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окружного</w:t>
      </w:r>
      <w:r w:rsidRPr="009E08D2">
        <w:rPr>
          <w:rFonts w:ascii="Times New Roman" w:hAnsi="Times New Roman" w:cs="Times New Roman"/>
          <w:sz w:val="28"/>
          <w:szCs w:val="28"/>
        </w:rPr>
        <w:t xml:space="preserve"> Совета депутатов</w:t>
      </w:r>
    </w:p>
    <w:p w:rsidR="005B0983" w:rsidRDefault="005B0983" w:rsidP="005B0983">
      <w:pPr>
        <w:pStyle w:val="ConsPlusNormal"/>
        <w:widowControl/>
        <w:ind w:left="5670" w:firstLine="0"/>
        <w:jc w:val="center"/>
        <w:rPr>
          <w:rFonts w:ascii="Times New Roman" w:hAnsi="Times New Roman" w:cs="Times New Roman"/>
          <w:sz w:val="28"/>
          <w:szCs w:val="28"/>
        </w:rPr>
      </w:pPr>
      <w:r w:rsidRPr="009E08D2">
        <w:rPr>
          <w:rFonts w:ascii="Times New Roman" w:hAnsi="Times New Roman" w:cs="Times New Roman"/>
          <w:sz w:val="28"/>
          <w:szCs w:val="28"/>
        </w:rPr>
        <w:t xml:space="preserve">от </w:t>
      </w:r>
      <w:r w:rsidR="00B30FF9">
        <w:rPr>
          <w:rFonts w:ascii="Times New Roman" w:hAnsi="Times New Roman" w:cs="Times New Roman"/>
          <w:sz w:val="28"/>
          <w:szCs w:val="28"/>
        </w:rPr>
        <w:t>10.07.2025  № Ре-00103</w:t>
      </w:r>
    </w:p>
    <w:p w:rsidR="005B0983" w:rsidRPr="00D323B2" w:rsidRDefault="005B0983" w:rsidP="005B0983">
      <w:pPr>
        <w:pStyle w:val="ConsPlusNormal"/>
        <w:widowControl/>
        <w:ind w:firstLine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5B0983" w:rsidRPr="00D323B2" w:rsidRDefault="005B0983" w:rsidP="005B0983">
      <w:pPr>
        <w:pStyle w:val="ConsPlusNormal"/>
        <w:widowControl/>
        <w:ind w:firstLine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D323B2">
        <w:rPr>
          <w:rFonts w:ascii="Times New Roman" w:hAnsi="Times New Roman" w:cs="Times New Roman"/>
          <w:b/>
          <w:sz w:val="28"/>
          <w:szCs w:val="28"/>
        </w:rPr>
        <w:t>Перечень</w:t>
      </w:r>
    </w:p>
    <w:p w:rsidR="00D323B2" w:rsidRPr="00D323B2" w:rsidRDefault="00D323B2" w:rsidP="005B0983">
      <w:pPr>
        <w:pStyle w:val="ConsPlusNormal"/>
        <w:widowControl/>
        <w:ind w:firstLine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D323B2">
        <w:rPr>
          <w:rFonts w:ascii="Times New Roman" w:hAnsi="Times New Roman" w:cs="Times New Roman"/>
          <w:b/>
          <w:sz w:val="28"/>
          <w:szCs w:val="28"/>
        </w:rPr>
        <w:t xml:space="preserve">имущества, передаваемого в муниципальную собственность муниципального образования «Кардымовский муниципальный округ» Смоленской области </w:t>
      </w:r>
      <w:r w:rsidR="003620DE">
        <w:rPr>
          <w:rFonts w:ascii="Times New Roman" w:hAnsi="Times New Roman" w:cs="Times New Roman"/>
          <w:b/>
          <w:sz w:val="28"/>
          <w:szCs w:val="28"/>
        </w:rPr>
        <w:t xml:space="preserve">из </w:t>
      </w:r>
      <w:r w:rsidRPr="00D323B2">
        <w:rPr>
          <w:rFonts w:ascii="Times New Roman" w:hAnsi="Times New Roman" w:cs="Times New Roman"/>
          <w:b/>
          <w:sz w:val="28"/>
          <w:szCs w:val="28"/>
        </w:rPr>
        <w:t>государственной собственности Смоленской области</w:t>
      </w:r>
    </w:p>
    <w:p w:rsidR="005B0983" w:rsidRDefault="005B0983" w:rsidP="005B0983">
      <w:pPr>
        <w:pStyle w:val="ConsPlusNormal"/>
        <w:widowControl/>
        <w:ind w:firstLine="0"/>
        <w:jc w:val="center"/>
        <w:rPr>
          <w:rFonts w:ascii="Times New Roman" w:hAnsi="Times New Roman" w:cs="Times New Roman"/>
          <w:b/>
          <w:sz w:val="28"/>
          <w:szCs w:val="28"/>
        </w:rPr>
      </w:pPr>
    </w:p>
    <w:tbl>
      <w:tblPr>
        <w:tblW w:w="10180" w:type="dxa"/>
        <w:jc w:val="center"/>
        <w:tblInd w:w="278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2197"/>
        <w:gridCol w:w="2091"/>
        <w:gridCol w:w="1555"/>
        <w:gridCol w:w="1684"/>
        <w:gridCol w:w="2653"/>
      </w:tblGrid>
      <w:tr w:rsidR="004B66D8" w:rsidRPr="00282E5E" w:rsidTr="007E0537">
        <w:trPr>
          <w:jc w:val="center"/>
        </w:trPr>
        <w:tc>
          <w:tcPr>
            <w:tcW w:w="2197" w:type="dxa"/>
            <w:shd w:val="clear" w:color="auto" w:fill="auto"/>
          </w:tcPr>
          <w:p w:rsidR="004B66D8" w:rsidRPr="00A32F26" w:rsidRDefault="004B66D8" w:rsidP="00A32F26">
            <w:pPr>
              <w:rPr>
                <w:b/>
              </w:rPr>
            </w:pPr>
            <w:r w:rsidRPr="00A32F26">
              <w:rPr>
                <w:b/>
              </w:rPr>
              <w:t>Полное наименование организации</w:t>
            </w:r>
          </w:p>
        </w:tc>
        <w:tc>
          <w:tcPr>
            <w:tcW w:w="2091" w:type="dxa"/>
            <w:shd w:val="clear" w:color="auto" w:fill="auto"/>
          </w:tcPr>
          <w:p w:rsidR="004B66D8" w:rsidRPr="00A32F26" w:rsidRDefault="004B66D8" w:rsidP="00A32F26">
            <w:pPr>
              <w:rPr>
                <w:b/>
              </w:rPr>
            </w:pPr>
            <w:r w:rsidRPr="00A32F26">
              <w:rPr>
                <w:b/>
              </w:rPr>
              <w:t>Адрес места нахождения организации, ИНН организации</w:t>
            </w:r>
          </w:p>
        </w:tc>
        <w:tc>
          <w:tcPr>
            <w:tcW w:w="1555" w:type="dxa"/>
            <w:shd w:val="clear" w:color="auto" w:fill="auto"/>
          </w:tcPr>
          <w:p w:rsidR="004B66D8" w:rsidRPr="00A32F26" w:rsidRDefault="004B66D8" w:rsidP="00A32F26">
            <w:pPr>
              <w:rPr>
                <w:b/>
              </w:rPr>
            </w:pPr>
            <w:r w:rsidRPr="00A32F26">
              <w:rPr>
                <w:b/>
              </w:rPr>
              <w:t>Наименование имущества</w:t>
            </w:r>
          </w:p>
        </w:tc>
        <w:tc>
          <w:tcPr>
            <w:tcW w:w="1684" w:type="dxa"/>
            <w:shd w:val="clear" w:color="auto" w:fill="auto"/>
          </w:tcPr>
          <w:p w:rsidR="004B66D8" w:rsidRPr="00A32F26" w:rsidRDefault="004B66D8" w:rsidP="00A32F26">
            <w:pPr>
              <w:rPr>
                <w:b/>
              </w:rPr>
            </w:pPr>
            <w:r w:rsidRPr="00A32F26">
              <w:rPr>
                <w:b/>
              </w:rPr>
              <w:t>Адрес места нахождения имущества</w:t>
            </w:r>
          </w:p>
        </w:tc>
        <w:tc>
          <w:tcPr>
            <w:tcW w:w="2653" w:type="dxa"/>
            <w:shd w:val="clear" w:color="auto" w:fill="auto"/>
          </w:tcPr>
          <w:p w:rsidR="004B66D8" w:rsidRPr="00A32F26" w:rsidRDefault="004B66D8" w:rsidP="00A32F26">
            <w:pPr>
              <w:rPr>
                <w:b/>
              </w:rPr>
            </w:pPr>
            <w:r w:rsidRPr="00A32F26">
              <w:rPr>
                <w:b/>
              </w:rPr>
              <w:t>Индивидуализирующие характеристики имущества</w:t>
            </w:r>
          </w:p>
        </w:tc>
      </w:tr>
      <w:tr w:rsidR="007E0537" w:rsidRPr="00282E5E" w:rsidTr="007E0537">
        <w:trPr>
          <w:jc w:val="center"/>
        </w:trPr>
        <w:tc>
          <w:tcPr>
            <w:tcW w:w="2197" w:type="dxa"/>
            <w:shd w:val="clear" w:color="auto" w:fill="auto"/>
          </w:tcPr>
          <w:p w:rsidR="007E0537" w:rsidRPr="009476F7" w:rsidRDefault="007E0537" w:rsidP="00C46D6E">
            <w:r w:rsidRPr="009476F7">
              <w:t>Смоленское областное государственное бюджетное учреждение «Кардымовский дом-интернат для престарелых и инвалидов»</w:t>
            </w:r>
          </w:p>
        </w:tc>
        <w:tc>
          <w:tcPr>
            <w:tcW w:w="2091" w:type="dxa"/>
            <w:shd w:val="clear" w:color="auto" w:fill="auto"/>
          </w:tcPr>
          <w:p w:rsidR="007E0537" w:rsidRPr="009476F7" w:rsidRDefault="007E0537" w:rsidP="00C46D6E">
            <w:r w:rsidRPr="009476F7">
              <w:t xml:space="preserve">215850, Смоленская область, п.Кардымово, ул. Ленина, д.66, </w:t>
            </w:r>
          </w:p>
          <w:p w:rsidR="007E0537" w:rsidRPr="009476F7" w:rsidRDefault="007E0537" w:rsidP="00C46D6E">
            <w:r w:rsidRPr="009476F7">
              <w:t xml:space="preserve">ИНН 6708004740 </w:t>
            </w:r>
          </w:p>
        </w:tc>
        <w:tc>
          <w:tcPr>
            <w:tcW w:w="1555" w:type="dxa"/>
            <w:shd w:val="clear" w:color="auto" w:fill="auto"/>
          </w:tcPr>
          <w:p w:rsidR="007E0537" w:rsidRPr="009476F7" w:rsidRDefault="007E0537" w:rsidP="00C46D6E">
            <w:r w:rsidRPr="009476F7">
              <w:t>Здание бойлерной</w:t>
            </w:r>
          </w:p>
        </w:tc>
        <w:tc>
          <w:tcPr>
            <w:tcW w:w="1684" w:type="dxa"/>
            <w:shd w:val="clear" w:color="auto" w:fill="auto"/>
          </w:tcPr>
          <w:p w:rsidR="007E0537" w:rsidRPr="009476F7" w:rsidRDefault="007E0537" w:rsidP="00C46D6E">
            <w:r w:rsidRPr="009476F7">
              <w:t>Смоленская область, р-н. Кардымовский, пгт. Кардымово, ул. Ленина, д. 66</w:t>
            </w:r>
          </w:p>
        </w:tc>
        <w:tc>
          <w:tcPr>
            <w:tcW w:w="2653" w:type="dxa"/>
            <w:shd w:val="clear" w:color="auto" w:fill="auto"/>
          </w:tcPr>
          <w:p w:rsidR="007E0537" w:rsidRPr="009476F7" w:rsidRDefault="007E0537" w:rsidP="00C46D6E">
            <w:r w:rsidRPr="009476F7">
              <w:t>Кадастровый номер 67:10:0010102:120, площадь 330,2 кв. м, кадастровая стоимость – 402816,78 рублей</w:t>
            </w:r>
          </w:p>
        </w:tc>
      </w:tr>
      <w:tr w:rsidR="007E0537" w:rsidRPr="00282E5E" w:rsidTr="007E0537">
        <w:trPr>
          <w:jc w:val="center"/>
        </w:trPr>
        <w:tc>
          <w:tcPr>
            <w:tcW w:w="2197" w:type="dxa"/>
            <w:shd w:val="clear" w:color="auto" w:fill="auto"/>
          </w:tcPr>
          <w:p w:rsidR="007E0537" w:rsidRPr="009476F7" w:rsidRDefault="007E0537" w:rsidP="00C46D6E">
            <w:r w:rsidRPr="009476F7">
              <w:t>Смоленское областное государственное бюджетное учреждение «Кардымовский дом-интернат для престарелых и инвалидов»</w:t>
            </w:r>
          </w:p>
        </w:tc>
        <w:tc>
          <w:tcPr>
            <w:tcW w:w="2091" w:type="dxa"/>
            <w:shd w:val="clear" w:color="auto" w:fill="auto"/>
          </w:tcPr>
          <w:p w:rsidR="007E0537" w:rsidRPr="009476F7" w:rsidRDefault="007E0537" w:rsidP="00C46D6E">
            <w:r w:rsidRPr="009476F7">
              <w:t xml:space="preserve">215850, Смоленская область, п.Кардымово, ул. Ленина, д.66, </w:t>
            </w:r>
          </w:p>
          <w:p w:rsidR="007E0537" w:rsidRPr="009476F7" w:rsidRDefault="007E0537" w:rsidP="00C46D6E">
            <w:r w:rsidRPr="009476F7">
              <w:t xml:space="preserve">ИНН 6708004740 </w:t>
            </w:r>
          </w:p>
        </w:tc>
        <w:tc>
          <w:tcPr>
            <w:tcW w:w="1555" w:type="dxa"/>
            <w:shd w:val="clear" w:color="auto" w:fill="auto"/>
          </w:tcPr>
          <w:p w:rsidR="007E0537" w:rsidRPr="006B73B2" w:rsidRDefault="007E0537" w:rsidP="00C46D6E">
            <w:r w:rsidRPr="006B73B2">
              <w:t>Земельный участок</w:t>
            </w:r>
          </w:p>
        </w:tc>
        <w:tc>
          <w:tcPr>
            <w:tcW w:w="1684" w:type="dxa"/>
            <w:shd w:val="clear" w:color="auto" w:fill="auto"/>
          </w:tcPr>
          <w:p w:rsidR="007E0537" w:rsidRPr="009476F7" w:rsidRDefault="00550761" w:rsidP="00C46D6E">
            <w:r>
              <w:t>Российская Федерация, Смоленская область, муниципальный округ Кардымовский, пгт Кардымово, ул. Ленина</w:t>
            </w:r>
          </w:p>
        </w:tc>
        <w:tc>
          <w:tcPr>
            <w:tcW w:w="2653" w:type="dxa"/>
            <w:shd w:val="clear" w:color="auto" w:fill="auto"/>
          </w:tcPr>
          <w:p w:rsidR="007E0537" w:rsidRPr="009476F7" w:rsidRDefault="007E0537" w:rsidP="00C46D6E">
            <w:r w:rsidRPr="009476F7">
              <w:t>Кадастровый номер 67:10:0010102:387, площадь 840 кв.м, категория земель – земли населенных пунктов, вид разрешенного использования –для размещения и обслуживания объектов социального обслуживания, кадастровая стоимость -  318899,99 рублей</w:t>
            </w:r>
          </w:p>
          <w:p w:rsidR="007E0537" w:rsidRPr="009476F7" w:rsidRDefault="007E0537" w:rsidP="00C46D6E"/>
        </w:tc>
      </w:tr>
    </w:tbl>
    <w:p w:rsidR="005B0983" w:rsidRDefault="005B0983" w:rsidP="005B0983">
      <w:pPr>
        <w:pStyle w:val="ConsPlusNormal"/>
        <w:widowControl/>
        <w:ind w:firstLine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1310EF" w:rsidRDefault="001310EF" w:rsidP="00414B20">
      <w:pPr>
        <w:pStyle w:val="ConsPlusNormal"/>
        <w:widowControl/>
        <w:ind w:firstLine="0"/>
        <w:rPr>
          <w:rFonts w:ascii="Times New Roman" w:hAnsi="Times New Roman" w:cs="Times New Roman"/>
          <w:sz w:val="28"/>
          <w:szCs w:val="28"/>
        </w:rPr>
      </w:pPr>
    </w:p>
    <w:p w:rsidR="001310EF" w:rsidRDefault="001310EF" w:rsidP="00414B20">
      <w:pPr>
        <w:pStyle w:val="ConsPlusNormal"/>
        <w:widowControl/>
        <w:ind w:firstLine="0"/>
        <w:rPr>
          <w:rFonts w:ascii="Times New Roman" w:hAnsi="Times New Roman" w:cs="Times New Roman"/>
          <w:sz w:val="28"/>
          <w:szCs w:val="28"/>
        </w:rPr>
      </w:pPr>
    </w:p>
    <w:p w:rsidR="003E3DE9" w:rsidRDefault="003E3DE9" w:rsidP="00414B20">
      <w:pPr>
        <w:pStyle w:val="ConsPlusNormal"/>
        <w:widowControl/>
        <w:ind w:firstLine="0"/>
        <w:rPr>
          <w:rFonts w:ascii="Times New Roman" w:hAnsi="Times New Roman" w:cs="Times New Roman"/>
          <w:sz w:val="28"/>
          <w:szCs w:val="28"/>
        </w:rPr>
      </w:pPr>
    </w:p>
    <w:sectPr w:rsidR="003E3DE9" w:rsidSect="007A76E7">
      <w:footerReference w:type="default" r:id="rId9"/>
      <w:pgSz w:w="11906" w:h="16838"/>
      <w:pgMar w:top="709" w:right="566" w:bottom="899" w:left="1134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EF637F" w:rsidRDefault="00EF637F">
      <w:r>
        <w:separator/>
      </w:r>
    </w:p>
  </w:endnote>
  <w:endnote w:type="continuationSeparator" w:id="1">
    <w:p w:rsidR="00EF637F" w:rsidRDefault="00EF637F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15733" w:rsidRPr="00315733" w:rsidRDefault="007A76E7">
    <w:pPr>
      <w:pStyle w:val="aa"/>
      <w:rPr>
        <w:sz w:val="16"/>
      </w:rPr>
    </w:pPr>
    <w:r>
      <w:rPr>
        <w:sz w:val="16"/>
      </w:rPr>
      <w:t>Рег. № Ре-00103 от 1</w:t>
    </w:r>
    <w:r w:rsidR="00315733">
      <w:rPr>
        <w:sz w:val="16"/>
      </w:rPr>
      <w:t xml:space="preserve">.07.2025, Подписано ЭП: Козлова Виолетта Игоревна, ПРЕДСЕДАТЕЛЬ КАРДЫМОВСКОГО ОКРУЖНОГО СОВЕТА ДЕПУТАТОВ </w:t>
    </w:r>
    <w:r>
      <w:rPr>
        <w:sz w:val="16"/>
      </w:rPr>
      <w:t>10</w:t>
    </w:r>
    <w:r w:rsidR="00315733">
      <w:rPr>
        <w:sz w:val="16"/>
      </w:rPr>
      <w:t>.07.2025 12:23:56; Левченкова Марина Владимировна, "ГЛАВА МУНИЦИПАЛЬНОГО ОБРАЗОВАНИЯ ""КАРДЫМОВСКИЙ МУНИЦИПАЛЬНЫ</w:t>
    </w:r>
    <w:r>
      <w:rPr>
        <w:sz w:val="16"/>
      </w:rPr>
      <w:t>Й ОКРУГ"" СМОЛЕНСКОЙ ОБЛАСТИ" 10</w:t>
    </w:r>
    <w:r w:rsidR="00315733">
      <w:rPr>
        <w:sz w:val="16"/>
      </w:rPr>
      <w:t>.07.2025 12:30:20, Распечатал________________</w:t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EF637F" w:rsidRDefault="00EF637F">
      <w:r>
        <w:separator/>
      </w:r>
    </w:p>
  </w:footnote>
  <w:footnote w:type="continuationSeparator" w:id="1">
    <w:p w:rsidR="00EF637F" w:rsidRDefault="00EF637F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E0D5FC5"/>
    <w:multiLevelType w:val="hybridMultilevel"/>
    <w:tmpl w:val="A9989B1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60223B77"/>
    <w:multiLevelType w:val="hybridMultilevel"/>
    <w:tmpl w:val="A88C77FE"/>
    <w:lvl w:ilvl="0" w:tplc="824E6C56">
      <w:start w:val="1"/>
      <w:numFmt w:val="decimal"/>
      <w:lvlText w:val="%1."/>
      <w:lvlJc w:val="righ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70BC1EBD"/>
    <w:multiLevelType w:val="hybridMultilevel"/>
    <w:tmpl w:val="E670EEB2"/>
    <w:lvl w:ilvl="0" w:tplc="0C7AFF68">
      <w:start w:val="1"/>
      <w:numFmt w:val="decimal"/>
      <w:lvlText w:val="%1."/>
      <w:lvlJc w:val="left"/>
      <w:pPr>
        <w:tabs>
          <w:tab w:val="num" w:pos="972"/>
        </w:tabs>
        <w:ind w:left="972" w:hanging="967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>
    <w:nsid w:val="762A04B6"/>
    <w:multiLevelType w:val="multilevel"/>
    <w:tmpl w:val="0419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num w:numId="1">
    <w:abstractNumId w:val="2"/>
  </w:num>
  <w:num w:numId="2">
    <w:abstractNumId w:val="3"/>
  </w:num>
  <w:num w:numId="3">
    <w:abstractNumId w:val="0"/>
  </w:num>
  <w:num w:numId="4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stylePaneFormatFilter w:val="3F01"/>
  <w:defaultTabStop w:val="708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414B20"/>
    <w:rsid w:val="00012241"/>
    <w:rsid w:val="00012532"/>
    <w:rsid w:val="0002466E"/>
    <w:rsid w:val="000252D4"/>
    <w:rsid w:val="00050EC0"/>
    <w:rsid w:val="00061E39"/>
    <w:rsid w:val="000630C7"/>
    <w:rsid w:val="00080C71"/>
    <w:rsid w:val="00094FC5"/>
    <w:rsid w:val="0009768B"/>
    <w:rsid w:val="000A0627"/>
    <w:rsid w:val="000A5E69"/>
    <w:rsid w:val="000A6A6F"/>
    <w:rsid w:val="000B7979"/>
    <w:rsid w:val="000B7F6C"/>
    <w:rsid w:val="000C1710"/>
    <w:rsid w:val="000D3DFC"/>
    <w:rsid w:val="000F68F6"/>
    <w:rsid w:val="001038A2"/>
    <w:rsid w:val="001053F4"/>
    <w:rsid w:val="0012232F"/>
    <w:rsid w:val="001310EF"/>
    <w:rsid w:val="00142E15"/>
    <w:rsid w:val="00177FE8"/>
    <w:rsid w:val="00191E89"/>
    <w:rsid w:val="001A75A6"/>
    <w:rsid w:val="001B50E7"/>
    <w:rsid w:val="001B6E0F"/>
    <w:rsid w:val="001C41B4"/>
    <w:rsid w:val="001C6602"/>
    <w:rsid w:val="001D3921"/>
    <w:rsid w:val="001D395E"/>
    <w:rsid w:val="001E6C12"/>
    <w:rsid w:val="002151F7"/>
    <w:rsid w:val="002314E2"/>
    <w:rsid w:val="00240601"/>
    <w:rsid w:val="002527F0"/>
    <w:rsid w:val="002568B9"/>
    <w:rsid w:val="00262CCE"/>
    <w:rsid w:val="00271127"/>
    <w:rsid w:val="0028183C"/>
    <w:rsid w:val="00282E5E"/>
    <w:rsid w:val="00292994"/>
    <w:rsid w:val="00295AF9"/>
    <w:rsid w:val="002A1073"/>
    <w:rsid w:val="002A1893"/>
    <w:rsid w:val="002A2783"/>
    <w:rsid w:val="002A352B"/>
    <w:rsid w:val="002B21BE"/>
    <w:rsid w:val="002B55D3"/>
    <w:rsid w:val="002C7821"/>
    <w:rsid w:val="002D105A"/>
    <w:rsid w:val="002D3A1E"/>
    <w:rsid w:val="002F017B"/>
    <w:rsid w:val="002F0D47"/>
    <w:rsid w:val="002F5D71"/>
    <w:rsid w:val="002F6D81"/>
    <w:rsid w:val="002F7A0E"/>
    <w:rsid w:val="00302CFC"/>
    <w:rsid w:val="00307844"/>
    <w:rsid w:val="003116AC"/>
    <w:rsid w:val="00315733"/>
    <w:rsid w:val="00317CCC"/>
    <w:rsid w:val="00324245"/>
    <w:rsid w:val="00330048"/>
    <w:rsid w:val="0033241F"/>
    <w:rsid w:val="00343313"/>
    <w:rsid w:val="00346BA0"/>
    <w:rsid w:val="00353F23"/>
    <w:rsid w:val="003574B2"/>
    <w:rsid w:val="0035756D"/>
    <w:rsid w:val="00357E84"/>
    <w:rsid w:val="00360359"/>
    <w:rsid w:val="00360B78"/>
    <w:rsid w:val="003620DE"/>
    <w:rsid w:val="00377548"/>
    <w:rsid w:val="0039267E"/>
    <w:rsid w:val="003A58A8"/>
    <w:rsid w:val="003B5453"/>
    <w:rsid w:val="003E3DE9"/>
    <w:rsid w:val="003F4B3F"/>
    <w:rsid w:val="004055F6"/>
    <w:rsid w:val="00412A45"/>
    <w:rsid w:val="00414B20"/>
    <w:rsid w:val="00417894"/>
    <w:rsid w:val="00421AC5"/>
    <w:rsid w:val="0042555A"/>
    <w:rsid w:val="004316BB"/>
    <w:rsid w:val="00442EBD"/>
    <w:rsid w:val="0045670D"/>
    <w:rsid w:val="0046224B"/>
    <w:rsid w:val="00487C9F"/>
    <w:rsid w:val="004A792C"/>
    <w:rsid w:val="004B0BC2"/>
    <w:rsid w:val="004B66D8"/>
    <w:rsid w:val="004D3504"/>
    <w:rsid w:val="005116CB"/>
    <w:rsid w:val="00512707"/>
    <w:rsid w:val="005333E9"/>
    <w:rsid w:val="00550761"/>
    <w:rsid w:val="00556667"/>
    <w:rsid w:val="0058205A"/>
    <w:rsid w:val="0058437A"/>
    <w:rsid w:val="0058720F"/>
    <w:rsid w:val="005933DF"/>
    <w:rsid w:val="00597991"/>
    <w:rsid w:val="005B0983"/>
    <w:rsid w:val="005C70B9"/>
    <w:rsid w:val="005D0CE7"/>
    <w:rsid w:val="005D237E"/>
    <w:rsid w:val="005D72A9"/>
    <w:rsid w:val="005D753C"/>
    <w:rsid w:val="005F4775"/>
    <w:rsid w:val="00627AA2"/>
    <w:rsid w:val="006356BC"/>
    <w:rsid w:val="006371E8"/>
    <w:rsid w:val="00652378"/>
    <w:rsid w:val="006621C4"/>
    <w:rsid w:val="00673078"/>
    <w:rsid w:val="00676CFB"/>
    <w:rsid w:val="00676E83"/>
    <w:rsid w:val="00677A39"/>
    <w:rsid w:val="00691511"/>
    <w:rsid w:val="006A3FAA"/>
    <w:rsid w:val="006A5A40"/>
    <w:rsid w:val="006F047F"/>
    <w:rsid w:val="006F6432"/>
    <w:rsid w:val="007078C7"/>
    <w:rsid w:val="007144D5"/>
    <w:rsid w:val="0072217E"/>
    <w:rsid w:val="00723B75"/>
    <w:rsid w:val="00730642"/>
    <w:rsid w:val="00730818"/>
    <w:rsid w:val="00746C11"/>
    <w:rsid w:val="0075282B"/>
    <w:rsid w:val="00767668"/>
    <w:rsid w:val="007677FD"/>
    <w:rsid w:val="007735AE"/>
    <w:rsid w:val="007817B4"/>
    <w:rsid w:val="00787867"/>
    <w:rsid w:val="00791CE0"/>
    <w:rsid w:val="00793D54"/>
    <w:rsid w:val="007A1DB0"/>
    <w:rsid w:val="007A6B81"/>
    <w:rsid w:val="007A76E7"/>
    <w:rsid w:val="007B2B65"/>
    <w:rsid w:val="007B7206"/>
    <w:rsid w:val="007C05EB"/>
    <w:rsid w:val="007E020A"/>
    <w:rsid w:val="007E0537"/>
    <w:rsid w:val="00800FF1"/>
    <w:rsid w:val="00801BDB"/>
    <w:rsid w:val="00802A48"/>
    <w:rsid w:val="00804F39"/>
    <w:rsid w:val="008066DC"/>
    <w:rsid w:val="00814536"/>
    <w:rsid w:val="0082527F"/>
    <w:rsid w:val="008274AE"/>
    <w:rsid w:val="0084239A"/>
    <w:rsid w:val="00851E28"/>
    <w:rsid w:val="00857AEC"/>
    <w:rsid w:val="00863590"/>
    <w:rsid w:val="00866FD9"/>
    <w:rsid w:val="0087337D"/>
    <w:rsid w:val="008A3DAC"/>
    <w:rsid w:val="008A4D47"/>
    <w:rsid w:val="008D503F"/>
    <w:rsid w:val="009000A5"/>
    <w:rsid w:val="0090287F"/>
    <w:rsid w:val="00903C94"/>
    <w:rsid w:val="00923FAA"/>
    <w:rsid w:val="00943D1E"/>
    <w:rsid w:val="00947889"/>
    <w:rsid w:val="009706E1"/>
    <w:rsid w:val="009742A9"/>
    <w:rsid w:val="009A25CD"/>
    <w:rsid w:val="009A6537"/>
    <w:rsid w:val="009D1A53"/>
    <w:rsid w:val="009D57E9"/>
    <w:rsid w:val="009E0239"/>
    <w:rsid w:val="009E6F84"/>
    <w:rsid w:val="009F0680"/>
    <w:rsid w:val="009F196A"/>
    <w:rsid w:val="009F2393"/>
    <w:rsid w:val="00A30727"/>
    <w:rsid w:val="00A32F26"/>
    <w:rsid w:val="00A40312"/>
    <w:rsid w:val="00A42457"/>
    <w:rsid w:val="00A6214F"/>
    <w:rsid w:val="00A64BC8"/>
    <w:rsid w:val="00A70E8B"/>
    <w:rsid w:val="00A7132E"/>
    <w:rsid w:val="00A7380B"/>
    <w:rsid w:val="00A92AC2"/>
    <w:rsid w:val="00AA5080"/>
    <w:rsid w:val="00AB06F1"/>
    <w:rsid w:val="00AC0435"/>
    <w:rsid w:val="00AC07CB"/>
    <w:rsid w:val="00AC6659"/>
    <w:rsid w:val="00AD6E47"/>
    <w:rsid w:val="00AE4EBD"/>
    <w:rsid w:val="00AF1481"/>
    <w:rsid w:val="00B00BBD"/>
    <w:rsid w:val="00B01C79"/>
    <w:rsid w:val="00B30A3C"/>
    <w:rsid w:val="00B30FF9"/>
    <w:rsid w:val="00B355B7"/>
    <w:rsid w:val="00B43CFB"/>
    <w:rsid w:val="00B44846"/>
    <w:rsid w:val="00B477AC"/>
    <w:rsid w:val="00B712C2"/>
    <w:rsid w:val="00B71589"/>
    <w:rsid w:val="00B73763"/>
    <w:rsid w:val="00B73CFC"/>
    <w:rsid w:val="00B74D25"/>
    <w:rsid w:val="00BA1CFE"/>
    <w:rsid w:val="00BA5164"/>
    <w:rsid w:val="00BB68FB"/>
    <w:rsid w:val="00BD5530"/>
    <w:rsid w:val="00C02DDB"/>
    <w:rsid w:val="00C0442E"/>
    <w:rsid w:val="00C073D3"/>
    <w:rsid w:val="00C26320"/>
    <w:rsid w:val="00C318FB"/>
    <w:rsid w:val="00C4326B"/>
    <w:rsid w:val="00C47A16"/>
    <w:rsid w:val="00C62DF5"/>
    <w:rsid w:val="00C63B11"/>
    <w:rsid w:val="00C83A5F"/>
    <w:rsid w:val="00C936D0"/>
    <w:rsid w:val="00C94E38"/>
    <w:rsid w:val="00CA1CD0"/>
    <w:rsid w:val="00CB0AA3"/>
    <w:rsid w:val="00CB0B52"/>
    <w:rsid w:val="00CB442A"/>
    <w:rsid w:val="00CB4D86"/>
    <w:rsid w:val="00CB5476"/>
    <w:rsid w:val="00CB5C2F"/>
    <w:rsid w:val="00CC47F8"/>
    <w:rsid w:val="00CD4154"/>
    <w:rsid w:val="00CF1DC0"/>
    <w:rsid w:val="00D12C3F"/>
    <w:rsid w:val="00D15624"/>
    <w:rsid w:val="00D24162"/>
    <w:rsid w:val="00D323B2"/>
    <w:rsid w:val="00D33705"/>
    <w:rsid w:val="00D34BA7"/>
    <w:rsid w:val="00D3512F"/>
    <w:rsid w:val="00D47FDE"/>
    <w:rsid w:val="00D63125"/>
    <w:rsid w:val="00D70410"/>
    <w:rsid w:val="00D72A23"/>
    <w:rsid w:val="00D91FB1"/>
    <w:rsid w:val="00DA25B2"/>
    <w:rsid w:val="00DB03CF"/>
    <w:rsid w:val="00DB31B8"/>
    <w:rsid w:val="00DB445C"/>
    <w:rsid w:val="00DB4F99"/>
    <w:rsid w:val="00DB6A85"/>
    <w:rsid w:val="00DD3F10"/>
    <w:rsid w:val="00DD73EB"/>
    <w:rsid w:val="00DF25CB"/>
    <w:rsid w:val="00DF56D3"/>
    <w:rsid w:val="00DF5D63"/>
    <w:rsid w:val="00DF6436"/>
    <w:rsid w:val="00E07607"/>
    <w:rsid w:val="00E17B8F"/>
    <w:rsid w:val="00E2217F"/>
    <w:rsid w:val="00E26E29"/>
    <w:rsid w:val="00E361C7"/>
    <w:rsid w:val="00E36C23"/>
    <w:rsid w:val="00E5228F"/>
    <w:rsid w:val="00E65F3C"/>
    <w:rsid w:val="00E77E07"/>
    <w:rsid w:val="00E96400"/>
    <w:rsid w:val="00EA2B92"/>
    <w:rsid w:val="00EB6276"/>
    <w:rsid w:val="00EC0828"/>
    <w:rsid w:val="00EC4512"/>
    <w:rsid w:val="00EC56F6"/>
    <w:rsid w:val="00EE0D04"/>
    <w:rsid w:val="00EE264C"/>
    <w:rsid w:val="00EF4E2B"/>
    <w:rsid w:val="00EF637F"/>
    <w:rsid w:val="00EF66F8"/>
    <w:rsid w:val="00F01250"/>
    <w:rsid w:val="00F0419D"/>
    <w:rsid w:val="00F17A8C"/>
    <w:rsid w:val="00F23820"/>
    <w:rsid w:val="00F3346A"/>
    <w:rsid w:val="00F35664"/>
    <w:rsid w:val="00F50138"/>
    <w:rsid w:val="00F55D7B"/>
    <w:rsid w:val="00F82679"/>
    <w:rsid w:val="00F94CA4"/>
    <w:rsid w:val="00FA0B8F"/>
    <w:rsid w:val="00FA1454"/>
    <w:rsid w:val="00FA661E"/>
    <w:rsid w:val="00FC296D"/>
    <w:rsid w:val="00FD6668"/>
    <w:rsid w:val="00FE0C4E"/>
    <w:rsid w:val="00FE7EBD"/>
    <w:rsid w:val="00FF513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uiPriority="22" w:qFormat="1"/>
    <w:lsdException w:name="Emphasis" w:qFormat="1"/>
    <w:lsdException w:name="Normal (Web)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414B20"/>
    <w:pPr>
      <w:overflowPunct w:val="0"/>
      <w:autoSpaceDE w:val="0"/>
      <w:autoSpaceDN w:val="0"/>
      <w:adjustRightInd w:val="0"/>
      <w:textAlignment w:val="baseline"/>
    </w:pPr>
  </w:style>
  <w:style w:type="paragraph" w:styleId="1">
    <w:name w:val="heading 1"/>
    <w:basedOn w:val="a"/>
    <w:next w:val="a"/>
    <w:qFormat/>
    <w:rsid w:val="00414B20"/>
    <w:pPr>
      <w:keepNext/>
      <w:jc w:val="center"/>
      <w:outlineLvl w:val="0"/>
    </w:pPr>
    <w:rPr>
      <w:b/>
      <w:sz w:val="28"/>
    </w:rPr>
  </w:style>
  <w:style w:type="paragraph" w:styleId="2">
    <w:name w:val="heading 2"/>
    <w:basedOn w:val="a"/>
    <w:next w:val="a"/>
    <w:qFormat/>
    <w:rsid w:val="00012532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heading 3"/>
    <w:basedOn w:val="a"/>
    <w:next w:val="a"/>
    <w:qFormat/>
    <w:rsid w:val="00A92AC2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link w:val="ConsPlusNormal0"/>
    <w:rsid w:val="00414B20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table" w:styleId="a3">
    <w:name w:val="Table Grid"/>
    <w:basedOn w:val="a1"/>
    <w:rsid w:val="00414B20"/>
    <w:pPr>
      <w:overflowPunct w:val="0"/>
      <w:autoSpaceDE w:val="0"/>
      <w:autoSpaceDN w:val="0"/>
      <w:adjustRightInd w:val="0"/>
      <w:textAlignment w:val="baseline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20">
    <w:name w:val="Body Text 2"/>
    <w:basedOn w:val="a"/>
    <w:rsid w:val="002A2783"/>
    <w:pPr>
      <w:overflowPunct/>
      <w:autoSpaceDE/>
      <w:autoSpaceDN/>
      <w:adjustRightInd/>
      <w:textAlignment w:val="auto"/>
    </w:pPr>
    <w:rPr>
      <w:sz w:val="28"/>
      <w:szCs w:val="24"/>
    </w:rPr>
  </w:style>
  <w:style w:type="paragraph" w:styleId="a4">
    <w:name w:val="Balloon Text"/>
    <w:basedOn w:val="a"/>
    <w:semiHidden/>
    <w:rsid w:val="00EC0828"/>
    <w:rPr>
      <w:rFonts w:ascii="Tahoma" w:hAnsi="Tahoma" w:cs="Tahoma"/>
      <w:sz w:val="16"/>
      <w:szCs w:val="16"/>
    </w:rPr>
  </w:style>
  <w:style w:type="paragraph" w:styleId="a5">
    <w:name w:val="header"/>
    <w:basedOn w:val="a"/>
    <w:rsid w:val="00EC0828"/>
    <w:pPr>
      <w:tabs>
        <w:tab w:val="center" w:pos="4677"/>
        <w:tab w:val="right" w:pos="9355"/>
      </w:tabs>
    </w:pPr>
  </w:style>
  <w:style w:type="character" w:styleId="a6">
    <w:name w:val="page number"/>
    <w:basedOn w:val="a0"/>
    <w:rsid w:val="00EC0828"/>
  </w:style>
  <w:style w:type="paragraph" w:styleId="a7">
    <w:name w:val="Normal (Web)"/>
    <w:basedOn w:val="a"/>
    <w:uiPriority w:val="99"/>
    <w:rsid w:val="007A6B81"/>
    <w:pPr>
      <w:overflowPunct/>
      <w:autoSpaceDE/>
      <w:autoSpaceDN/>
      <w:adjustRightInd/>
      <w:spacing w:before="100" w:beforeAutospacing="1" w:after="100" w:afterAutospacing="1"/>
      <w:textAlignment w:val="auto"/>
    </w:pPr>
    <w:rPr>
      <w:sz w:val="24"/>
      <w:szCs w:val="24"/>
    </w:rPr>
  </w:style>
  <w:style w:type="character" w:customStyle="1" w:styleId="ConsPlusNormal0">
    <w:name w:val="ConsPlusNormal Знак"/>
    <w:link w:val="ConsPlusNormal"/>
    <w:locked/>
    <w:rsid w:val="00C26320"/>
    <w:rPr>
      <w:rFonts w:ascii="Arial" w:hAnsi="Arial" w:cs="Arial"/>
      <w:lang w:val="ru-RU" w:eastAsia="ru-RU" w:bidi="ar-SA"/>
    </w:rPr>
  </w:style>
  <w:style w:type="character" w:styleId="a8">
    <w:name w:val="Strong"/>
    <w:basedOn w:val="a0"/>
    <w:uiPriority w:val="22"/>
    <w:qFormat/>
    <w:rsid w:val="00BA1CFE"/>
    <w:rPr>
      <w:b/>
      <w:bCs/>
    </w:rPr>
  </w:style>
  <w:style w:type="paragraph" w:customStyle="1" w:styleId="ConsTitle">
    <w:name w:val="ConsTitle"/>
    <w:rsid w:val="00DD3F10"/>
    <w:pPr>
      <w:widowControl w:val="0"/>
      <w:autoSpaceDE w:val="0"/>
      <w:autoSpaceDN w:val="0"/>
      <w:adjustRightInd w:val="0"/>
      <w:ind w:right="19772"/>
    </w:pPr>
    <w:rPr>
      <w:rFonts w:ascii="Arial" w:hAnsi="Arial" w:cs="Arial"/>
      <w:b/>
      <w:bCs/>
      <w:sz w:val="16"/>
      <w:szCs w:val="16"/>
    </w:rPr>
  </w:style>
  <w:style w:type="paragraph" w:styleId="a9">
    <w:name w:val="List Paragraph"/>
    <w:basedOn w:val="a"/>
    <w:uiPriority w:val="34"/>
    <w:qFormat/>
    <w:rsid w:val="001A75A6"/>
    <w:pPr>
      <w:ind w:left="720"/>
      <w:contextualSpacing/>
    </w:pPr>
  </w:style>
  <w:style w:type="paragraph" w:styleId="aa">
    <w:name w:val="footer"/>
    <w:basedOn w:val="a"/>
    <w:link w:val="ab"/>
    <w:rsid w:val="00315733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rsid w:val="00315733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232694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762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2063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475880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647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03A4E838-0F89-4FDE-A3FD-FAA70809601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439</Words>
  <Characters>2507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Администрация МО Кардымовский р-н</Company>
  <LinksUpToDate>false</LinksUpToDate>
  <CharactersWithSpaces>2941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500</dc:creator>
  <cp:lastModifiedBy>SOVET</cp:lastModifiedBy>
  <cp:revision>2</cp:revision>
  <cp:lastPrinted>2025-07-14T06:31:00Z</cp:lastPrinted>
  <dcterms:created xsi:type="dcterms:W3CDTF">2025-07-14T06:32:00Z</dcterms:created>
  <dcterms:modified xsi:type="dcterms:W3CDTF">2025-07-14T06:32:00Z</dcterms:modified>
</cp:coreProperties>
</file>