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12153E" w:rsidRDefault="00B00BBD" w:rsidP="00414B20">
      <w:pPr>
        <w:pStyle w:val="ConsPlusNormal"/>
        <w:widowControl/>
        <w:ind w:firstLine="0"/>
        <w:jc w:val="center"/>
      </w:pPr>
      <w:r w:rsidRPr="00B00BB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3032760</wp:posOffset>
            </wp:positionH>
            <wp:positionV relativeFrom="paragraph">
              <wp:posOffset>48260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2153E">
        <w:t xml:space="preserve"> </w:t>
      </w:r>
      <w:r w:rsidR="000B5425">
        <w:t xml:space="preserve">                          </w:t>
      </w:r>
    </w:p>
    <w:p w:rsidR="00414B20" w:rsidRPr="000B5425" w:rsidRDefault="00414B20" w:rsidP="00414B20">
      <w:pPr>
        <w:pStyle w:val="ConsPlusNormal"/>
        <w:widowControl/>
        <w:ind w:firstLine="0"/>
        <w:jc w:val="center"/>
        <w:rPr>
          <w:sz w:val="16"/>
          <w:szCs w:val="16"/>
        </w:rPr>
      </w:pP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12153E">
        <w:rPr>
          <w:b/>
          <w:sz w:val="28"/>
          <w:szCs w:val="28"/>
        </w:rPr>
        <w:t>29.05.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0B5425">
        <w:rPr>
          <w:b/>
          <w:sz w:val="28"/>
          <w:szCs w:val="28"/>
        </w:rPr>
        <w:t xml:space="preserve"> Ре-00085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627AA2" w:rsidRDefault="00E77E07" w:rsidP="00627AA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7AA2"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627AA2" w:rsidRPr="00627AA2">
        <w:rPr>
          <w:rFonts w:ascii="Times New Roman" w:hAnsi="Times New Roman" w:cs="Times New Roman"/>
          <w:sz w:val="28"/>
          <w:szCs w:val="28"/>
        </w:rPr>
        <w:t>перечень имущества, передаваемого в муниципальную собственность муниципального образования «Кардымовский муниципальный округ» Смоленской области из государственной собственности Смоленской области</w:t>
      </w:r>
      <w:r w:rsidRPr="00627AA2">
        <w:rPr>
          <w:rFonts w:ascii="Times New Roman" w:hAnsi="Times New Roman" w:cs="Times New Roman"/>
          <w:sz w:val="28"/>
          <w:szCs w:val="28"/>
        </w:rPr>
        <w:t xml:space="preserve">, </w:t>
      </w:r>
      <w:r w:rsidR="00627AA2">
        <w:rPr>
          <w:rFonts w:ascii="Times New Roman" w:hAnsi="Times New Roman" w:cs="Times New Roman"/>
          <w:sz w:val="28"/>
          <w:szCs w:val="28"/>
        </w:rPr>
        <w:t>п</w:t>
      </w:r>
      <w:r w:rsidR="00D33705" w:rsidRPr="00627AA2">
        <w:rPr>
          <w:rFonts w:ascii="Times New Roman" w:hAnsi="Times New Roman" w:cs="Times New Roman"/>
          <w:sz w:val="28"/>
          <w:szCs w:val="28"/>
        </w:rPr>
        <w:t xml:space="preserve">исьмо </w:t>
      </w:r>
      <w:r w:rsidR="005B0983" w:rsidRPr="00627AA2">
        <w:rPr>
          <w:rFonts w:ascii="Times New Roman" w:hAnsi="Times New Roman" w:cs="Times New Roman"/>
          <w:sz w:val="28"/>
          <w:szCs w:val="28"/>
        </w:rPr>
        <w:t>С</w:t>
      </w:r>
      <w:r w:rsidR="00D33705" w:rsidRPr="00627AA2">
        <w:rPr>
          <w:rFonts w:ascii="Times New Roman" w:hAnsi="Times New Roman" w:cs="Times New Roman"/>
          <w:sz w:val="28"/>
          <w:szCs w:val="28"/>
        </w:rPr>
        <w:t>ОГБУ «Сафоновский детский дом»</w:t>
      </w:r>
      <w:r w:rsidR="005B0983" w:rsidRPr="00627AA2">
        <w:rPr>
          <w:rFonts w:ascii="Times New Roman" w:hAnsi="Times New Roman" w:cs="Times New Roman"/>
          <w:sz w:val="28"/>
          <w:szCs w:val="28"/>
        </w:rPr>
        <w:t xml:space="preserve"> </w:t>
      </w:r>
      <w:r w:rsidR="005B0983" w:rsidRPr="00627AA2">
        <w:rPr>
          <w:rFonts w:ascii="Times New Roman" w:hAnsi="Times New Roman" w:cs="Times New Roman"/>
          <w:color w:val="000000" w:themeColor="text1"/>
          <w:sz w:val="28"/>
          <w:szCs w:val="28"/>
        </w:rPr>
        <w:t>от</w:t>
      </w:r>
      <w:r w:rsidR="00FE0C4E" w:rsidRPr="00627A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22.04.2025 № 66</w:t>
      </w:r>
      <w:r w:rsidR="005B0983" w:rsidRPr="00627AA2">
        <w:rPr>
          <w:rFonts w:ascii="Times New Roman" w:hAnsi="Times New Roman" w:cs="Times New Roman"/>
          <w:color w:val="000000" w:themeColor="text1"/>
          <w:sz w:val="28"/>
          <w:szCs w:val="28"/>
        </w:rPr>
        <w:t>, н</w:t>
      </w:r>
      <w:r w:rsidR="005B0983" w:rsidRPr="00627AA2">
        <w:rPr>
          <w:rFonts w:ascii="Times New Roman" w:hAnsi="Times New Roman" w:cs="Times New Roman"/>
          <w:sz w:val="28"/>
          <w:szCs w:val="28"/>
        </w:rPr>
        <w:t>а основании решения Кардымовского окружного Совета депутатов от</w:t>
      </w:r>
      <w:r w:rsidR="003620DE">
        <w:rPr>
          <w:rFonts w:ascii="Times New Roman" w:hAnsi="Times New Roman" w:cs="Times New Roman"/>
          <w:sz w:val="28"/>
          <w:szCs w:val="28"/>
        </w:rPr>
        <w:t xml:space="preserve"> </w:t>
      </w:r>
      <w:r w:rsidR="005B0983" w:rsidRPr="00627AA2">
        <w:rPr>
          <w:rFonts w:ascii="Times New Roman" w:hAnsi="Times New Roman" w:cs="Times New Roman"/>
          <w:sz w:val="28"/>
          <w:szCs w:val="28"/>
        </w:rPr>
        <w:t>25.12.2024 №</w:t>
      </w:r>
      <w:r w:rsidR="00627AA2">
        <w:rPr>
          <w:rFonts w:ascii="Times New Roman" w:hAnsi="Times New Roman" w:cs="Times New Roman"/>
          <w:sz w:val="28"/>
          <w:szCs w:val="28"/>
        </w:rPr>
        <w:t> </w:t>
      </w:r>
      <w:r w:rsidR="005B0983" w:rsidRPr="00627AA2">
        <w:rPr>
          <w:rFonts w:ascii="Times New Roman" w:hAnsi="Times New Roman" w:cs="Times New Roman"/>
          <w:sz w:val="28"/>
          <w:szCs w:val="28"/>
        </w:rPr>
        <w:t xml:space="preserve">Ре-00071 «Об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 Уставом муниципального образования «Кардымовский муниципальный округ» Смоленской области, </w:t>
      </w:r>
      <w:r w:rsidRPr="00627AA2">
        <w:rPr>
          <w:rFonts w:ascii="Times New Roman" w:hAnsi="Times New Roman" w:cs="Times New Roman"/>
          <w:sz w:val="28"/>
          <w:szCs w:val="28"/>
        </w:rPr>
        <w:t xml:space="preserve">Кардымовский окружной Совет депутатов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801BDB" w:rsidRPr="00292994" w:rsidRDefault="00801BDB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  <w:tr w:rsidR="0012153E" w:rsidRPr="002C124E" w:rsidTr="00DB6A85">
        <w:tc>
          <w:tcPr>
            <w:tcW w:w="5211" w:type="dxa"/>
          </w:tcPr>
          <w:p w:rsidR="0012153E" w:rsidRDefault="0012153E" w:rsidP="00DB6A85">
            <w:pPr>
              <w:jc w:val="both"/>
              <w:rPr>
                <w:sz w:val="28"/>
                <w:szCs w:val="28"/>
              </w:rPr>
            </w:pPr>
          </w:p>
          <w:p w:rsidR="0012153E" w:rsidRPr="002C124E" w:rsidRDefault="0012153E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12153E" w:rsidRPr="002C124E" w:rsidRDefault="0012153E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</w:tc>
      </w:tr>
    </w:tbl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 w:rsidR="000B5425">
        <w:rPr>
          <w:rFonts w:ascii="Times New Roman" w:hAnsi="Times New Roman" w:cs="Times New Roman"/>
          <w:sz w:val="28"/>
          <w:szCs w:val="28"/>
        </w:rPr>
        <w:t xml:space="preserve"> 29.05.2025  № Ре-00085</w:t>
      </w:r>
    </w:p>
    <w:p w:rsidR="005B0983" w:rsidRPr="00D323B2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983" w:rsidRPr="00D323B2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D323B2" w:rsidRPr="00D323B2" w:rsidRDefault="00D323B2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3620DE">
        <w:rPr>
          <w:rFonts w:ascii="Times New Roman" w:hAnsi="Times New Roman" w:cs="Times New Roman"/>
          <w:b/>
          <w:sz w:val="28"/>
          <w:szCs w:val="28"/>
        </w:rPr>
        <w:t xml:space="preserve">из </w:t>
      </w:r>
      <w:r w:rsidRPr="00D323B2">
        <w:rPr>
          <w:rFonts w:ascii="Times New Roman" w:hAnsi="Times New Roman" w:cs="Times New Roman"/>
          <w:b/>
          <w:sz w:val="28"/>
          <w:szCs w:val="28"/>
        </w:rPr>
        <w:t>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80" w:type="dxa"/>
        <w:jc w:val="center"/>
        <w:tblInd w:w="2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97"/>
        <w:gridCol w:w="2091"/>
        <w:gridCol w:w="1555"/>
        <w:gridCol w:w="1684"/>
        <w:gridCol w:w="2653"/>
      </w:tblGrid>
      <w:tr w:rsidR="004B66D8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Полное наименование организации</w:t>
            </w:r>
          </w:p>
        </w:tc>
        <w:tc>
          <w:tcPr>
            <w:tcW w:w="2098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Адрес места нахождения организации, ИНН организации</w:t>
            </w:r>
          </w:p>
        </w:tc>
        <w:tc>
          <w:tcPr>
            <w:tcW w:w="1543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Наименование имущества</w:t>
            </w:r>
          </w:p>
        </w:tc>
        <w:tc>
          <w:tcPr>
            <w:tcW w:w="1685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Адрес места нахождения имущества</w:t>
            </w:r>
          </w:p>
        </w:tc>
        <w:tc>
          <w:tcPr>
            <w:tcW w:w="2656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Индивидуализирующие характеристики имущества</w:t>
            </w:r>
          </w:p>
        </w:tc>
      </w:tr>
      <w:tr w:rsidR="004B66D8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4B66D8" w:rsidRPr="00282E5E" w:rsidRDefault="004B66D8" w:rsidP="00A32F26">
            <w:r w:rsidRPr="00282E5E">
              <w:t>Областное государственное бюджетное общеобразовательное учреждения для детей-сирот и детей, оставшихся без попечения родителей, «Сафоновский детский дом-школа»</w:t>
            </w:r>
          </w:p>
        </w:tc>
        <w:tc>
          <w:tcPr>
            <w:tcW w:w="2098" w:type="dxa"/>
            <w:shd w:val="clear" w:color="auto" w:fill="auto"/>
          </w:tcPr>
          <w:p w:rsidR="004B66D8" w:rsidRPr="00282E5E" w:rsidRDefault="004B66D8" w:rsidP="00A32F26">
            <w:r w:rsidRPr="00282E5E">
              <w:t xml:space="preserve">215563, Смоленская область, р-н Сафоновский, </w:t>
            </w:r>
          </w:p>
          <w:p w:rsidR="004B66D8" w:rsidRPr="00282E5E" w:rsidRDefault="004B66D8" w:rsidP="00A32F26">
            <w:r w:rsidRPr="00282E5E">
              <w:t xml:space="preserve">д. Клинка, </w:t>
            </w:r>
          </w:p>
          <w:p w:rsidR="004B66D8" w:rsidRPr="00282E5E" w:rsidRDefault="004B66D8" w:rsidP="00A32F26">
            <w:r w:rsidRPr="00282E5E">
              <w:t xml:space="preserve">ул. Школьная, д. 1А, </w:t>
            </w:r>
            <w:r w:rsidR="00282E5E" w:rsidRPr="00282E5E">
              <w:br/>
            </w:r>
            <w:r w:rsidRPr="00282E5E">
              <w:t xml:space="preserve">ИНН 6726003387 </w:t>
            </w:r>
          </w:p>
        </w:tc>
        <w:tc>
          <w:tcPr>
            <w:tcW w:w="1543" w:type="dxa"/>
            <w:shd w:val="clear" w:color="auto" w:fill="auto"/>
          </w:tcPr>
          <w:p w:rsidR="004B66D8" w:rsidRPr="00282E5E" w:rsidRDefault="004B66D8" w:rsidP="00A32F26">
            <w:r w:rsidRPr="00282E5E">
              <w:t>Водопроводная сеть</w:t>
            </w:r>
          </w:p>
        </w:tc>
        <w:tc>
          <w:tcPr>
            <w:tcW w:w="1685" w:type="dxa"/>
            <w:shd w:val="clear" w:color="auto" w:fill="auto"/>
          </w:tcPr>
          <w:p w:rsidR="004B66D8" w:rsidRPr="00282E5E" w:rsidRDefault="004B66D8" w:rsidP="00A32F26">
            <w:r w:rsidRPr="00282E5E">
              <w:t>Смоленская область, Кардымовский район, дер. Пищулино, ул. Школа-интернат,  д. 17</w:t>
            </w:r>
          </w:p>
        </w:tc>
        <w:tc>
          <w:tcPr>
            <w:tcW w:w="2656" w:type="dxa"/>
            <w:shd w:val="clear" w:color="auto" w:fill="auto"/>
          </w:tcPr>
          <w:p w:rsidR="004B66D8" w:rsidRPr="00282E5E" w:rsidRDefault="004B66D8" w:rsidP="00A32F26">
            <w:r w:rsidRPr="00282E5E">
              <w:t>Кадастровый номер 67:10:0030103:552, протяженность 685 м, кадастровая стоимость – 1100698,25 рублей</w:t>
            </w:r>
          </w:p>
        </w:tc>
      </w:tr>
      <w:tr w:rsidR="004B66D8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4B66D8" w:rsidRPr="00282E5E" w:rsidRDefault="004B66D8" w:rsidP="00A32F26">
            <w:r w:rsidRPr="00282E5E">
              <w:t>Областное государственное бюджетное общеобразовательное учреждения для детей-сирот и детей, оставшихся без попечения родителей, «Сафоновский детский дом-школа»</w:t>
            </w:r>
          </w:p>
        </w:tc>
        <w:tc>
          <w:tcPr>
            <w:tcW w:w="2098" w:type="dxa"/>
            <w:shd w:val="clear" w:color="auto" w:fill="auto"/>
          </w:tcPr>
          <w:p w:rsidR="004B66D8" w:rsidRPr="00282E5E" w:rsidRDefault="004B66D8" w:rsidP="00A32F26">
            <w:r w:rsidRPr="00282E5E">
              <w:t xml:space="preserve">215563, Смоленская область, р-н Сафоновский, </w:t>
            </w:r>
          </w:p>
          <w:p w:rsidR="004B66D8" w:rsidRPr="00282E5E" w:rsidRDefault="004B66D8" w:rsidP="00A32F26">
            <w:r w:rsidRPr="00282E5E">
              <w:t xml:space="preserve">д. Клинка, </w:t>
            </w:r>
          </w:p>
          <w:p w:rsidR="004B66D8" w:rsidRPr="00282E5E" w:rsidRDefault="004B66D8" w:rsidP="00A32F26">
            <w:r w:rsidRPr="00282E5E">
              <w:t xml:space="preserve">ул. Школьная, . 1А, </w:t>
            </w:r>
            <w:r w:rsidR="00282E5E" w:rsidRPr="00282E5E">
              <w:br/>
            </w:r>
            <w:r w:rsidRPr="00282E5E">
              <w:t xml:space="preserve">ИНН 6726003387 </w:t>
            </w:r>
          </w:p>
        </w:tc>
        <w:tc>
          <w:tcPr>
            <w:tcW w:w="1543" w:type="dxa"/>
            <w:shd w:val="clear" w:color="auto" w:fill="auto"/>
          </w:tcPr>
          <w:p w:rsidR="004B66D8" w:rsidRPr="00282E5E" w:rsidRDefault="004B66D8" w:rsidP="00A32F26">
            <w:r w:rsidRPr="00282E5E">
              <w:t>Артскважина</w:t>
            </w:r>
          </w:p>
        </w:tc>
        <w:tc>
          <w:tcPr>
            <w:tcW w:w="1685" w:type="dxa"/>
            <w:shd w:val="clear" w:color="auto" w:fill="auto"/>
          </w:tcPr>
          <w:p w:rsidR="004B66D8" w:rsidRPr="00282E5E" w:rsidRDefault="004B66D8" w:rsidP="00A32F26">
            <w:r w:rsidRPr="00282E5E">
              <w:t>Российская Федерация, Смоленская область, р-н Кардымовский, д Пищулино, ул Школа-интернат</w:t>
            </w:r>
          </w:p>
        </w:tc>
        <w:tc>
          <w:tcPr>
            <w:tcW w:w="2656" w:type="dxa"/>
            <w:shd w:val="clear" w:color="auto" w:fill="auto"/>
          </w:tcPr>
          <w:p w:rsidR="004B66D8" w:rsidRPr="00282E5E" w:rsidRDefault="004B66D8" w:rsidP="00A32F26">
            <w:r w:rsidRPr="00282E5E">
              <w:t>Кадастровый номер 67:10:0030103:556, глубина 126 м, кадастровая стоимость – 802483,29 рублей</w:t>
            </w:r>
          </w:p>
        </w:tc>
      </w:tr>
      <w:tr w:rsidR="004B66D8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4B66D8" w:rsidRPr="00282E5E" w:rsidRDefault="004B66D8" w:rsidP="00A32F26">
            <w:r w:rsidRPr="00282E5E">
              <w:t>Областное государственное бюджетное общеобразовательное учреждения для детей-сирот и детей, оставшихся без попечения родителей, «Сафоновский детский дом-школа»</w:t>
            </w:r>
          </w:p>
        </w:tc>
        <w:tc>
          <w:tcPr>
            <w:tcW w:w="2098" w:type="dxa"/>
            <w:shd w:val="clear" w:color="auto" w:fill="auto"/>
          </w:tcPr>
          <w:p w:rsidR="004B66D8" w:rsidRPr="00282E5E" w:rsidRDefault="004B66D8" w:rsidP="00A32F26">
            <w:r w:rsidRPr="00282E5E">
              <w:t xml:space="preserve">215563, Смоленская область, р-н Сафоновский, </w:t>
            </w:r>
          </w:p>
          <w:p w:rsidR="004B66D8" w:rsidRPr="00282E5E" w:rsidRDefault="004B66D8" w:rsidP="00A32F26">
            <w:r w:rsidRPr="00282E5E">
              <w:t>д. Клинка,</w:t>
            </w:r>
          </w:p>
          <w:p w:rsidR="004B66D8" w:rsidRPr="00282E5E" w:rsidRDefault="004B66D8" w:rsidP="00A32F26">
            <w:r w:rsidRPr="00282E5E">
              <w:t xml:space="preserve"> ул. Школьная, д. 1А, </w:t>
            </w:r>
            <w:r w:rsidR="00282E5E" w:rsidRPr="00282E5E">
              <w:br/>
            </w:r>
            <w:r w:rsidRPr="00282E5E">
              <w:t xml:space="preserve">ИНН 6726003387 </w:t>
            </w:r>
          </w:p>
        </w:tc>
        <w:tc>
          <w:tcPr>
            <w:tcW w:w="1543" w:type="dxa"/>
            <w:shd w:val="clear" w:color="auto" w:fill="auto"/>
          </w:tcPr>
          <w:p w:rsidR="004B66D8" w:rsidRPr="00282E5E" w:rsidRDefault="004B66D8" w:rsidP="00A32F26">
            <w:r w:rsidRPr="00282E5E">
              <w:t>Земельный участок</w:t>
            </w:r>
          </w:p>
        </w:tc>
        <w:tc>
          <w:tcPr>
            <w:tcW w:w="1685" w:type="dxa"/>
            <w:shd w:val="clear" w:color="auto" w:fill="auto"/>
          </w:tcPr>
          <w:p w:rsidR="004B66D8" w:rsidRPr="00282E5E" w:rsidRDefault="004B66D8" w:rsidP="00A32F26">
            <w:r w:rsidRPr="00282E5E">
              <w:t xml:space="preserve">Российская Федерация, Смоленская область, муниципальный район Кардымовский, сельское поселение Каменское, в районе деревни Пищулино </w:t>
            </w:r>
          </w:p>
        </w:tc>
        <w:tc>
          <w:tcPr>
            <w:tcW w:w="2656" w:type="dxa"/>
            <w:shd w:val="clear" w:color="auto" w:fill="auto"/>
          </w:tcPr>
          <w:p w:rsidR="004B66D8" w:rsidRPr="00282E5E" w:rsidRDefault="004B66D8" w:rsidP="00A32F26">
            <w:r w:rsidRPr="00282E5E">
              <w:t>Кадастровый номер 67:10:0030103:763, площадь 3624 кв.м, категория земель – земли населенных пунктов, вид разрешенного использования –коммунальное обслуживание, кадастровая стоимость -</w:t>
            </w:r>
            <w:r w:rsidR="00282E5E" w:rsidRPr="00282E5E">
              <w:t xml:space="preserve"> </w:t>
            </w:r>
            <w:r w:rsidRPr="00282E5E">
              <w:t>622839,17 рублей</w:t>
            </w:r>
          </w:p>
          <w:p w:rsidR="004B66D8" w:rsidRPr="00282E5E" w:rsidRDefault="004B66D8" w:rsidP="00A32F26"/>
        </w:tc>
      </w:tr>
    </w:tbl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12153E">
      <w:footerReference w:type="default" r:id="rId9"/>
      <w:pgSz w:w="11906" w:h="16838"/>
      <w:pgMar w:top="284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7489" w:rsidRDefault="005C7489">
      <w:r>
        <w:separator/>
      </w:r>
    </w:p>
  </w:endnote>
  <w:endnote w:type="continuationSeparator" w:id="1">
    <w:p w:rsidR="005C7489" w:rsidRDefault="005C74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2B8B" w:rsidRPr="000D2B8B" w:rsidRDefault="00400BE3">
    <w:pPr>
      <w:pStyle w:val="aa"/>
      <w:rPr>
        <w:sz w:val="16"/>
      </w:rPr>
    </w:pPr>
    <w:r>
      <w:rPr>
        <w:sz w:val="16"/>
      </w:rPr>
      <w:t>Рег. № Ре-00085 от 29.05</w:t>
    </w:r>
    <w:r w:rsidR="000D2B8B">
      <w:rPr>
        <w:sz w:val="16"/>
      </w:rPr>
      <w:t xml:space="preserve">.2025, Подписано ЭП: Козлова Виолетта Игоревна, ПРЕДСЕДАТЕЛЬ КАРДЫМОВСКОГО </w:t>
    </w:r>
    <w:r>
      <w:rPr>
        <w:sz w:val="16"/>
      </w:rPr>
      <w:t>ОКРУЖНОГО СОВЕТА ДЕПУТАТОВ 29</w:t>
    </w:r>
    <w:r w:rsidR="000D2B8B">
      <w:rPr>
        <w:sz w:val="16"/>
      </w:rPr>
      <w:t>.05.2025 13:54:43; Левченкова Марина Владимировна, "ГЛАВА МУНИЦИПАЛЬНОГО ОБРАЗОВАНИЯ ""КАРДЫМОВСКИЙ МУНИЦИПАЛЬНЫЙ ОКРУГ"" СМОЛЕНСКОЙ ОБЛАСТИ" 30.05.2025 15:47:18,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7489" w:rsidRDefault="005C7489">
      <w:r>
        <w:separator/>
      </w:r>
    </w:p>
  </w:footnote>
  <w:footnote w:type="continuationSeparator" w:id="1">
    <w:p w:rsidR="005C7489" w:rsidRDefault="005C748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E39"/>
    <w:rsid w:val="000630C7"/>
    <w:rsid w:val="00080C71"/>
    <w:rsid w:val="00094FC5"/>
    <w:rsid w:val="0009768B"/>
    <w:rsid w:val="000A0627"/>
    <w:rsid w:val="000A5E69"/>
    <w:rsid w:val="000A6A6F"/>
    <w:rsid w:val="000B5425"/>
    <w:rsid w:val="000B7979"/>
    <w:rsid w:val="000B7F6C"/>
    <w:rsid w:val="000C1710"/>
    <w:rsid w:val="000D2B8B"/>
    <w:rsid w:val="000D3DFC"/>
    <w:rsid w:val="000F68F6"/>
    <w:rsid w:val="001038A2"/>
    <w:rsid w:val="001053F4"/>
    <w:rsid w:val="0012153E"/>
    <w:rsid w:val="0012232F"/>
    <w:rsid w:val="001310EF"/>
    <w:rsid w:val="00177FE8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8183C"/>
    <w:rsid w:val="00282E5E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620DE"/>
    <w:rsid w:val="00377548"/>
    <w:rsid w:val="0039267E"/>
    <w:rsid w:val="003A58A8"/>
    <w:rsid w:val="003E3DE9"/>
    <w:rsid w:val="003F4B3F"/>
    <w:rsid w:val="00400BE3"/>
    <w:rsid w:val="004055F6"/>
    <w:rsid w:val="00412A45"/>
    <w:rsid w:val="00414B20"/>
    <w:rsid w:val="00421AC5"/>
    <w:rsid w:val="004316BB"/>
    <w:rsid w:val="00442EBD"/>
    <w:rsid w:val="0045670D"/>
    <w:rsid w:val="0046224B"/>
    <w:rsid w:val="00487C9F"/>
    <w:rsid w:val="004A792C"/>
    <w:rsid w:val="004B0BC2"/>
    <w:rsid w:val="004B66D8"/>
    <w:rsid w:val="004D3504"/>
    <w:rsid w:val="00501F2B"/>
    <w:rsid w:val="005116CB"/>
    <w:rsid w:val="00512707"/>
    <w:rsid w:val="005333E9"/>
    <w:rsid w:val="00556667"/>
    <w:rsid w:val="0058205A"/>
    <w:rsid w:val="0058437A"/>
    <w:rsid w:val="0058720F"/>
    <w:rsid w:val="005933DF"/>
    <w:rsid w:val="00597991"/>
    <w:rsid w:val="005B0983"/>
    <w:rsid w:val="005C70B9"/>
    <w:rsid w:val="005C7489"/>
    <w:rsid w:val="005D0CE7"/>
    <w:rsid w:val="005D237E"/>
    <w:rsid w:val="005D72A9"/>
    <w:rsid w:val="005D753C"/>
    <w:rsid w:val="005F4775"/>
    <w:rsid w:val="00627AA2"/>
    <w:rsid w:val="006356BC"/>
    <w:rsid w:val="006371E8"/>
    <w:rsid w:val="00652378"/>
    <w:rsid w:val="006621C4"/>
    <w:rsid w:val="00673078"/>
    <w:rsid w:val="00676CFB"/>
    <w:rsid w:val="00676E83"/>
    <w:rsid w:val="00677A39"/>
    <w:rsid w:val="00691511"/>
    <w:rsid w:val="006A3FAA"/>
    <w:rsid w:val="006A7F59"/>
    <w:rsid w:val="006F047F"/>
    <w:rsid w:val="006F6432"/>
    <w:rsid w:val="007078C7"/>
    <w:rsid w:val="007144D5"/>
    <w:rsid w:val="0072217E"/>
    <w:rsid w:val="00723B75"/>
    <w:rsid w:val="00730642"/>
    <w:rsid w:val="00746C11"/>
    <w:rsid w:val="0075282B"/>
    <w:rsid w:val="00767668"/>
    <w:rsid w:val="007677FD"/>
    <w:rsid w:val="007735AE"/>
    <w:rsid w:val="007817B4"/>
    <w:rsid w:val="00791CE0"/>
    <w:rsid w:val="00793D54"/>
    <w:rsid w:val="007A1DB0"/>
    <w:rsid w:val="007A6B81"/>
    <w:rsid w:val="007B2B65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32F26"/>
    <w:rsid w:val="00A40312"/>
    <w:rsid w:val="00A42457"/>
    <w:rsid w:val="00A6214F"/>
    <w:rsid w:val="00A64BC8"/>
    <w:rsid w:val="00A70E8B"/>
    <w:rsid w:val="00A7132E"/>
    <w:rsid w:val="00A7380B"/>
    <w:rsid w:val="00A92AC2"/>
    <w:rsid w:val="00AA3A85"/>
    <w:rsid w:val="00AA5080"/>
    <w:rsid w:val="00AB06F1"/>
    <w:rsid w:val="00AC0435"/>
    <w:rsid w:val="00AC07CB"/>
    <w:rsid w:val="00AC6659"/>
    <w:rsid w:val="00AD6E47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A1CFE"/>
    <w:rsid w:val="00BA5164"/>
    <w:rsid w:val="00BB54DB"/>
    <w:rsid w:val="00BB68FB"/>
    <w:rsid w:val="00BD5530"/>
    <w:rsid w:val="00C02DDB"/>
    <w:rsid w:val="00C0442E"/>
    <w:rsid w:val="00C073D3"/>
    <w:rsid w:val="00C26320"/>
    <w:rsid w:val="00C318FB"/>
    <w:rsid w:val="00C4326B"/>
    <w:rsid w:val="00C47A16"/>
    <w:rsid w:val="00C62DF5"/>
    <w:rsid w:val="00C63B11"/>
    <w:rsid w:val="00C83A5F"/>
    <w:rsid w:val="00C936D0"/>
    <w:rsid w:val="00C94E38"/>
    <w:rsid w:val="00CA1CD0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23B2"/>
    <w:rsid w:val="00D33705"/>
    <w:rsid w:val="00D34BA7"/>
    <w:rsid w:val="00D3512F"/>
    <w:rsid w:val="00D47FDE"/>
    <w:rsid w:val="00D63125"/>
    <w:rsid w:val="00D7041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61C7"/>
    <w:rsid w:val="00E36C23"/>
    <w:rsid w:val="00E5228F"/>
    <w:rsid w:val="00E65F3C"/>
    <w:rsid w:val="00E77E07"/>
    <w:rsid w:val="00E96400"/>
    <w:rsid w:val="00EB6276"/>
    <w:rsid w:val="00EC0828"/>
    <w:rsid w:val="00EC4512"/>
    <w:rsid w:val="00EC56F6"/>
    <w:rsid w:val="00EE0D04"/>
    <w:rsid w:val="00EE264C"/>
    <w:rsid w:val="00EF2AAD"/>
    <w:rsid w:val="00EF4E2B"/>
    <w:rsid w:val="00EF66F8"/>
    <w:rsid w:val="00F01250"/>
    <w:rsid w:val="00F0419D"/>
    <w:rsid w:val="00F17A8C"/>
    <w:rsid w:val="00F23820"/>
    <w:rsid w:val="00F3346A"/>
    <w:rsid w:val="00F35664"/>
    <w:rsid w:val="00F50138"/>
    <w:rsid w:val="00F55D7B"/>
    <w:rsid w:val="00F82679"/>
    <w:rsid w:val="00F94CA4"/>
    <w:rsid w:val="00FA0B8F"/>
    <w:rsid w:val="00FA1454"/>
    <w:rsid w:val="00FA661E"/>
    <w:rsid w:val="00FC296D"/>
    <w:rsid w:val="00FD6668"/>
    <w:rsid w:val="00FE0C4E"/>
    <w:rsid w:val="00FE0D7B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  <w:style w:type="paragraph" w:styleId="aa">
    <w:name w:val="footer"/>
    <w:basedOn w:val="a"/>
    <w:link w:val="ab"/>
    <w:rsid w:val="000D2B8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0D2B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712436-3AC3-41DE-801C-BE8644E61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527</Words>
  <Characters>3008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3528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2</cp:revision>
  <cp:lastPrinted>2025-06-02T06:37:00Z</cp:lastPrinted>
  <dcterms:created xsi:type="dcterms:W3CDTF">2025-06-02T06:37:00Z</dcterms:created>
  <dcterms:modified xsi:type="dcterms:W3CDTF">2025-06-02T06:37:00Z</dcterms:modified>
</cp:coreProperties>
</file>