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2E" w:rsidRDefault="002B4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ОКРУЖНОЙ СОВЕТ ДЕПУТАТОВ</w:t>
      </w:r>
    </w:p>
    <w:p w:rsidR="002B402B" w:rsidRPr="002B402B" w:rsidRDefault="002B402B">
      <w:pPr>
        <w:jc w:val="center"/>
        <w:rPr>
          <w:b/>
          <w:sz w:val="28"/>
          <w:szCs w:val="28"/>
        </w:rPr>
      </w:pPr>
    </w:p>
    <w:p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5C26" w:rsidRPr="00893923" w:rsidRDefault="00EC5C26">
      <w:pPr>
        <w:jc w:val="center"/>
        <w:rPr>
          <w:b/>
          <w:bCs/>
          <w:sz w:val="20"/>
          <w:szCs w:val="20"/>
        </w:rPr>
      </w:pPr>
    </w:p>
    <w:p w:rsidR="000A2A9A" w:rsidRPr="002B402B" w:rsidRDefault="00330409" w:rsidP="000A2A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25</w:t>
      </w:r>
      <w:r w:rsidR="002B402B" w:rsidRPr="002B402B">
        <w:rPr>
          <w:b/>
          <w:sz w:val="28"/>
          <w:szCs w:val="28"/>
        </w:rPr>
        <w:t>.12.</w:t>
      </w:r>
      <w:r w:rsidR="000A2A9A" w:rsidRPr="002B402B">
        <w:rPr>
          <w:b/>
          <w:sz w:val="28"/>
          <w:szCs w:val="28"/>
        </w:rPr>
        <w:t>2024</w:t>
      </w:r>
      <w:r w:rsidR="002B402B" w:rsidRPr="002B402B">
        <w:rPr>
          <w:b/>
          <w:sz w:val="28"/>
          <w:szCs w:val="28"/>
        </w:rPr>
        <w:t xml:space="preserve"> </w:t>
      </w:r>
      <w:r w:rsidR="00D7668B">
        <w:rPr>
          <w:b/>
          <w:sz w:val="28"/>
          <w:szCs w:val="28"/>
        </w:rPr>
        <w:t xml:space="preserve"> </w:t>
      </w:r>
      <w:r w:rsidR="0079273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№ Ре-00061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0553F1">
      <w:pPr>
        <w:pStyle w:val="ConsPlusTitle"/>
        <w:widowControl/>
        <w:tabs>
          <w:tab w:val="left" w:pos="612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B552F8">
        <w:rPr>
          <w:rFonts w:ascii="Times New Roman" w:hAnsi="Times New Roman" w:cs="Times New Roman"/>
          <w:b w:val="0"/>
          <w:sz w:val="28"/>
          <w:szCs w:val="28"/>
        </w:rPr>
        <w:t>бутверждении структуры Администрации муниципального образования</w:t>
      </w:r>
      <w:r w:rsidR="002B402B">
        <w:rPr>
          <w:rFonts w:ascii="Times New Roman" w:hAnsi="Times New Roman" w:cs="Times New Roman"/>
          <w:b w:val="0"/>
          <w:sz w:val="28"/>
          <w:szCs w:val="28"/>
        </w:rPr>
        <w:t xml:space="preserve"> «Кардымовский муниципальный округ»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2B402B" w:rsidRDefault="00EC5C26" w:rsidP="00B552F8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B552F8">
        <w:rPr>
          <w:sz w:val="28"/>
          <w:szCs w:val="28"/>
        </w:rPr>
        <w:t xml:space="preserve">о статьями 34, 37, 41 Федерального закона от 6 октября </w:t>
      </w:r>
      <w:r w:rsidR="00B552F8">
        <w:rPr>
          <w:sz w:val="28"/>
          <w:szCs w:val="28"/>
        </w:rPr>
        <w:br/>
        <w:t xml:space="preserve">2003 года № 131-ФЗ «Об общих принципах организации местного самоуправления </w:t>
      </w:r>
      <w:r w:rsidR="00B552F8">
        <w:rPr>
          <w:sz w:val="28"/>
          <w:szCs w:val="28"/>
        </w:rPr>
        <w:br/>
        <w:t>в Российской Федерации», областным законом</w:t>
      </w:r>
      <w:r w:rsidR="00B552F8" w:rsidRPr="00F4542E">
        <w:rPr>
          <w:sz w:val="28"/>
          <w:szCs w:val="28"/>
        </w:rPr>
        <w:t xml:space="preserve"> от 10</w:t>
      </w:r>
      <w:r w:rsidR="00B552F8">
        <w:rPr>
          <w:sz w:val="28"/>
          <w:szCs w:val="28"/>
        </w:rPr>
        <w:t xml:space="preserve"> июня </w:t>
      </w:r>
      <w:r w:rsidR="00B552F8" w:rsidRPr="00F4542E">
        <w:rPr>
          <w:sz w:val="28"/>
          <w:szCs w:val="28"/>
        </w:rPr>
        <w:t>2024</w:t>
      </w:r>
      <w:r w:rsidR="002B402B">
        <w:rPr>
          <w:sz w:val="28"/>
          <w:szCs w:val="28"/>
        </w:rPr>
        <w:t xml:space="preserve"> года № 101</w:t>
      </w:r>
      <w:r w:rsidR="00B552F8" w:rsidRPr="00F4542E">
        <w:rPr>
          <w:sz w:val="28"/>
          <w:szCs w:val="28"/>
        </w:rPr>
        <w:t xml:space="preserve">-з </w:t>
      </w:r>
      <w:r w:rsidR="00B552F8">
        <w:rPr>
          <w:sz w:val="28"/>
          <w:szCs w:val="28"/>
        </w:rPr>
        <w:br/>
        <w:t>«</w:t>
      </w:r>
      <w:r w:rsidR="00B552F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2B402B">
        <w:rPr>
          <w:sz w:val="28"/>
          <w:szCs w:val="28"/>
        </w:rPr>
        <w:t>«Кардымовский</w:t>
      </w:r>
      <w:r w:rsidR="00B552F8" w:rsidRPr="00F4542E">
        <w:rPr>
          <w:sz w:val="28"/>
          <w:szCs w:val="28"/>
        </w:rPr>
        <w:t xml:space="preserve"> район</w:t>
      </w:r>
      <w:r w:rsidR="00B552F8">
        <w:rPr>
          <w:sz w:val="28"/>
          <w:szCs w:val="28"/>
        </w:rPr>
        <w:t>»</w:t>
      </w:r>
      <w:r w:rsidR="00B552F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</w:t>
      </w:r>
      <w:proofErr w:type="gramEnd"/>
      <w:r w:rsidR="00B552F8" w:rsidRPr="00F4542E">
        <w:rPr>
          <w:sz w:val="28"/>
          <w:szCs w:val="28"/>
        </w:rPr>
        <w:t xml:space="preserve">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</w:t>
      </w:r>
      <w:r w:rsidR="00B552F8">
        <w:rPr>
          <w:sz w:val="28"/>
          <w:szCs w:val="28"/>
        </w:rPr>
        <w:br/>
      </w:r>
      <w:r w:rsidR="00B552F8" w:rsidRPr="00F4542E">
        <w:rPr>
          <w:sz w:val="28"/>
          <w:szCs w:val="28"/>
        </w:rPr>
        <w:t xml:space="preserve">и срока полномочий первого </w:t>
      </w:r>
      <w:r w:rsidR="00385760">
        <w:rPr>
          <w:sz w:val="28"/>
          <w:szCs w:val="28"/>
        </w:rPr>
        <w:t>Г</w:t>
      </w:r>
      <w:r w:rsidR="00B552F8" w:rsidRPr="00F4542E">
        <w:rPr>
          <w:sz w:val="28"/>
          <w:szCs w:val="28"/>
        </w:rPr>
        <w:t>лавы вновь образованного муниципального округа</w:t>
      </w:r>
      <w:r w:rsidR="00B552F8">
        <w:rPr>
          <w:sz w:val="28"/>
          <w:szCs w:val="28"/>
        </w:rPr>
        <w:t>»</w:t>
      </w:r>
    </w:p>
    <w:p w:rsidR="00B552F8" w:rsidRPr="006F1E62" w:rsidRDefault="002B402B" w:rsidP="00385760">
      <w:pPr>
        <w:ind w:right="-55"/>
        <w:jc w:val="both"/>
        <w:rPr>
          <w:sz w:val="20"/>
          <w:szCs w:val="20"/>
        </w:rPr>
      </w:pPr>
      <w:r>
        <w:rPr>
          <w:sz w:val="28"/>
          <w:szCs w:val="28"/>
        </w:rPr>
        <w:t>Кардымовский окружной Совет депутатов</w:t>
      </w:r>
      <w:r w:rsidR="00385760">
        <w:rPr>
          <w:sz w:val="28"/>
          <w:szCs w:val="28"/>
        </w:rPr>
        <w:t>.</w:t>
      </w:r>
      <w:r w:rsidR="00B552F8">
        <w:rPr>
          <w:sz w:val="28"/>
          <w:szCs w:val="28"/>
        </w:rPr>
        <w:t xml:space="preserve"> </w:t>
      </w: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Default="00EC5C26" w:rsidP="002C4B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52F8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муниципального образования </w:t>
      </w:r>
      <w:r w:rsidR="002B402B">
        <w:rPr>
          <w:rFonts w:ascii="Times New Roman" w:hAnsi="Times New Roman" w:cs="Times New Roman"/>
          <w:sz w:val="28"/>
          <w:szCs w:val="28"/>
        </w:rPr>
        <w:t>«Кардымовский муниципальный округ» Смоленской области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B552F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552F8" w:rsidRPr="002B402B" w:rsidRDefault="00B552F8" w:rsidP="002B402B">
      <w:pPr>
        <w:tabs>
          <w:tab w:val="left" w:pos="5955"/>
        </w:tabs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2. Признать утратившим силу решение</w:t>
      </w:r>
      <w:r w:rsidR="002B402B">
        <w:rPr>
          <w:sz w:val="28"/>
          <w:szCs w:val="28"/>
        </w:rPr>
        <w:t xml:space="preserve"> Кардымовского районного Совета депутатов</w:t>
      </w:r>
      <w:r>
        <w:rPr>
          <w:sz w:val="28"/>
          <w:szCs w:val="28"/>
        </w:rPr>
        <w:t xml:space="preserve"> </w:t>
      </w:r>
      <w:r w:rsidR="00A425C0">
        <w:rPr>
          <w:sz w:val="28"/>
          <w:szCs w:val="28"/>
        </w:rPr>
        <w:t>от «</w:t>
      </w:r>
      <w:r w:rsidR="00B24836" w:rsidRPr="00B24836">
        <w:rPr>
          <w:sz w:val="28"/>
          <w:szCs w:val="28"/>
        </w:rPr>
        <w:t>12</w:t>
      </w:r>
      <w:r w:rsidR="00A425C0">
        <w:rPr>
          <w:sz w:val="28"/>
          <w:szCs w:val="28"/>
        </w:rPr>
        <w:t xml:space="preserve">» </w:t>
      </w:r>
      <w:r w:rsidR="00B24836">
        <w:rPr>
          <w:sz w:val="28"/>
          <w:szCs w:val="28"/>
        </w:rPr>
        <w:t>октября</w:t>
      </w:r>
      <w:r w:rsidR="00A425C0">
        <w:rPr>
          <w:sz w:val="28"/>
          <w:szCs w:val="28"/>
        </w:rPr>
        <w:t xml:space="preserve"> 20</w:t>
      </w:r>
      <w:r w:rsidR="00B24836">
        <w:rPr>
          <w:sz w:val="28"/>
          <w:szCs w:val="28"/>
        </w:rPr>
        <w:t>17</w:t>
      </w:r>
      <w:r w:rsidR="00A425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B24836" w:rsidRPr="00B24836">
        <w:rPr>
          <w:sz w:val="28"/>
          <w:szCs w:val="28"/>
        </w:rPr>
        <w:t>54</w:t>
      </w:r>
      <w:r>
        <w:rPr>
          <w:sz w:val="28"/>
          <w:szCs w:val="28"/>
        </w:rPr>
        <w:t xml:space="preserve"> «Об утвер</w:t>
      </w:r>
      <w:r w:rsidR="002B402B">
        <w:rPr>
          <w:sz w:val="28"/>
          <w:szCs w:val="28"/>
        </w:rPr>
        <w:t>ждении структуры 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>.</w:t>
      </w:r>
    </w:p>
    <w:p w:rsidR="00B552F8" w:rsidRDefault="00B552F8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2025 года.</w:t>
      </w:r>
    </w:p>
    <w:p w:rsidR="00543D4D" w:rsidRPr="00B84CC2" w:rsidRDefault="00A425C0" w:rsidP="002B402B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4</w:t>
      </w:r>
      <w:r w:rsidR="000A2A9A">
        <w:rPr>
          <w:sz w:val="28"/>
          <w:szCs w:val="28"/>
        </w:rPr>
        <w:t>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2B402B">
        <w:rPr>
          <w:sz w:val="28"/>
          <w:szCs w:val="28"/>
        </w:rPr>
        <w:t>Знамя труда</w:t>
      </w:r>
      <w:r w:rsidR="00543D4D" w:rsidRPr="009E73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2B40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2B402B">
        <w:rPr>
          <w:color w:val="000000"/>
          <w:sz w:val="28"/>
          <w:szCs w:val="28"/>
        </w:rPr>
        <w:t>Кардымово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2B402B">
        <w:rPr>
          <w:color w:val="000000"/>
          <w:sz w:val="28"/>
          <w:szCs w:val="28"/>
        </w:rPr>
        <w:t xml:space="preserve"> Администрации муниципального образования «Кардымовский район» Смоленской области.</w:t>
      </w:r>
      <w:r w:rsidR="00543D4D">
        <w:rPr>
          <w:color w:val="000000"/>
          <w:sz w:val="28"/>
          <w:szCs w:val="28"/>
        </w:rPr>
        <w:t xml:space="preserve"> 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425"/>
        <w:gridCol w:w="5528"/>
      </w:tblGrid>
      <w:tr w:rsidR="008B501B" w:rsidTr="00D7668B">
        <w:trPr>
          <w:cantSplit/>
        </w:trPr>
        <w:tc>
          <w:tcPr>
            <w:tcW w:w="4465" w:type="dxa"/>
            <w:hideMark/>
          </w:tcPr>
          <w:p w:rsidR="002B402B" w:rsidRDefault="002B402B" w:rsidP="000553F1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 Кардымовского</w:t>
            </w:r>
          </w:p>
          <w:p w:rsidR="002B402B" w:rsidRDefault="002B402B" w:rsidP="000553F1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окружного Совета депутатов</w:t>
            </w:r>
          </w:p>
          <w:p w:rsidR="008B501B" w:rsidRPr="002B402B" w:rsidRDefault="008B501B">
            <w:pPr>
              <w:rPr>
                <w:rFonts w:ascii="Times New Roman CYR" w:eastAsia="Times New Roman" w:hAnsi="Times New Roman CYR"/>
                <w:b/>
                <w:color w:val="000000"/>
                <w:kern w:val="0"/>
                <w:sz w:val="28"/>
                <w:szCs w:val="28"/>
              </w:rPr>
            </w:pPr>
            <w:r w:rsidRPr="002B402B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</w:t>
            </w:r>
          </w:p>
          <w:p w:rsidR="008B501B" w:rsidRPr="002B402B" w:rsidRDefault="002B402B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2B402B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            </w:t>
            </w:r>
            <w:r w:rsidR="000553F1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  </w:t>
            </w:r>
            <w:r w:rsidR="00380A13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    </w:t>
            </w:r>
            <w:r w:rsidR="000553F1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 xml:space="preserve"> </w:t>
            </w:r>
            <w:r w:rsidRPr="002B402B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В.И. Козлова</w:t>
            </w:r>
          </w:p>
        </w:tc>
        <w:tc>
          <w:tcPr>
            <w:tcW w:w="425" w:type="dxa"/>
          </w:tcPr>
          <w:p w:rsidR="008B501B" w:rsidRDefault="008B501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8B501B" w:rsidRDefault="008B501B" w:rsidP="000553F1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Глава муниципа</w:t>
            </w:r>
            <w:r w:rsidR="002B402B">
              <w:rPr>
                <w:rFonts w:ascii="Times New Roman CYR" w:hAnsi="Times New Roman CYR"/>
                <w:color w:val="000000"/>
                <w:sz w:val="28"/>
                <w:szCs w:val="28"/>
              </w:rPr>
              <w:t>льного образования «Кардымовский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2B402B" w:rsidRPr="002B402B" w:rsidRDefault="002B402B">
            <w:pPr>
              <w:ind w:right="72"/>
              <w:jc w:val="both"/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             </w:t>
            </w:r>
            <w:r w:rsidRPr="002B402B">
              <w:rPr>
                <w:rFonts w:ascii="Times New Roman CYR" w:hAnsi="Times New Roman CYR"/>
                <w:b/>
                <w:color w:val="000000"/>
                <w:sz w:val="28"/>
                <w:szCs w:val="28"/>
              </w:rPr>
              <w:t>М.В. Левченкова</w:t>
            </w:r>
          </w:p>
        </w:tc>
      </w:tr>
      <w:tr w:rsidR="008B501B" w:rsidTr="00D7668B">
        <w:trPr>
          <w:cantSplit/>
          <w:trHeight w:val="122"/>
        </w:trPr>
        <w:tc>
          <w:tcPr>
            <w:tcW w:w="4465" w:type="dxa"/>
            <w:hideMark/>
          </w:tcPr>
          <w:p w:rsidR="008B501B" w:rsidRPr="008B501B" w:rsidRDefault="008B501B" w:rsidP="008B501B">
            <w:pPr>
              <w:pStyle w:val="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</w:tcPr>
          <w:p w:rsidR="008B501B" w:rsidRDefault="008B501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8B501B" w:rsidRPr="008B501B" w:rsidRDefault="008B501B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B501B" w:rsidRDefault="008B501B" w:rsidP="008B501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3564D0" w:rsidRDefault="003564D0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sectPr w:rsidR="003564D0" w:rsidSect="00D7668B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553F1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B402B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0409"/>
    <w:rsid w:val="0033396B"/>
    <w:rsid w:val="00353111"/>
    <w:rsid w:val="003564D0"/>
    <w:rsid w:val="00356780"/>
    <w:rsid w:val="00380264"/>
    <w:rsid w:val="00380A13"/>
    <w:rsid w:val="00385760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D727E"/>
    <w:rsid w:val="006F08F8"/>
    <w:rsid w:val="006F1750"/>
    <w:rsid w:val="006F1E62"/>
    <w:rsid w:val="00702ABE"/>
    <w:rsid w:val="00792736"/>
    <w:rsid w:val="00796DA1"/>
    <w:rsid w:val="007B28D1"/>
    <w:rsid w:val="007B71FD"/>
    <w:rsid w:val="007C342C"/>
    <w:rsid w:val="007E0B26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8B501B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86F79"/>
    <w:rsid w:val="00991119"/>
    <w:rsid w:val="009B2A25"/>
    <w:rsid w:val="009B34FA"/>
    <w:rsid w:val="009F067D"/>
    <w:rsid w:val="00A22CF2"/>
    <w:rsid w:val="00A2302F"/>
    <w:rsid w:val="00A311E8"/>
    <w:rsid w:val="00A425C0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24836"/>
    <w:rsid w:val="00B4611F"/>
    <w:rsid w:val="00B552F8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92E0C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7668B"/>
    <w:rsid w:val="00D87F6D"/>
    <w:rsid w:val="00DD0B71"/>
    <w:rsid w:val="00E11BDD"/>
    <w:rsid w:val="00E25FF8"/>
    <w:rsid w:val="00E307AA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5B5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B501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character" w:customStyle="1" w:styleId="40">
    <w:name w:val="Заголовок 4 Знак"/>
    <w:link w:val="4"/>
    <w:semiHidden/>
    <w:rsid w:val="008B501B"/>
    <w:rPr>
      <w:rFonts w:ascii="Calibri" w:eastAsia="Times New Roman" w:hAnsi="Calibri" w:cs="Times New Roman"/>
      <w:b/>
      <w:bCs/>
      <w:kern w:val="2"/>
      <w:sz w:val="28"/>
      <w:szCs w:val="28"/>
    </w:rPr>
  </w:style>
  <w:style w:type="character" w:customStyle="1" w:styleId="ae">
    <w:name w:val="Основной текст_"/>
    <w:link w:val="11"/>
    <w:locked/>
    <w:rsid w:val="006F1E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6F1E62"/>
    <w:pPr>
      <w:widowControl/>
      <w:shd w:val="clear" w:color="auto" w:fill="FFFFFF"/>
      <w:suppressAutoHyphens w:val="0"/>
      <w:spacing w:after="300" w:line="322" w:lineRule="exact"/>
      <w:jc w:val="center"/>
    </w:pPr>
    <w:rPr>
      <w:rFonts w:eastAsia="Times New Roman"/>
      <w:kern w:val="0"/>
      <w:sz w:val="27"/>
      <w:szCs w:val="27"/>
    </w:rPr>
  </w:style>
  <w:style w:type="character" w:customStyle="1" w:styleId="12">
    <w:name w:val="Заголовок №1_"/>
    <w:link w:val="13"/>
    <w:locked/>
    <w:rsid w:val="006F1E62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6F1E62"/>
    <w:pPr>
      <w:widowControl/>
      <w:shd w:val="clear" w:color="auto" w:fill="FFFFFF"/>
      <w:suppressAutoHyphens w:val="0"/>
      <w:spacing w:before="300" w:after="420" w:line="0" w:lineRule="atLeast"/>
      <w:jc w:val="center"/>
      <w:outlineLvl w:val="0"/>
    </w:pPr>
    <w:rPr>
      <w:rFonts w:eastAsia="Times New Roman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SOVET</cp:lastModifiedBy>
  <cp:revision>2</cp:revision>
  <cp:lastPrinted>2024-12-25T14:34:00Z</cp:lastPrinted>
  <dcterms:created xsi:type="dcterms:W3CDTF">2024-12-25T14:34:00Z</dcterms:created>
  <dcterms:modified xsi:type="dcterms:W3CDTF">2024-12-25T14:34:00Z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