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0CF5" w:rsidRPr="007829CC" w:rsidRDefault="007E0CF5" w:rsidP="007E0CF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29CC">
        <w:rPr>
          <w:noProof/>
          <w:sz w:val="28"/>
          <w:szCs w:val="28"/>
          <w:lang w:eastAsia="ru-RU"/>
        </w:rPr>
        <w:drawing>
          <wp:inline distT="0" distB="0" distL="0" distR="0">
            <wp:extent cx="552450" cy="644525"/>
            <wp:effectExtent l="0" t="0" r="0" b="3175"/>
            <wp:docPr id="2" name="Рисунок 2" descr="Gerb_ob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_obl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44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E0CF5" w:rsidRPr="007829CC" w:rsidRDefault="007E0CF5" w:rsidP="007E0CF5">
      <w:pPr>
        <w:spacing w:after="0" w:line="240" w:lineRule="auto"/>
        <w:jc w:val="center"/>
        <w:rPr>
          <w:rFonts w:ascii="Arial" w:eastAsia="Times New Roman" w:hAnsi="Arial" w:cs="Times New Roman"/>
          <w:b/>
          <w:sz w:val="28"/>
          <w:szCs w:val="28"/>
          <w:lang w:eastAsia="ru-RU"/>
        </w:rPr>
      </w:pPr>
    </w:p>
    <w:p w:rsidR="007E0CF5" w:rsidRPr="007829CC" w:rsidRDefault="007E0CF5" w:rsidP="007E0C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829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КАРДЫМОВСКИЙ ОКРУЖНОЙ СОВЕТ ДЕПУТАТОВ</w:t>
      </w:r>
    </w:p>
    <w:p w:rsidR="007E0CF5" w:rsidRPr="007829CC" w:rsidRDefault="007E0CF5" w:rsidP="007E0C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E0CF5" w:rsidRPr="007829CC" w:rsidRDefault="007E0CF5" w:rsidP="007E0CF5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829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:rsidR="007E0CF5" w:rsidRPr="007829CC" w:rsidRDefault="007E0CF5" w:rsidP="007E0CF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7829CC" w:rsidRDefault="006946E3" w:rsidP="007E0CF5">
      <w:pPr>
        <w:spacing w:after="0" w:line="240" w:lineRule="auto"/>
        <w:ind w:right="-2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829CC">
        <w:rPr>
          <w:rFonts w:ascii="Times New Roman" w:hAnsi="Times New Roman" w:cs="Times New Roman"/>
          <w:b/>
          <w:sz w:val="28"/>
          <w:szCs w:val="28"/>
        </w:rPr>
        <w:t>от 27.02.2025</w:t>
      </w:r>
      <w:r w:rsidR="007E0CF5" w:rsidRPr="007829C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829CC">
        <w:rPr>
          <w:rFonts w:ascii="Times New Roman" w:hAnsi="Times New Roman" w:cs="Times New Roman"/>
          <w:b/>
          <w:sz w:val="28"/>
          <w:szCs w:val="28"/>
        </w:rPr>
        <w:t xml:space="preserve">                 </w:t>
      </w:r>
      <w:r w:rsidR="007829CC">
        <w:rPr>
          <w:rFonts w:ascii="Times New Roman" w:hAnsi="Times New Roman" w:cs="Times New Roman"/>
          <w:b/>
          <w:sz w:val="28"/>
          <w:szCs w:val="28"/>
        </w:rPr>
        <w:t xml:space="preserve">                       № Ре-00043</w:t>
      </w:r>
    </w:p>
    <w:p w:rsidR="007E0CF5" w:rsidRPr="007829CC" w:rsidRDefault="007E0CF5" w:rsidP="007E0CF5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169"/>
        <w:gridCol w:w="5169"/>
      </w:tblGrid>
      <w:tr w:rsidR="00D47EDB" w:rsidRPr="007829CC" w:rsidTr="00D47EDB">
        <w:tc>
          <w:tcPr>
            <w:tcW w:w="5169" w:type="dxa"/>
          </w:tcPr>
          <w:p w:rsidR="00D47EDB" w:rsidRPr="007829CC" w:rsidRDefault="00D47EDB" w:rsidP="00D47ED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29CC">
              <w:rPr>
                <w:rFonts w:ascii="Times New Roman" w:hAnsi="Times New Roman" w:cs="Times New Roman"/>
                <w:sz w:val="28"/>
                <w:szCs w:val="28"/>
              </w:rPr>
              <w:t>О признании утратившими силу некоторых муниципальных нормативных правовых актов</w:t>
            </w:r>
          </w:p>
        </w:tc>
        <w:tc>
          <w:tcPr>
            <w:tcW w:w="5169" w:type="dxa"/>
          </w:tcPr>
          <w:p w:rsidR="00D47EDB" w:rsidRPr="007829CC" w:rsidRDefault="00D47EDB" w:rsidP="00D47ED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47EDB" w:rsidRPr="007829CC" w:rsidRDefault="00D47EDB" w:rsidP="00D47E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47EDB" w:rsidRPr="007829CC" w:rsidRDefault="00D47EDB" w:rsidP="00D47E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29CC">
        <w:rPr>
          <w:rFonts w:ascii="Times New Roman" w:hAnsi="Times New Roman" w:cs="Times New Roman"/>
          <w:sz w:val="28"/>
          <w:szCs w:val="28"/>
        </w:rPr>
        <w:t xml:space="preserve">Кардымовский окружной Совет депутатов </w:t>
      </w:r>
    </w:p>
    <w:p w:rsidR="00D47EDB" w:rsidRPr="007829CC" w:rsidRDefault="00D47EDB" w:rsidP="00D47ED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47EDB" w:rsidRPr="007829CC" w:rsidRDefault="00D47EDB" w:rsidP="00D47ED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829CC">
        <w:rPr>
          <w:rFonts w:ascii="Times New Roman" w:hAnsi="Times New Roman" w:cs="Times New Roman"/>
          <w:b/>
          <w:sz w:val="28"/>
          <w:szCs w:val="28"/>
        </w:rPr>
        <w:t>Р Е Ш И Л:</w:t>
      </w:r>
    </w:p>
    <w:p w:rsidR="00D47EDB" w:rsidRPr="007829CC" w:rsidRDefault="00D47EDB" w:rsidP="00D47E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44B5C" w:rsidRPr="007829CC" w:rsidRDefault="00B44B5C" w:rsidP="00B44B5C">
      <w:pPr>
        <w:pStyle w:val="ConsNormal"/>
        <w:widowControl/>
        <w:jc w:val="both"/>
        <w:rPr>
          <w:color w:val="000000"/>
          <w:sz w:val="28"/>
          <w:szCs w:val="28"/>
        </w:rPr>
      </w:pPr>
      <w:r w:rsidRPr="007829CC">
        <w:rPr>
          <w:color w:val="000000"/>
          <w:sz w:val="28"/>
          <w:szCs w:val="28"/>
        </w:rPr>
        <w:t>1. Признать утратившими силу следующие муниципальные нормативные правовые акты:</w:t>
      </w:r>
    </w:p>
    <w:p w:rsidR="00B44B5C" w:rsidRPr="007829CC" w:rsidRDefault="00B44B5C" w:rsidP="00B44B5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29CC">
        <w:rPr>
          <w:rFonts w:ascii="Times New Roman" w:hAnsi="Times New Roman" w:cs="Times New Roman"/>
          <w:sz w:val="28"/>
          <w:szCs w:val="28"/>
        </w:rPr>
        <w:tab/>
        <w:t xml:space="preserve">- </w:t>
      </w:r>
      <w:r w:rsidR="00EB7CA3" w:rsidRPr="007829CC">
        <w:rPr>
          <w:rFonts w:ascii="Times New Roman" w:hAnsi="Times New Roman" w:cs="Times New Roman"/>
          <w:sz w:val="28"/>
          <w:szCs w:val="28"/>
        </w:rPr>
        <w:t xml:space="preserve">решение Совета депутатов Каменского сельского поселения Кардымовского района </w:t>
      </w:r>
      <w:r w:rsidR="001E34C4" w:rsidRPr="007829CC">
        <w:rPr>
          <w:rFonts w:ascii="Times New Roman" w:hAnsi="Times New Roman" w:cs="Times New Roman"/>
          <w:sz w:val="28"/>
          <w:szCs w:val="28"/>
        </w:rPr>
        <w:t>Смоленской области от 25.07.2019 № 18</w:t>
      </w:r>
      <w:r w:rsidR="00EB7CA3" w:rsidRPr="007829CC">
        <w:rPr>
          <w:rFonts w:ascii="Times New Roman" w:hAnsi="Times New Roman" w:cs="Times New Roman"/>
          <w:sz w:val="28"/>
          <w:szCs w:val="28"/>
        </w:rPr>
        <w:t xml:space="preserve"> «О</w:t>
      </w:r>
      <w:r w:rsidR="001E34C4" w:rsidRPr="007829CC">
        <w:rPr>
          <w:rFonts w:ascii="Times New Roman" w:hAnsi="Times New Roman" w:cs="Times New Roman"/>
          <w:sz w:val="28"/>
          <w:szCs w:val="28"/>
        </w:rPr>
        <w:t>б утверждении Положения о постоянных депутатских комиссиях Совета депутатов Каменского сельского поселения Кардымовского района Смоленской области</w:t>
      </w:r>
      <w:r w:rsidR="00EB7CA3" w:rsidRPr="007829CC">
        <w:rPr>
          <w:rFonts w:ascii="Times New Roman" w:hAnsi="Times New Roman" w:cs="Times New Roman"/>
          <w:sz w:val="28"/>
          <w:szCs w:val="28"/>
        </w:rPr>
        <w:t>»;</w:t>
      </w:r>
    </w:p>
    <w:p w:rsidR="00EB7CA3" w:rsidRPr="007829CC" w:rsidRDefault="00EB7CA3" w:rsidP="00B44B5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29CC">
        <w:rPr>
          <w:rFonts w:ascii="Times New Roman" w:hAnsi="Times New Roman" w:cs="Times New Roman"/>
          <w:sz w:val="28"/>
          <w:szCs w:val="28"/>
        </w:rPr>
        <w:tab/>
        <w:t xml:space="preserve">- решение Совета депутатов Тюшинского сельского поселения Кардымовского района </w:t>
      </w:r>
      <w:r w:rsidR="001E34C4" w:rsidRPr="007829CC">
        <w:rPr>
          <w:rFonts w:ascii="Times New Roman" w:hAnsi="Times New Roman" w:cs="Times New Roman"/>
          <w:sz w:val="28"/>
          <w:szCs w:val="28"/>
        </w:rPr>
        <w:t xml:space="preserve">Смоленской области от 10.01.2020 № 4 </w:t>
      </w:r>
      <w:r w:rsidRPr="007829CC">
        <w:rPr>
          <w:rFonts w:ascii="Times New Roman" w:hAnsi="Times New Roman" w:cs="Times New Roman"/>
          <w:sz w:val="28"/>
          <w:szCs w:val="28"/>
        </w:rPr>
        <w:t>«О</w:t>
      </w:r>
      <w:r w:rsidR="001E34C4" w:rsidRPr="007829CC">
        <w:rPr>
          <w:rFonts w:ascii="Times New Roman" w:hAnsi="Times New Roman" w:cs="Times New Roman"/>
          <w:sz w:val="28"/>
          <w:szCs w:val="28"/>
        </w:rPr>
        <w:t>б утверждении Положения о постоянных депутатских комиссиях Совета депутатов Тюшинского сельского поселения Кардымовского района Смоленской области».</w:t>
      </w:r>
    </w:p>
    <w:p w:rsidR="00EB7CA3" w:rsidRPr="007829CC" w:rsidRDefault="00EB7CA3" w:rsidP="00B44B5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29CC">
        <w:rPr>
          <w:rFonts w:ascii="Times New Roman" w:hAnsi="Times New Roman" w:cs="Times New Roman"/>
          <w:sz w:val="28"/>
          <w:szCs w:val="28"/>
        </w:rPr>
        <w:tab/>
      </w:r>
    </w:p>
    <w:p w:rsidR="007E0CF5" w:rsidRPr="007829CC" w:rsidRDefault="007E0CF5" w:rsidP="00EB7CA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206" w:type="dxa"/>
        <w:tblLayout w:type="fixed"/>
        <w:tblLook w:val="01E0"/>
      </w:tblPr>
      <w:tblGrid>
        <w:gridCol w:w="5245"/>
        <w:gridCol w:w="4961"/>
      </w:tblGrid>
      <w:tr w:rsidR="007E0CF5" w:rsidRPr="007829CC" w:rsidTr="00C03DF0">
        <w:trPr>
          <w:trHeight w:val="1820"/>
        </w:trPr>
        <w:tc>
          <w:tcPr>
            <w:tcW w:w="5245" w:type="dxa"/>
          </w:tcPr>
          <w:p w:rsidR="007E0CF5" w:rsidRPr="007829CC" w:rsidRDefault="007E0CF5" w:rsidP="007E0CF5">
            <w:pPr>
              <w:tabs>
                <w:tab w:val="left" w:pos="64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829C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Председатель Кардымовского  </w:t>
            </w:r>
          </w:p>
          <w:p w:rsidR="007E0CF5" w:rsidRPr="007829CC" w:rsidRDefault="007E0CF5" w:rsidP="007E0CF5">
            <w:pPr>
              <w:tabs>
                <w:tab w:val="left" w:pos="64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829C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окружного Совета депутатов</w:t>
            </w:r>
          </w:p>
          <w:p w:rsidR="007E0CF5" w:rsidRPr="007829CC" w:rsidRDefault="007E0CF5" w:rsidP="007E0CF5">
            <w:pPr>
              <w:tabs>
                <w:tab w:val="left" w:pos="64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E0CF5" w:rsidRPr="007829CC" w:rsidRDefault="00460272" w:rsidP="007E0CF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                             </w:t>
            </w:r>
            <w:r w:rsidR="007E0CF5" w:rsidRPr="007829C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В.И. Козлова</w:t>
            </w:r>
          </w:p>
          <w:p w:rsidR="007E0CF5" w:rsidRPr="007829CC" w:rsidRDefault="007E0CF5" w:rsidP="007E0CF5">
            <w:pPr>
              <w:tabs>
                <w:tab w:val="left" w:pos="64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829C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</w:r>
          </w:p>
        </w:tc>
        <w:tc>
          <w:tcPr>
            <w:tcW w:w="4961" w:type="dxa"/>
          </w:tcPr>
          <w:p w:rsidR="007E0CF5" w:rsidRPr="007829CC" w:rsidRDefault="007E0CF5" w:rsidP="007E0CF5">
            <w:pPr>
              <w:tabs>
                <w:tab w:val="left" w:pos="64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829C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 муниципального образования «Кардымовский муниципальный округ» Смоленской области</w:t>
            </w:r>
          </w:p>
          <w:p w:rsidR="007E0CF5" w:rsidRPr="007829CC" w:rsidRDefault="007E0CF5" w:rsidP="007E0CF5">
            <w:pPr>
              <w:tabs>
                <w:tab w:val="left" w:pos="64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E0CF5" w:rsidRPr="007829CC" w:rsidRDefault="007E0CF5" w:rsidP="007E0CF5">
            <w:pPr>
              <w:tabs>
                <w:tab w:val="left" w:pos="6440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829C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М.В. Левченкова</w:t>
            </w:r>
          </w:p>
        </w:tc>
      </w:tr>
    </w:tbl>
    <w:p w:rsidR="007E0CF5" w:rsidRPr="00313472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6"/>
          <w:szCs w:val="26"/>
        </w:rPr>
      </w:pPr>
    </w:p>
    <w:p w:rsidR="007E0CF5" w:rsidRPr="00313472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6"/>
          <w:szCs w:val="26"/>
        </w:rPr>
      </w:pPr>
    </w:p>
    <w:p w:rsidR="007E0CF5" w:rsidRPr="00313472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6"/>
          <w:szCs w:val="26"/>
        </w:rPr>
      </w:pPr>
    </w:p>
    <w:p w:rsidR="007E0CF5" w:rsidRPr="00313472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6"/>
          <w:szCs w:val="26"/>
        </w:rPr>
      </w:pPr>
    </w:p>
    <w:p w:rsidR="007E0CF5" w:rsidRPr="00313472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6"/>
          <w:szCs w:val="26"/>
        </w:rPr>
      </w:pPr>
    </w:p>
    <w:p w:rsidR="007E0CF5" w:rsidRPr="00313472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6"/>
          <w:szCs w:val="26"/>
        </w:rPr>
      </w:pPr>
    </w:p>
    <w:p w:rsidR="006540B4" w:rsidRDefault="006540B4"/>
    <w:sectPr w:rsidR="006540B4" w:rsidSect="007E0CF5">
      <w:footerReference w:type="default" r:id="rId8"/>
      <w:pgSz w:w="11906" w:h="16838"/>
      <w:pgMar w:top="1134" w:right="42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A4AF7" w:rsidRDefault="00FA4AF7" w:rsidP="00FA2D2B">
      <w:pPr>
        <w:spacing w:after="0" w:line="240" w:lineRule="auto"/>
      </w:pPr>
      <w:r>
        <w:separator/>
      </w:r>
    </w:p>
  </w:endnote>
  <w:endnote w:type="continuationSeparator" w:id="1">
    <w:p w:rsidR="00FA4AF7" w:rsidRDefault="00FA4AF7" w:rsidP="00FA2D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2D2B" w:rsidRPr="00FA2D2B" w:rsidRDefault="00F625F2">
    <w:pPr>
      <w:pStyle w:val="a9"/>
      <w:rPr>
        <w:sz w:val="16"/>
      </w:rPr>
    </w:pPr>
    <w:r>
      <w:rPr>
        <w:sz w:val="16"/>
      </w:rPr>
      <w:t>Рег. № Ре-00043 от 27</w:t>
    </w:r>
    <w:r w:rsidR="00FA2D2B">
      <w:rPr>
        <w:sz w:val="16"/>
      </w:rPr>
      <w:t>.02.2025, Подписано ЭП: Козлова Виолетта Игоревна, ПРЕДСЕДАТЕЛЬ КАРДЫМОВСКО</w:t>
    </w:r>
    <w:r>
      <w:rPr>
        <w:sz w:val="16"/>
      </w:rPr>
      <w:t>ГО ОКРУЖНОГО СОВЕТА ДЕПУТАТОВ 27</w:t>
    </w:r>
    <w:r w:rsidR="00FA2D2B">
      <w:rPr>
        <w:sz w:val="16"/>
      </w:rPr>
      <w:t>.02.2025 10:02:50; Левченкова Марина Владимировна, "ГЛАВА МУНИЦИПАЛЬНОГО ОБРАЗОВАНИЯ ""КАРДЫМОВСКИЙ МУНИЦИПАЛЬНЫЙ ОКРУГ"" СМОЛЕНСКОЙ ОБЛАСТИ" 28.02.2025 10:20:13, Распечатал________________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A4AF7" w:rsidRDefault="00FA4AF7" w:rsidP="00FA2D2B">
      <w:pPr>
        <w:spacing w:after="0" w:line="240" w:lineRule="auto"/>
      </w:pPr>
      <w:r>
        <w:separator/>
      </w:r>
    </w:p>
  </w:footnote>
  <w:footnote w:type="continuationSeparator" w:id="1">
    <w:p w:rsidR="00FA4AF7" w:rsidRDefault="00FA4AF7" w:rsidP="00FA2D2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EA79B8"/>
    <w:multiLevelType w:val="hybridMultilevel"/>
    <w:tmpl w:val="CCCADAD8"/>
    <w:lvl w:ilvl="0" w:tplc="D6A4054E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">
    <w:nsid w:val="1CE82DC0"/>
    <w:multiLevelType w:val="hybridMultilevel"/>
    <w:tmpl w:val="BF302F54"/>
    <w:lvl w:ilvl="0" w:tplc="EDDA6994">
      <w:start w:val="1"/>
      <w:numFmt w:val="decimal"/>
      <w:lvlText w:val="%1."/>
      <w:lvlJc w:val="left"/>
      <w:pPr>
        <w:ind w:left="1129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77E97D98"/>
    <w:multiLevelType w:val="hybridMultilevel"/>
    <w:tmpl w:val="D4FC4F72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E0CF5"/>
    <w:rsid w:val="001E34C4"/>
    <w:rsid w:val="002A212A"/>
    <w:rsid w:val="00313472"/>
    <w:rsid w:val="003361E8"/>
    <w:rsid w:val="003D29BB"/>
    <w:rsid w:val="00460272"/>
    <w:rsid w:val="004A12B2"/>
    <w:rsid w:val="00576B53"/>
    <w:rsid w:val="006540B4"/>
    <w:rsid w:val="006946E3"/>
    <w:rsid w:val="007829CC"/>
    <w:rsid w:val="007E0CF5"/>
    <w:rsid w:val="007F0B34"/>
    <w:rsid w:val="008D1475"/>
    <w:rsid w:val="00A42937"/>
    <w:rsid w:val="00B44B5C"/>
    <w:rsid w:val="00B86E42"/>
    <w:rsid w:val="00B871A6"/>
    <w:rsid w:val="00BC44BE"/>
    <w:rsid w:val="00D47EDB"/>
    <w:rsid w:val="00D63F48"/>
    <w:rsid w:val="00E04E4F"/>
    <w:rsid w:val="00EB7CA3"/>
    <w:rsid w:val="00F625F2"/>
    <w:rsid w:val="00FA2D2B"/>
    <w:rsid w:val="00FA4A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293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E0CF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47EDB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7F0B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F0B34"/>
    <w:rPr>
      <w:rFonts w:ascii="Tahoma" w:hAnsi="Tahoma" w:cs="Tahoma"/>
      <w:sz w:val="16"/>
      <w:szCs w:val="16"/>
    </w:rPr>
  </w:style>
  <w:style w:type="paragraph" w:customStyle="1" w:styleId="ConsNormal">
    <w:name w:val="ConsNormal"/>
    <w:uiPriority w:val="99"/>
    <w:rsid w:val="00B44B5C"/>
    <w:pPr>
      <w:widowControl w:val="0"/>
      <w:spacing w:after="0" w:line="240" w:lineRule="auto"/>
      <w:ind w:firstLine="720"/>
    </w:pPr>
    <w:rPr>
      <w:rFonts w:ascii="Times New Roman" w:eastAsia="Times New Roman" w:hAnsi="Times New Roman" w:cs="Times New Roman"/>
      <w:snapToGrid w:val="0"/>
      <w:sz w:val="16"/>
      <w:szCs w:val="20"/>
      <w:lang w:eastAsia="ru-RU"/>
    </w:rPr>
  </w:style>
  <w:style w:type="paragraph" w:styleId="a7">
    <w:name w:val="header"/>
    <w:basedOn w:val="a"/>
    <w:link w:val="a8"/>
    <w:uiPriority w:val="99"/>
    <w:semiHidden/>
    <w:unhideWhenUsed/>
    <w:rsid w:val="00FA2D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FA2D2B"/>
  </w:style>
  <w:style w:type="paragraph" w:styleId="a9">
    <w:name w:val="footer"/>
    <w:basedOn w:val="a"/>
    <w:link w:val="aa"/>
    <w:uiPriority w:val="99"/>
    <w:semiHidden/>
    <w:unhideWhenUsed/>
    <w:rsid w:val="00FA2D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FA2D2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162</Words>
  <Characters>924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krk</dc:creator>
  <cp:lastModifiedBy>SOVET</cp:lastModifiedBy>
  <cp:revision>4</cp:revision>
  <cp:lastPrinted>2025-02-28T09:12:00Z</cp:lastPrinted>
  <dcterms:created xsi:type="dcterms:W3CDTF">2025-02-28T09:12:00Z</dcterms:created>
  <dcterms:modified xsi:type="dcterms:W3CDTF">2025-02-28T09:12:00Z</dcterms:modified>
</cp:coreProperties>
</file>