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5458BA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24</w:t>
            </w:r>
            <w:r w:rsidR="00636E53">
              <w:rPr>
                <w:color w:val="000000"/>
                <w:szCs w:val="28"/>
              </w:rPr>
              <w:t xml:space="preserve">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</w:rPr>
              <w:t xml:space="preserve">№ </w:t>
            </w:r>
            <w:r w:rsidR="005458BA">
              <w:rPr>
                <w:color w:val="000000"/>
                <w:szCs w:val="28"/>
              </w:rPr>
              <w:t>110</w:t>
            </w:r>
            <w:r w:rsidR="003633FA">
              <w:rPr>
                <w:color w:val="000000"/>
                <w:szCs w:val="28"/>
              </w:rPr>
              <w:t>/</w:t>
            </w:r>
            <w:r w:rsidR="00FA6845">
              <w:rPr>
                <w:color w:val="000000"/>
                <w:szCs w:val="28"/>
              </w:rPr>
              <w:t>280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FF2D57" w:rsidRDefault="00FF2D57" w:rsidP="00E70283">
            <w:pPr>
              <w:rPr>
                <w:color w:val="000000"/>
                <w:szCs w:val="28"/>
              </w:rPr>
            </w:pPr>
          </w:p>
          <w:p w:rsidR="005458BA" w:rsidRDefault="005458BA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CB0FB3" w:rsidRDefault="00CB0FB3" w:rsidP="00CB0FB3">
      <w:pPr>
        <w:ind w:right="4676"/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523DAC">
        <w:rPr>
          <w:bCs/>
          <w:iCs/>
          <w:szCs w:val="28"/>
        </w:rPr>
        <w:t xml:space="preserve">образцов заполнения подписных листов на выборах депутатов </w:t>
      </w:r>
      <w:r>
        <w:rPr>
          <w:szCs w:val="28"/>
        </w:rPr>
        <w:t xml:space="preserve">депутаты </w:t>
      </w:r>
      <w:proofErr w:type="spellStart"/>
      <w:r w:rsidR="00636E53">
        <w:rPr>
          <w:szCs w:val="28"/>
        </w:rPr>
        <w:t>Кардымовского</w:t>
      </w:r>
      <w:proofErr w:type="spellEnd"/>
      <w:r w:rsidR="00636E53">
        <w:rPr>
          <w:szCs w:val="28"/>
        </w:rPr>
        <w:t xml:space="preserve"> окружного Совета</w:t>
      </w:r>
      <w:r w:rsidR="00302671">
        <w:rPr>
          <w:szCs w:val="28"/>
        </w:rPr>
        <w:t xml:space="preserve"> </w:t>
      </w:r>
      <w:r w:rsidR="00636E53">
        <w:rPr>
          <w:szCs w:val="28"/>
        </w:rPr>
        <w:t>депутатов первого созыва</w:t>
      </w:r>
      <w:r w:rsidR="00FF2D57">
        <w:rPr>
          <w:szCs w:val="28"/>
        </w:rPr>
        <w:t xml:space="preserve"> </w:t>
      </w:r>
    </w:p>
    <w:p w:rsidR="00302671" w:rsidRPr="00C620A9" w:rsidRDefault="00302671" w:rsidP="005458BA">
      <w:pPr>
        <w:ind w:right="4392"/>
        <w:jc w:val="both"/>
        <w:rPr>
          <w:szCs w:val="28"/>
        </w:rPr>
      </w:pPr>
    </w:p>
    <w:p w:rsidR="00302671" w:rsidRDefault="00523DAC" w:rsidP="002D6967">
      <w:pPr>
        <w:tabs>
          <w:tab w:val="left" w:pos="4611"/>
          <w:tab w:val="left" w:pos="9498"/>
        </w:tabs>
        <w:ind w:firstLine="709"/>
        <w:jc w:val="both"/>
        <w:rPr>
          <w:szCs w:val="28"/>
        </w:rPr>
      </w:pPr>
      <w:proofErr w:type="gramStart"/>
      <w:r>
        <w:rPr>
          <w:szCs w:val="28"/>
          <w:lang w:eastAsia="ar-SA"/>
        </w:rPr>
        <w:t>В соответствии с пунктом 8</w:t>
      </w:r>
      <w:r>
        <w:rPr>
          <w:szCs w:val="28"/>
          <w:vertAlign w:val="superscript"/>
          <w:lang w:eastAsia="ar-SA"/>
        </w:rPr>
        <w:t>1</w:t>
      </w:r>
      <w:r>
        <w:rPr>
          <w:szCs w:val="28"/>
          <w:lang w:eastAsia="ar-SA"/>
        </w:rPr>
        <w:t xml:space="preserve">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10</w:t>
      </w:r>
      <w:r>
        <w:rPr>
          <w:szCs w:val="28"/>
          <w:vertAlign w:val="superscript"/>
          <w:lang w:eastAsia="ar-SA"/>
        </w:rPr>
        <w:t xml:space="preserve">1  </w:t>
      </w:r>
      <w:r>
        <w:rPr>
          <w:szCs w:val="28"/>
          <w:lang w:eastAsia="ar-SA"/>
        </w:rPr>
        <w:t>статьи 16 областного закона от 3 июля 2003 года № 41-з «О выборах органов местного самоуправления в Смоленской области»,</w:t>
      </w:r>
      <w:r w:rsidR="00CB0FB3">
        <w:rPr>
          <w:szCs w:val="28"/>
        </w:rPr>
        <w:t xml:space="preserve"> </w:t>
      </w:r>
      <w:r w:rsidR="00CB0FB3">
        <w:rPr>
          <w:bCs/>
          <w:iCs/>
          <w:szCs w:val="28"/>
        </w:rPr>
        <w:t>постановлением</w:t>
      </w:r>
      <w:r w:rsidR="00FF2D57" w:rsidRPr="004A0583">
        <w:rPr>
          <w:bCs/>
          <w:iCs/>
          <w:szCs w:val="28"/>
        </w:rPr>
        <w:t xml:space="preserve"> избирательной комиссии Смоленской области </w:t>
      </w:r>
      <w:r w:rsidR="00FF2D57" w:rsidRPr="004A0583">
        <w:rPr>
          <w:szCs w:val="28"/>
        </w:rPr>
        <w:t xml:space="preserve">от </w:t>
      </w:r>
      <w:r w:rsidR="00FF2D57">
        <w:rPr>
          <w:szCs w:val="28"/>
        </w:rPr>
        <w:t>30 июня 2024 года</w:t>
      </w:r>
      <w:r w:rsidR="00FF2D57" w:rsidRPr="004A0583">
        <w:rPr>
          <w:szCs w:val="28"/>
        </w:rPr>
        <w:t xml:space="preserve"> </w:t>
      </w:r>
      <w:r w:rsidR="00302671">
        <w:rPr>
          <w:szCs w:val="28"/>
        </w:rPr>
        <w:t>№ 102</w:t>
      </w:r>
      <w:proofErr w:type="gramEnd"/>
      <w:r w:rsidR="00302671">
        <w:rPr>
          <w:szCs w:val="28"/>
        </w:rPr>
        <w:t>/888-7</w:t>
      </w:r>
      <w:r w:rsidR="00302671">
        <w:rPr>
          <w:spacing w:val="35"/>
          <w:szCs w:val="28"/>
        </w:rPr>
        <w:t xml:space="preserve"> </w:t>
      </w:r>
      <w:r w:rsidR="00302671">
        <w:rPr>
          <w:szCs w:val="28"/>
        </w:rPr>
        <w:t>«</w:t>
      </w:r>
      <w:r w:rsidR="00302671">
        <w:rPr>
          <w:bCs/>
          <w:iCs/>
          <w:szCs w:val="28"/>
        </w:rPr>
        <w:t xml:space="preserve">О возложении полномочий </w:t>
      </w:r>
      <w:r w:rsidR="00302671">
        <w:rPr>
          <w:szCs w:val="28"/>
        </w:rPr>
        <w:t xml:space="preserve">по подготовке и проведению выборов в органы местного самоуправления на территории </w:t>
      </w:r>
      <w:r w:rsidR="00302671">
        <w:rPr>
          <w:rFonts w:ascii="Times New Roman CYR" w:hAnsi="Times New Roman CYR"/>
          <w:bCs/>
          <w:szCs w:val="28"/>
        </w:rPr>
        <w:t>муниципального образования «Кардымовский муниципальный округ» Смоленской области</w:t>
      </w:r>
      <w:r w:rsidR="00302671">
        <w:rPr>
          <w:bCs/>
          <w:iCs/>
          <w:szCs w:val="28"/>
        </w:rPr>
        <w:t xml:space="preserve"> на Кардымовскую территориальную избирательную комиссию Смоленской области</w:t>
      </w:r>
      <w:r w:rsidR="00302671">
        <w:rPr>
          <w:szCs w:val="28"/>
        </w:rPr>
        <w:t>»</w:t>
      </w:r>
      <w:r w:rsidR="002D6967">
        <w:rPr>
          <w:szCs w:val="28"/>
        </w:rPr>
        <w:t>,</w:t>
      </w:r>
      <w:r w:rsidR="002D6967" w:rsidRPr="002D6967">
        <w:rPr>
          <w:spacing w:val="-2"/>
          <w:szCs w:val="28"/>
        </w:rPr>
        <w:t xml:space="preserve"> </w:t>
      </w:r>
      <w:proofErr w:type="spellStart"/>
      <w:r w:rsidR="00302671">
        <w:rPr>
          <w:szCs w:val="28"/>
        </w:rPr>
        <w:t>Кардымовская</w:t>
      </w:r>
      <w:proofErr w:type="spellEnd"/>
      <w:r w:rsidR="00302671">
        <w:rPr>
          <w:szCs w:val="28"/>
        </w:rPr>
        <w:t xml:space="preserve"> территориальная избирательная комиссия Смоленской области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CB0FB3" w:rsidRPr="00523DAC" w:rsidRDefault="00CB0FB3" w:rsidP="00523DAC">
      <w:pPr>
        <w:ind w:firstLine="709"/>
        <w:jc w:val="both"/>
        <w:rPr>
          <w:bCs/>
          <w:iCs/>
          <w:szCs w:val="28"/>
          <w:lang w:eastAsia="ar-SA"/>
        </w:rPr>
      </w:pPr>
      <w:r>
        <w:rPr>
          <w:szCs w:val="28"/>
        </w:rPr>
        <w:t xml:space="preserve">1. </w:t>
      </w:r>
      <w:r w:rsidR="00523DAC">
        <w:rPr>
          <w:bCs/>
          <w:iCs/>
          <w:szCs w:val="28"/>
          <w:lang w:eastAsia="ar-SA"/>
        </w:rPr>
        <w:t>Утвердить образцы заполнения подписных листов в части, касающейся указания наименования представительного органа муниципального образования, наименования и (или) номера избирательного округа, на выборах депутатов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</w:t>
      </w:r>
      <w:r w:rsidRPr="0002357D">
        <w:rPr>
          <w:szCs w:val="28"/>
        </w:rPr>
        <w:t xml:space="preserve"> </w:t>
      </w:r>
      <w:r>
        <w:rPr>
          <w:szCs w:val="28"/>
        </w:rPr>
        <w:t>первого созыва</w:t>
      </w:r>
      <w:r w:rsidR="00523DAC">
        <w:rPr>
          <w:szCs w:val="28"/>
        </w:rPr>
        <w:t xml:space="preserve"> </w:t>
      </w:r>
      <w:r w:rsidR="00523DAC">
        <w:rPr>
          <w:bCs/>
          <w:iCs/>
          <w:szCs w:val="28"/>
          <w:lang w:eastAsia="ar-SA"/>
        </w:rPr>
        <w:t xml:space="preserve">(приложения 1-5). </w:t>
      </w:r>
    </w:p>
    <w:p w:rsidR="00636E53" w:rsidRPr="00837F24" w:rsidRDefault="00523DAC" w:rsidP="00837F24">
      <w:pPr>
        <w:ind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>2</w:t>
      </w:r>
      <w:r w:rsidR="00837F24">
        <w:rPr>
          <w:bCs/>
          <w:iCs/>
          <w:szCs w:val="28"/>
          <w:lang w:eastAsia="ar-SA"/>
        </w:rPr>
        <w:t xml:space="preserve">. </w:t>
      </w:r>
      <w:r w:rsidR="00837F24" w:rsidRPr="00FF2D57">
        <w:rPr>
          <w:bCs/>
          <w:iCs/>
          <w:szCs w:val="28"/>
          <w:lang w:eastAsia="ar-SA"/>
        </w:rPr>
        <w:t>Опубликовать настоящее постановление в газете «Знамя труда</w:t>
      </w:r>
      <w:proofErr w:type="gramStart"/>
      <w:r w:rsidR="00837F24" w:rsidRPr="00FF2D57">
        <w:rPr>
          <w:bCs/>
          <w:iCs/>
          <w:szCs w:val="28"/>
          <w:lang w:eastAsia="ar-SA"/>
        </w:rPr>
        <w:t>»-</w:t>
      </w:r>
      <w:proofErr w:type="gramEnd"/>
      <w:r w:rsidR="00837F24" w:rsidRPr="00FF2D57">
        <w:rPr>
          <w:bCs/>
          <w:iCs/>
          <w:szCs w:val="28"/>
          <w:lang w:eastAsia="ar-SA"/>
        </w:rPr>
        <w:t>Кардымово» и разместить на официальном сайте Администрации муниципального образования «</w:t>
      </w:r>
      <w:proofErr w:type="spellStart"/>
      <w:r w:rsidR="00837F24" w:rsidRPr="00FF2D57">
        <w:rPr>
          <w:bCs/>
          <w:iCs/>
          <w:szCs w:val="28"/>
          <w:lang w:eastAsia="ar-SA"/>
        </w:rPr>
        <w:t>Кардымовский</w:t>
      </w:r>
      <w:proofErr w:type="spellEnd"/>
      <w:r w:rsidR="00837F24"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CB0FB3" w:rsidRDefault="00CB0FB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p w:rsidR="00523DAC" w:rsidRDefault="00523DAC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A76877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A76877" w:rsidRDefault="00A76877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F65D49" w:rsidRDefault="00F65D49" w:rsidP="00CB0FB3">
      <w:pPr>
        <w:tabs>
          <w:tab w:val="left" w:pos="6810"/>
        </w:tabs>
        <w:rPr>
          <w:color w:val="000000"/>
          <w:sz w:val="16"/>
          <w:szCs w:val="16"/>
        </w:rPr>
        <w:sectPr w:rsidR="00F65D49" w:rsidSect="00077524">
          <w:headerReference w:type="even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4A0"/>
      </w:tblPr>
      <w:tblGrid>
        <w:gridCol w:w="9747"/>
        <w:gridCol w:w="5245"/>
      </w:tblGrid>
      <w:tr w:rsidR="00F65D49" w:rsidTr="00523DAC">
        <w:trPr>
          <w:trHeight w:val="904"/>
        </w:trPr>
        <w:tc>
          <w:tcPr>
            <w:tcW w:w="9747" w:type="dxa"/>
          </w:tcPr>
          <w:p w:rsidR="00523DAC" w:rsidRDefault="00523DAC" w:rsidP="000E6156">
            <w:pPr>
              <w:jc w:val="center"/>
              <w:rPr>
                <w:b/>
                <w:sz w:val="20"/>
              </w:rPr>
            </w:pPr>
          </w:p>
          <w:p w:rsidR="00523DAC" w:rsidRPr="00523DAC" w:rsidRDefault="00523DAC" w:rsidP="00523DAC">
            <w:pPr>
              <w:rPr>
                <w:sz w:val="20"/>
              </w:rPr>
            </w:pPr>
          </w:p>
          <w:p w:rsidR="00F65D49" w:rsidRPr="00523DAC" w:rsidRDefault="00F65D49" w:rsidP="00523DAC">
            <w:pPr>
              <w:tabs>
                <w:tab w:val="left" w:pos="6915"/>
              </w:tabs>
              <w:rPr>
                <w:sz w:val="20"/>
              </w:rPr>
            </w:pPr>
          </w:p>
        </w:tc>
        <w:tc>
          <w:tcPr>
            <w:tcW w:w="5245" w:type="dxa"/>
          </w:tcPr>
          <w:p w:rsidR="00523DAC" w:rsidRDefault="00523DAC" w:rsidP="00523DAC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Приложение 1  (образец)</w:t>
            </w:r>
          </w:p>
          <w:p w:rsidR="00523DAC" w:rsidRDefault="00523DAC" w:rsidP="00523DAC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523DAC" w:rsidRDefault="00523DAC" w:rsidP="00F65D49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65D49" w:rsidRPr="00F65D49">
              <w:rPr>
                <w:sz w:val="18"/>
                <w:szCs w:val="18"/>
              </w:rPr>
              <w:t>остановлени</w:t>
            </w:r>
            <w:r>
              <w:rPr>
                <w:sz w:val="18"/>
                <w:szCs w:val="18"/>
              </w:rPr>
              <w:t xml:space="preserve">ем </w:t>
            </w:r>
            <w:proofErr w:type="spellStart"/>
            <w:r w:rsidR="00F65D49" w:rsidRPr="00F65D49">
              <w:rPr>
                <w:sz w:val="18"/>
                <w:szCs w:val="18"/>
              </w:rPr>
              <w:t>Кардымовской</w:t>
            </w:r>
            <w:proofErr w:type="spellEnd"/>
            <w:r w:rsidR="00F65D49">
              <w:rPr>
                <w:sz w:val="18"/>
                <w:szCs w:val="18"/>
              </w:rPr>
              <w:t xml:space="preserve"> </w:t>
            </w:r>
            <w:proofErr w:type="gramStart"/>
            <w:r w:rsidR="00F65D49" w:rsidRPr="00F65D49">
              <w:rPr>
                <w:sz w:val="18"/>
                <w:szCs w:val="18"/>
              </w:rPr>
              <w:t>территориальной</w:t>
            </w:r>
            <w:proofErr w:type="gramEnd"/>
            <w:r w:rsidR="00F65D49" w:rsidRPr="00F65D49">
              <w:rPr>
                <w:sz w:val="18"/>
                <w:szCs w:val="18"/>
              </w:rPr>
              <w:t xml:space="preserve"> </w:t>
            </w:r>
          </w:p>
          <w:p w:rsidR="00F65D49" w:rsidRPr="00F65D49" w:rsidRDefault="00F65D49" w:rsidP="00F65D49">
            <w:pPr>
              <w:spacing w:line="216" w:lineRule="auto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избирательной комисси</w:t>
            </w:r>
            <w:r w:rsidR="00523DAC">
              <w:rPr>
                <w:sz w:val="18"/>
                <w:szCs w:val="18"/>
              </w:rPr>
              <w:t>ей</w:t>
            </w:r>
            <w:r w:rsidRPr="00F65D49">
              <w:rPr>
                <w:bCs/>
                <w:i/>
                <w:sz w:val="18"/>
                <w:szCs w:val="18"/>
              </w:rPr>
              <w:t xml:space="preserve"> </w:t>
            </w:r>
            <w:r w:rsidRPr="00F65D49">
              <w:rPr>
                <w:sz w:val="18"/>
                <w:szCs w:val="18"/>
              </w:rPr>
              <w:t>Смоленской области</w:t>
            </w:r>
          </w:p>
          <w:p w:rsidR="00F65D49" w:rsidRPr="00F65D49" w:rsidRDefault="00F65D49" w:rsidP="00F65D49">
            <w:pPr>
              <w:spacing w:line="216" w:lineRule="auto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от 24 июля 2024 года № 110/</w:t>
            </w:r>
            <w:r w:rsidR="000F29F8">
              <w:rPr>
                <w:sz w:val="18"/>
                <w:szCs w:val="18"/>
              </w:rPr>
              <w:t>280</w:t>
            </w:r>
          </w:p>
          <w:p w:rsidR="00F65D49" w:rsidRPr="00F65D49" w:rsidRDefault="00F65D49" w:rsidP="000E6156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65D49" w:rsidRDefault="00F65D49" w:rsidP="00F65D49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F65D49" w:rsidRDefault="00F65D49" w:rsidP="00F65D49">
      <w:pPr>
        <w:tabs>
          <w:tab w:val="left" w:pos="12600"/>
        </w:tabs>
        <w:ind w:left="2211" w:right="1970"/>
        <w:jc w:val="center"/>
      </w:pPr>
      <w:r>
        <w:rPr>
          <w:sz w:val="20"/>
        </w:rPr>
        <w:t xml:space="preserve">                                Выборы депутатов</w:t>
      </w:r>
      <w:r>
        <w:t xml:space="preserve"> </w:t>
      </w:r>
      <w:proofErr w:type="spellStart"/>
      <w:r w:rsidRPr="00F65D49">
        <w:rPr>
          <w:sz w:val="20"/>
        </w:rPr>
        <w:t>Кардымовского</w:t>
      </w:r>
      <w:proofErr w:type="spellEnd"/>
      <w:r w:rsidRPr="00F65D49">
        <w:rPr>
          <w:sz w:val="20"/>
        </w:rPr>
        <w:t xml:space="preserve"> окружного Совета депутатов </w:t>
      </w:r>
    </w:p>
    <w:p w:rsidR="00F65D49" w:rsidRDefault="00F65D49" w:rsidP="00F65D49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F65D49" w:rsidTr="000E6156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D49" w:rsidRDefault="00F65D49" w:rsidP="000E615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D49" w:rsidRDefault="00F65D49" w:rsidP="000E6156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D49" w:rsidRDefault="00F65D49" w:rsidP="000E6156">
            <w:pPr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D49" w:rsidRDefault="00F65D49" w:rsidP="00F65D49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D49" w:rsidRDefault="00F65D49" w:rsidP="000E6156">
            <w:pPr>
              <w:ind w:left="5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</w:tbl>
    <w:p w:rsidR="00F65D49" w:rsidRDefault="00F65D49" w:rsidP="00F65D49">
      <w:pPr>
        <w:ind w:right="6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F65D49" w:rsidRDefault="00F65D49" w:rsidP="00F65D49">
      <w:pPr>
        <w:ind w:firstLine="567"/>
        <w:jc w:val="both"/>
        <w:rPr>
          <w:sz w:val="20"/>
        </w:rPr>
      </w:pPr>
      <w:r>
        <w:rPr>
          <w:sz w:val="20"/>
        </w:rPr>
        <w:t xml:space="preserve">Мы, нижеподписавшиеся, поддерживаем  </w:t>
      </w:r>
    </w:p>
    <w:p w:rsidR="00F65D49" w:rsidRDefault="00F65D49" w:rsidP="00F65D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600"/>
        <w:gridCol w:w="1179"/>
        <w:gridCol w:w="1985"/>
        <w:gridCol w:w="142"/>
        <w:gridCol w:w="6010"/>
        <w:gridCol w:w="170"/>
      </w:tblGrid>
      <w:tr w:rsidR="00F65D49" w:rsidTr="00F65D4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D49" w:rsidRDefault="00F65D49" w:rsidP="000E6156">
            <w:pPr>
              <w:rPr>
                <w:sz w:val="20"/>
              </w:rPr>
            </w:pPr>
            <w:r>
              <w:rPr>
                <w:sz w:val="20"/>
              </w:rPr>
              <w:t xml:space="preserve">кандидата в депутаты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proofErr w:type="spellStart"/>
            <w:r w:rsidRPr="00F65D49">
              <w:rPr>
                <w:sz w:val="18"/>
                <w:szCs w:val="18"/>
              </w:rPr>
              <w:t>трехмандатному</w:t>
            </w:r>
            <w:proofErr w:type="spellEnd"/>
            <w:r w:rsidRPr="00F65D49">
              <w:rPr>
                <w:sz w:val="18"/>
                <w:szCs w:val="18"/>
              </w:rPr>
              <w:t xml:space="preserve"> избирательному округу № 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D49" w:rsidRDefault="00F65D49" w:rsidP="000E6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D49" w:rsidRDefault="00F65D49" w:rsidP="000E6156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D49" w:rsidRDefault="00F65D49" w:rsidP="000E6156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D49" w:rsidRDefault="00F65D49" w:rsidP="000E6156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D49" w:rsidRDefault="00F65D49" w:rsidP="000E6156">
            <w:pPr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F65D49" w:rsidTr="00F65D49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65D49" w:rsidRDefault="00F65D49" w:rsidP="00F65D49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F65D49" w:rsidTr="000E61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D49" w:rsidRDefault="00F65D49" w:rsidP="000E6156">
            <w:pPr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D49" w:rsidRDefault="00F65D49" w:rsidP="000E6156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D49" w:rsidRDefault="00F65D49" w:rsidP="000E6156">
            <w:pPr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5D49" w:rsidRDefault="00F65D49" w:rsidP="000E6156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D49" w:rsidRDefault="00F65D49" w:rsidP="000E6156">
            <w:pPr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F65D49" w:rsidTr="000E61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65D49" w:rsidRDefault="00F65D49" w:rsidP="000E6156">
            <w:pPr>
              <w:jc w:val="center"/>
              <w:rPr>
                <w:sz w:val="20"/>
              </w:rPr>
            </w:pPr>
          </w:p>
        </w:tc>
      </w:tr>
    </w:tbl>
    <w:p w:rsidR="00F65D49" w:rsidRDefault="00F65D49" w:rsidP="00F65D49">
      <w:pPr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 </w:t>
      </w:r>
      <w:r>
        <w:rPr>
          <w:sz w:val="20"/>
        </w:rPr>
        <w:tab/>
        <w:t>.</w:t>
      </w:r>
    </w:p>
    <w:p w:rsidR="00F65D49" w:rsidRDefault="00F65D49" w:rsidP="00F65D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F65D49" w:rsidRPr="00F65D49" w:rsidTr="000E6156">
        <w:tc>
          <w:tcPr>
            <w:tcW w:w="510" w:type="dxa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5D4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5D49">
              <w:rPr>
                <w:sz w:val="18"/>
                <w:szCs w:val="18"/>
              </w:rPr>
              <w:t>/</w:t>
            </w:r>
            <w:proofErr w:type="spellStart"/>
            <w:r w:rsidRPr="00F65D4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Год рождения</w:t>
            </w:r>
            <w:r w:rsidRPr="00F65D49">
              <w:rPr>
                <w:sz w:val="18"/>
                <w:szCs w:val="18"/>
              </w:rPr>
              <w:br/>
              <w:t>(в возрасте 18 лет – дополни</w:t>
            </w:r>
            <w:r w:rsidRPr="00F65D49">
              <w:rPr>
                <w:sz w:val="18"/>
                <w:szCs w:val="18"/>
              </w:rPr>
              <w:softHyphen/>
              <w:t>тельно число и месяц рожде</w:t>
            </w:r>
            <w:r w:rsidRPr="00F65D49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Адрес места жительства </w:t>
            </w:r>
            <w:r w:rsidRPr="00F65D49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F65D49">
              <w:rPr>
                <w:sz w:val="18"/>
                <w:szCs w:val="18"/>
              </w:rPr>
              <w:softHyphen/>
              <w:t>щего паспорт гражда</w:t>
            </w:r>
            <w:r w:rsidRPr="00F65D49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Подпись</w:t>
            </w:r>
          </w:p>
        </w:tc>
      </w:tr>
      <w:tr w:rsidR="00F65D49" w:rsidRPr="00F65D49" w:rsidTr="000E6156">
        <w:tc>
          <w:tcPr>
            <w:tcW w:w="510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F65D49" w:rsidRPr="00F65D49" w:rsidRDefault="00F65D49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F65D49" w:rsidRPr="00F65D49" w:rsidRDefault="00F65D49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F65D49" w:rsidRPr="00F65D49" w:rsidTr="000E6156">
        <w:tc>
          <w:tcPr>
            <w:tcW w:w="510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F65D49" w:rsidRPr="00F65D49" w:rsidRDefault="00F65D49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F65D49" w:rsidRPr="00F65D49" w:rsidRDefault="00F65D49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F65D49" w:rsidRPr="00F65D49" w:rsidTr="000E6156">
        <w:tc>
          <w:tcPr>
            <w:tcW w:w="510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F65D49" w:rsidRPr="00F65D49" w:rsidRDefault="00F65D49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F65D49" w:rsidRPr="00F65D49" w:rsidRDefault="00F65D49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F65D49" w:rsidRPr="00F65D49" w:rsidTr="000E6156">
        <w:tc>
          <w:tcPr>
            <w:tcW w:w="510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F65D49" w:rsidRPr="00F65D49" w:rsidRDefault="00F65D49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F65D49" w:rsidRPr="00F65D49" w:rsidRDefault="00F65D49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F65D49" w:rsidRPr="00F65D49" w:rsidTr="000E6156">
        <w:tc>
          <w:tcPr>
            <w:tcW w:w="510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F65D49" w:rsidRPr="00F65D49" w:rsidRDefault="00F65D49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F65D49" w:rsidRPr="00F65D49" w:rsidRDefault="00F65D49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F65D49" w:rsidRPr="00F65D49" w:rsidRDefault="00F65D49" w:rsidP="000E61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65D49" w:rsidRDefault="00F65D49" w:rsidP="00F65D49">
      <w:pPr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F65D49" w:rsidRDefault="00F65D49" w:rsidP="00F65D4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F65D49" w:rsidRDefault="00F65D49" w:rsidP="00F65D49">
      <w:pPr>
        <w:rPr>
          <w:sz w:val="20"/>
        </w:rPr>
      </w:pPr>
      <w:r>
        <w:rPr>
          <w:sz w:val="20"/>
        </w:rPr>
        <w:t xml:space="preserve">Кандидат  </w:t>
      </w:r>
    </w:p>
    <w:p w:rsidR="00F65D49" w:rsidRDefault="00F65D49" w:rsidP="00F65D49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837F24" w:rsidRDefault="00F65D49" w:rsidP="00F65D49">
      <w:pPr>
        <w:ind w:firstLine="567"/>
        <w:jc w:val="both"/>
        <w:rPr>
          <w:sz w:val="12"/>
          <w:szCs w:val="12"/>
        </w:rPr>
      </w:pPr>
      <w:r w:rsidRPr="00F65D49">
        <w:rPr>
          <w:b/>
          <w:bCs/>
          <w:sz w:val="12"/>
          <w:szCs w:val="12"/>
        </w:rPr>
        <w:t>Примечание</w:t>
      </w:r>
      <w:r w:rsidRPr="00F65D49">
        <w:rPr>
          <w:sz w:val="12"/>
          <w:szCs w:val="12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агентом. </w:t>
      </w:r>
      <w:proofErr w:type="gramStart"/>
      <w:r w:rsidRPr="00F65D49">
        <w:rPr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F65D49">
        <w:rPr>
          <w:sz w:val="12"/>
          <w:szCs w:val="12"/>
        </w:rPr>
        <w:t xml:space="preserve"> </w:t>
      </w:r>
      <w:proofErr w:type="gramStart"/>
      <w:r w:rsidRPr="00F65D49">
        <w:rPr>
          <w:sz w:val="12"/>
          <w:szCs w:val="12"/>
        </w:rPr>
        <w:t>этом</w:t>
      </w:r>
      <w:proofErr w:type="gramEnd"/>
      <w:r w:rsidRPr="00F65D49">
        <w:rPr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3DAC" w:rsidRDefault="00523DAC" w:rsidP="00523DAC">
      <w:pPr>
        <w:jc w:val="both"/>
        <w:rPr>
          <w:sz w:val="12"/>
          <w:szCs w:val="12"/>
        </w:rPr>
      </w:pPr>
    </w:p>
    <w:p w:rsidR="00523DAC" w:rsidRPr="00523DAC" w:rsidRDefault="00523DAC" w:rsidP="00523DAC">
      <w:pPr>
        <w:tabs>
          <w:tab w:val="left" w:pos="12360"/>
        </w:tabs>
        <w:rPr>
          <w:sz w:val="12"/>
          <w:szCs w:val="12"/>
        </w:rPr>
      </w:pPr>
      <w:r>
        <w:rPr>
          <w:sz w:val="12"/>
          <w:szCs w:val="12"/>
        </w:rPr>
        <w:lastRenderedPageBreak/>
        <w:tab/>
      </w:r>
    </w:p>
    <w:tbl>
      <w:tblPr>
        <w:tblW w:w="14992" w:type="dxa"/>
        <w:tblLook w:val="04A0"/>
      </w:tblPr>
      <w:tblGrid>
        <w:gridCol w:w="9747"/>
        <w:gridCol w:w="5245"/>
      </w:tblGrid>
      <w:tr w:rsidR="00523DAC" w:rsidTr="000E6156">
        <w:trPr>
          <w:trHeight w:val="904"/>
        </w:trPr>
        <w:tc>
          <w:tcPr>
            <w:tcW w:w="9747" w:type="dxa"/>
          </w:tcPr>
          <w:p w:rsidR="00523DAC" w:rsidRDefault="00523DAC" w:rsidP="000E6156">
            <w:pPr>
              <w:jc w:val="center"/>
              <w:rPr>
                <w:b/>
                <w:sz w:val="20"/>
              </w:rPr>
            </w:pPr>
          </w:p>
          <w:p w:rsidR="00523DAC" w:rsidRPr="00523DAC" w:rsidRDefault="00523DAC" w:rsidP="000E6156">
            <w:pPr>
              <w:rPr>
                <w:sz w:val="20"/>
              </w:rPr>
            </w:pPr>
          </w:p>
          <w:p w:rsidR="00523DAC" w:rsidRPr="00523DAC" w:rsidRDefault="00523DAC" w:rsidP="000E6156">
            <w:pPr>
              <w:tabs>
                <w:tab w:val="left" w:pos="6915"/>
              </w:tabs>
              <w:rPr>
                <w:sz w:val="20"/>
              </w:rPr>
            </w:pPr>
          </w:p>
        </w:tc>
        <w:tc>
          <w:tcPr>
            <w:tcW w:w="5245" w:type="dxa"/>
          </w:tcPr>
          <w:p w:rsidR="00523DAC" w:rsidRDefault="00523DAC" w:rsidP="000E615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Приложение 2  (образец)</w:t>
            </w:r>
          </w:p>
          <w:p w:rsidR="00523DAC" w:rsidRDefault="00523DAC" w:rsidP="000E6156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523DAC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65D49">
              <w:rPr>
                <w:sz w:val="18"/>
                <w:szCs w:val="18"/>
              </w:rPr>
              <w:t>остановлени</w:t>
            </w:r>
            <w:r>
              <w:rPr>
                <w:sz w:val="18"/>
                <w:szCs w:val="18"/>
              </w:rPr>
              <w:t xml:space="preserve">ем </w:t>
            </w:r>
            <w:proofErr w:type="spellStart"/>
            <w:r w:rsidRPr="00F65D49">
              <w:rPr>
                <w:sz w:val="18"/>
                <w:szCs w:val="18"/>
              </w:rPr>
              <w:t>Кардымовской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F65D49">
              <w:rPr>
                <w:sz w:val="18"/>
                <w:szCs w:val="18"/>
              </w:rPr>
              <w:t>территориальной</w:t>
            </w:r>
            <w:proofErr w:type="gramEnd"/>
            <w:r w:rsidRPr="00F65D49">
              <w:rPr>
                <w:sz w:val="18"/>
                <w:szCs w:val="18"/>
              </w:rPr>
              <w:t xml:space="preserve"> </w:t>
            </w:r>
          </w:p>
          <w:p w:rsidR="00523DAC" w:rsidRPr="00F65D49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избирательной комисси</w:t>
            </w:r>
            <w:r>
              <w:rPr>
                <w:sz w:val="18"/>
                <w:szCs w:val="18"/>
              </w:rPr>
              <w:t>ей</w:t>
            </w:r>
            <w:r w:rsidRPr="00F65D49">
              <w:rPr>
                <w:bCs/>
                <w:i/>
                <w:sz w:val="18"/>
                <w:szCs w:val="18"/>
              </w:rPr>
              <w:t xml:space="preserve"> </w:t>
            </w:r>
            <w:r w:rsidRPr="00F65D49">
              <w:rPr>
                <w:sz w:val="18"/>
                <w:szCs w:val="18"/>
              </w:rPr>
              <w:t>Смоленской области</w:t>
            </w:r>
          </w:p>
          <w:p w:rsidR="00523DAC" w:rsidRPr="00F65D49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от 24 июля 2024 года № 110/</w:t>
            </w:r>
            <w:r w:rsidR="000F29F8">
              <w:rPr>
                <w:sz w:val="18"/>
                <w:szCs w:val="18"/>
              </w:rPr>
              <w:t>280</w:t>
            </w:r>
          </w:p>
          <w:p w:rsidR="00523DAC" w:rsidRPr="00F65D49" w:rsidRDefault="00523DAC" w:rsidP="000E6156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23DAC" w:rsidRDefault="00523DAC" w:rsidP="00523DAC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523DAC" w:rsidRDefault="00523DAC" w:rsidP="00523DAC">
      <w:pPr>
        <w:tabs>
          <w:tab w:val="left" w:pos="12600"/>
        </w:tabs>
        <w:ind w:left="2211" w:right="1970"/>
        <w:jc w:val="center"/>
      </w:pPr>
      <w:r>
        <w:rPr>
          <w:sz w:val="20"/>
        </w:rPr>
        <w:t xml:space="preserve">                                Выборы депутатов</w:t>
      </w:r>
      <w:r>
        <w:t xml:space="preserve"> </w:t>
      </w:r>
      <w:proofErr w:type="spellStart"/>
      <w:r w:rsidRPr="00F65D49">
        <w:rPr>
          <w:sz w:val="20"/>
        </w:rPr>
        <w:t>Кардымовского</w:t>
      </w:r>
      <w:proofErr w:type="spellEnd"/>
      <w:r w:rsidRPr="00F65D49">
        <w:rPr>
          <w:sz w:val="20"/>
        </w:rPr>
        <w:t xml:space="preserve"> окружного Совета депутатов </w:t>
      </w:r>
    </w:p>
    <w:p w:rsidR="00523DAC" w:rsidRDefault="00523DAC" w:rsidP="00523DAC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523DAC" w:rsidTr="000E6156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ind w:left="5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</w:tbl>
    <w:p w:rsidR="00523DAC" w:rsidRDefault="00523DAC" w:rsidP="00523DAC">
      <w:pPr>
        <w:ind w:right="6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523DAC" w:rsidRDefault="00523DAC" w:rsidP="00523DAC">
      <w:pPr>
        <w:ind w:firstLine="567"/>
        <w:jc w:val="both"/>
        <w:rPr>
          <w:sz w:val="20"/>
        </w:rPr>
      </w:pPr>
      <w:r>
        <w:rPr>
          <w:sz w:val="20"/>
        </w:rPr>
        <w:t xml:space="preserve">Мы, нижеподписавшиеся, поддерживаем  </w:t>
      </w:r>
    </w:p>
    <w:p w:rsidR="00523DAC" w:rsidRDefault="00523DAC" w:rsidP="00523DA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600"/>
        <w:gridCol w:w="1179"/>
        <w:gridCol w:w="1985"/>
        <w:gridCol w:w="142"/>
        <w:gridCol w:w="6010"/>
        <w:gridCol w:w="170"/>
      </w:tblGrid>
      <w:tr w:rsidR="00523DAC" w:rsidTr="000E615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 xml:space="preserve">кандидата в депутаты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Pr="00F65D49" w:rsidRDefault="00523DAC" w:rsidP="00523DAC">
            <w:pPr>
              <w:jc w:val="center"/>
              <w:rPr>
                <w:sz w:val="18"/>
                <w:szCs w:val="18"/>
              </w:rPr>
            </w:pPr>
            <w:proofErr w:type="spellStart"/>
            <w:r w:rsidRPr="00F65D49">
              <w:rPr>
                <w:sz w:val="18"/>
                <w:szCs w:val="18"/>
              </w:rPr>
              <w:t>трехмандатному</w:t>
            </w:r>
            <w:proofErr w:type="spellEnd"/>
            <w:r w:rsidRPr="00F65D49">
              <w:rPr>
                <w:sz w:val="18"/>
                <w:szCs w:val="18"/>
              </w:rPr>
              <w:t xml:space="preserve"> избирательному округу № </w:t>
            </w:r>
            <w:r>
              <w:rPr>
                <w:sz w:val="18"/>
                <w:szCs w:val="18"/>
              </w:rPr>
              <w:t>2</w:t>
            </w:r>
            <w:r w:rsidRPr="00F65D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523DAC" w:rsidTr="000E615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23DAC" w:rsidRDefault="00523DAC" w:rsidP="00523DAC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523DAC" w:rsidTr="000E61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523DAC" w:rsidTr="000E61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</w:tr>
    </w:tbl>
    <w:p w:rsidR="00523DAC" w:rsidRDefault="00523DAC" w:rsidP="00523DAC">
      <w:pPr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 </w:t>
      </w:r>
      <w:r>
        <w:rPr>
          <w:sz w:val="20"/>
        </w:rPr>
        <w:tab/>
        <w:t>.</w:t>
      </w:r>
    </w:p>
    <w:p w:rsidR="00523DAC" w:rsidRDefault="00523DAC" w:rsidP="00523DA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23DAC" w:rsidRPr="00F65D49" w:rsidTr="000E6156">
        <w:tc>
          <w:tcPr>
            <w:tcW w:w="510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5D4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5D49">
              <w:rPr>
                <w:sz w:val="18"/>
                <w:szCs w:val="18"/>
              </w:rPr>
              <w:t>/</w:t>
            </w:r>
            <w:proofErr w:type="spellStart"/>
            <w:r w:rsidRPr="00F65D4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Год рождения</w:t>
            </w:r>
            <w:r w:rsidRPr="00F65D49">
              <w:rPr>
                <w:sz w:val="18"/>
                <w:szCs w:val="18"/>
              </w:rPr>
              <w:br/>
              <w:t>(в возрасте 18 лет – дополни</w:t>
            </w:r>
            <w:r w:rsidRPr="00F65D49">
              <w:rPr>
                <w:sz w:val="18"/>
                <w:szCs w:val="18"/>
              </w:rPr>
              <w:softHyphen/>
              <w:t>тельно число и месяц рожде</w:t>
            </w:r>
            <w:r w:rsidRPr="00F65D49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Адрес места жительства </w:t>
            </w:r>
            <w:r w:rsidRPr="00F65D49">
              <w:rPr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F65D49">
              <w:rPr>
                <w:sz w:val="18"/>
                <w:szCs w:val="18"/>
              </w:rPr>
              <w:softHyphen/>
              <w:t>щего паспорт гражда</w:t>
            </w:r>
            <w:r w:rsidRPr="00F65D49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Подпись</w:t>
            </w: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23DAC" w:rsidRDefault="00523DAC" w:rsidP="00523DAC">
      <w:pPr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523DAC" w:rsidRDefault="00523DAC" w:rsidP="00523DA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23DAC" w:rsidRDefault="00523DAC" w:rsidP="00523DAC">
      <w:pPr>
        <w:rPr>
          <w:sz w:val="20"/>
        </w:rPr>
      </w:pPr>
      <w:r>
        <w:rPr>
          <w:sz w:val="20"/>
        </w:rPr>
        <w:t xml:space="preserve">Кандидат  </w:t>
      </w:r>
    </w:p>
    <w:p w:rsidR="00523DAC" w:rsidRDefault="00523DAC" w:rsidP="00523DAC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523DAC" w:rsidRDefault="00523DAC" w:rsidP="00523DAC">
      <w:pPr>
        <w:ind w:firstLine="567"/>
        <w:jc w:val="both"/>
        <w:rPr>
          <w:sz w:val="12"/>
          <w:szCs w:val="12"/>
        </w:rPr>
      </w:pPr>
      <w:r w:rsidRPr="00F65D49">
        <w:rPr>
          <w:b/>
          <w:bCs/>
          <w:sz w:val="12"/>
          <w:szCs w:val="12"/>
        </w:rPr>
        <w:t>Примечание</w:t>
      </w:r>
      <w:r w:rsidRPr="00F65D49">
        <w:rPr>
          <w:sz w:val="12"/>
          <w:szCs w:val="12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агентом. </w:t>
      </w:r>
      <w:proofErr w:type="gramStart"/>
      <w:r w:rsidRPr="00F65D49">
        <w:rPr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F65D49">
        <w:rPr>
          <w:sz w:val="12"/>
          <w:szCs w:val="12"/>
        </w:rPr>
        <w:t xml:space="preserve"> </w:t>
      </w:r>
      <w:proofErr w:type="gramStart"/>
      <w:r w:rsidRPr="00F65D49">
        <w:rPr>
          <w:sz w:val="12"/>
          <w:szCs w:val="12"/>
        </w:rPr>
        <w:t>этом</w:t>
      </w:r>
      <w:proofErr w:type="gramEnd"/>
      <w:r w:rsidRPr="00F65D49">
        <w:rPr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3DAC" w:rsidRPr="00523DAC" w:rsidRDefault="00523DAC" w:rsidP="00523DAC">
      <w:pPr>
        <w:tabs>
          <w:tab w:val="left" w:pos="10365"/>
        </w:tabs>
        <w:rPr>
          <w:sz w:val="12"/>
          <w:szCs w:val="12"/>
        </w:rPr>
      </w:pPr>
    </w:p>
    <w:tbl>
      <w:tblPr>
        <w:tblW w:w="14992" w:type="dxa"/>
        <w:tblLook w:val="04A0"/>
      </w:tblPr>
      <w:tblGrid>
        <w:gridCol w:w="9747"/>
        <w:gridCol w:w="5245"/>
      </w:tblGrid>
      <w:tr w:rsidR="00523DAC" w:rsidTr="000E6156">
        <w:trPr>
          <w:trHeight w:val="904"/>
        </w:trPr>
        <w:tc>
          <w:tcPr>
            <w:tcW w:w="9747" w:type="dxa"/>
          </w:tcPr>
          <w:p w:rsidR="00523DAC" w:rsidRDefault="00523DAC" w:rsidP="000E6156">
            <w:pPr>
              <w:jc w:val="center"/>
              <w:rPr>
                <w:b/>
                <w:sz w:val="20"/>
              </w:rPr>
            </w:pPr>
          </w:p>
          <w:p w:rsidR="00523DAC" w:rsidRPr="00523DAC" w:rsidRDefault="00523DAC" w:rsidP="000E6156">
            <w:pPr>
              <w:rPr>
                <w:sz w:val="20"/>
              </w:rPr>
            </w:pPr>
          </w:p>
          <w:p w:rsidR="00523DAC" w:rsidRPr="00523DAC" w:rsidRDefault="00523DAC" w:rsidP="000E6156">
            <w:pPr>
              <w:tabs>
                <w:tab w:val="left" w:pos="6915"/>
              </w:tabs>
              <w:rPr>
                <w:sz w:val="20"/>
              </w:rPr>
            </w:pPr>
          </w:p>
        </w:tc>
        <w:tc>
          <w:tcPr>
            <w:tcW w:w="5245" w:type="dxa"/>
          </w:tcPr>
          <w:p w:rsidR="00523DAC" w:rsidRDefault="00523DAC" w:rsidP="000E615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Приложение 3  (образец)</w:t>
            </w:r>
          </w:p>
          <w:p w:rsidR="00523DAC" w:rsidRDefault="00523DAC" w:rsidP="000E6156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523DAC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65D49">
              <w:rPr>
                <w:sz w:val="18"/>
                <w:szCs w:val="18"/>
              </w:rPr>
              <w:t>остановлени</w:t>
            </w:r>
            <w:r>
              <w:rPr>
                <w:sz w:val="18"/>
                <w:szCs w:val="18"/>
              </w:rPr>
              <w:t xml:space="preserve">ем </w:t>
            </w:r>
            <w:proofErr w:type="spellStart"/>
            <w:r w:rsidRPr="00F65D49">
              <w:rPr>
                <w:sz w:val="18"/>
                <w:szCs w:val="18"/>
              </w:rPr>
              <w:t>Кардымовской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F65D49">
              <w:rPr>
                <w:sz w:val="18"/>
                <w:szCs w:val="18"/>
              </w:rPr>
              <w:t>территориальной</w:t>
            </w:r>
            <w:proofErr w:type="gramEnd"/>
            <w:r w:rsidRPr="00F65D49">
              <w:rPr>
                <w:sz w:val="18"/>
                <w:szCs w:val="18"/>
              </w:rPr>
              <w:t xml:space="preserve"> </w:t>
            </w:r>
          </w:p>
          <w:p w:rsidR="00523DAC" w:rsidRPr="00F65D49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избирательной комисси</w:t>
            </w:r>
            <w:r>
              <w:rPr>
                <w:sz w:val="18"/>
                <w:szCs w:val="18"/>
              </w:rPr>
              <w:t>ей</w:t>
            </w:r>
            <w:r w:rsidRPr="00F65D49">
              <w:rPr>
                <w:bCs/>
                <w:i/>
                <w:sz w:val="18"/>
                <w:szCs w:val="18"/>
              </w:rPr>
              <w:t xml:space="preserve"> </w:t>
            </w:r>
            <w:r w:rsidRPr="00F65D49">
              <w:rPr>
                <w:sz w:val="18"/>
                <w:szCs w:val="18"/>
              </w:rPr>
              <w:t>Смоленской области</w:t>
            </w:r>
          </w:p>
          <w:p w:rsidR="00523DAC" w:rsidRPr="00F65D49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от 24 июля 2024 года № 110/</w:t>
            </w:r>
            <w:r w:rsidR="000F29F8">
              <w:rPr>
                <w:sz w:val="18"/>
                <w:szCs w:val="18"/>
              </w:rPr>
              <w:t>280</w:t>
            </w:r>
          </w:p>
          <w:p w:rsidR="00523DAC" w:rsidRPr="00F65D49" w:rsidRDefault="00523DAC" w:rsidP="000E6156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23DAC" w:rsidRDefault="00523DAC" w:rsidP="00523DAC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523DAC" w:rsidRDefault="00523DAC" w:rsidP="00523DAC">
      <w:pPr>
        <w:tabs>
          <w:tab w:val="left" w:pos="12600"/>
        </w:tabs>
        <w:ind w:left="2211" w:right="1970"/>
        <w:jc w:val="center"/>
      </w:pPr>
      <w:r>
        <w:rPr>
          <w:sz w:val="20"/>
        </w:rPr>
        <w:t xml:space="preserve">                                Выборы депутатов</w:t>
      </w:r>
      <w:r>
        <w:t xml:space="preserve"> </w:t>
      </w:r>
      <w:proofErr w:type="spellStart"/>
      <w:r w:rsidRPr="00F65D49">
        <w:rPr>
          <w:sz w:val="20"/>
        </w:rPr>
        <w:t>Кардымовского</w:t>
      </w:r>
      <w:proofErr w:type="spellEnd"/>
      <w:r w:rsidRPr="00F65D49">
        <w:rPr>
          <w:sz w:val="20"/>
        </w:rPr>
        <w:t xml:space="preserve"> окружного Совета депутатов </w:t>
      </w:r>
    </w:p>
    <w:p w:rsidR="00523DAC" w:rsidRDefault="00523DAC" w:rsidP="00523DAC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5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523DAC" w:rsidTr="000E6156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ind w:left="5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</w:tbl>
    <w:p w:rsidR="00523DAC" w:rsidRDefault="00523DAC" w:rsidP="00523DAC">
      <w:pPr>
        <w:ind w:right="6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523DAC" w:rsidRDefault="00523DAC" w:rsidP="00523DAC">
      <w:pPr>
        <w:ind w:firstLine="567"/>
        <w:jc w:val="both"/>
        <w:rPr>
          <w:sz w:val="20"/>
        </w:rPr>
      </w:pPr>
      <w:r>
        <w:rPr>
          <w:sz w:val="20"/>
        </w:rPr>
        <w:t xml:space="preserve">Мы, нижеподписавшиеся, поддерживаем  </w:t>
      </w:r>
    </w:p>
    <w:p w:rsidR="00523DAC" w:rsidRDefault="00523DAC" w:rsidP="00523DA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600"/>
        <w:gridCol w:w="1179"/>
        <w:gridCol w:w="1985"/>
        <w:gridCol w:w="142"/>
        <w:gridCol w:w="6010"/>
        <w:gridCol w:w="170"/>
      </w:tblGrid>
      <w:tr w:rsidR="00523DAC" w:rsidTr="000E615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 xml:space="preserve">кандидата в депутаты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Pr="00F65D49" w:rsidRDefault="00523DAC" w:rsidP="00523DAC">
            <w:pPr>
              <w:jc w:val="center"/>
              <w:rPr>
                <w:sz w:val="18"/>
                <w:szCs w:val="18"/>
              </w:rPr>
            </w:pPr>
            <w:proofErr w:type="spellStart"/>
            <w:r w:rsidRPr="00F65D49">
              <w:rPr>
                <w:sz w:val="18"/>
                <w:szCs w:val="18"/>
              </w:rPr>
              <w:t>трехмандатному</w:t>
            </w:r>
            <w:proofErr w:type="spellEnd"/>
            <w:r w:rsidRPr="00F65D49">
              <w:rPr>
                <w:sz w:val="18"/>
                <w:szCs w:val="18"/>
              </w:rPr>
              <w:t xml:space="preserve"> избирательному округу № </w:t>
            </w:r>
            <w:r>
              <w:rPr>
                <w:sz w:val="18"/>
                <w:szCs w:val="18"/>
              </w:rPr>
              <w:t>3</w:t>
            </w:r>
            <w:r w:rsidRPr="00F65D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523DAC" w:rsidTr="000E615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23DAC" w:rsidRDefault="00523DAC" w:rsidP="00523DAC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523DAC" w:rsidTr="000E61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523DAC" w:rsidTr="000E61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</w:tr>
    </w:tbl>
    <w:p w:rsidR="00523DAC" w:rsidRDefault="00523DAC" w:rsidP="00523DAC">
      <w:pPr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 </w:t>
      </w:r>
      <w:r>
        <w:rPr>
          <w:sz w:val="20"/>
        </w:rPr>
        <w:tab/>
        <w:t>.</w:t>
      </w:r>
    </w:p>
    <w:p w:rsidR="00523DAC" w:rsidRDefault="00523DAC" w:rsidP="00523DA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23DAC" w:rsidRPr="00F65D49" w:rsidTr="000E6156">
        <w:tc>
          <w:tcPr>
            <w:tcW w:w="510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5D4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5D49">
              <w:rPr>
                <w:sz w:val="18"/>
                <w:szCs w:val="18"/>
              </w:rPr>
              <w:t>/</w:t>
            </w:r>
            <w:proofErr w:type="spellStart"/>
            <w:r w:rsidRPr="00F65D4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Год рождения</w:t>
            </w:r>
            <w:r w:rsidRPr="00F65D49">
              <w:rPr>
                <w:sz w:val="18"/>
                <w:szCs w:val="18"/>
              </w:rPr>
              <w:br/>
              <w:t>(в возрасте 18 лет – дополни</w:t>
            </w:r>
            <w:r w:rsidRPr="00F65D49">
              <w:rPr>
                <w:sz w:val="18"/>
                <w:szCs w:val="18"/>
              </w:rPr>
              <w:softHyphen/>
              <w:t>тельно число и месяц рожде</w:t>
            </w:r>
            <w:r w:rsidRPr="00F65D49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Адрес места жительства </w:t>
            </w:r>
            <w:r w:rsidRPr="00F65D49">
              <w:rPr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F65D49">
              <w:rPr>
                <w:sz w:val="18"/>
                <w:szCs w:val="18"/>
              </w:rPr>
              <w:softHyphen/>
              <w:t>щего паспорт гражда</w:t>
            </w:r>
            <w:r w:rsidRPr="00F65D49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Подпись</w:t>
            </w: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23DAC" w:rsidRDefault="00523DAC" w:rsidP="00523DAC">
      <w:pPr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523DAC" w:rsidRDefault="00523DAC" w:rsidP="00523DA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23DAC" w:rsidRDefault="00523DAC" w:rsidP="00523DAC">
      <w:pPr>
        <w:rPr>
          <w:sz w:val="20"/>
        </w:rPr>
      </w:pPr>
      <w:r>
        <w:rPr>
          <w:sz w:val="20"/>
        </w:rPr>
        <w:t xml:space="preserve">Кандидат  </w:t>
      </w:r>
    </w:p>
    <w:p w:rsidR="00523DAC" w:rsidRDefault="00523DAC" w:rsidP="00523DAC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523DAC" w:rsidRDefault="00523DAC" w:rsidP="00523DAC">
      <w:pPr>
        <w:ind w:firstLine="567"/>
        <w:jc w:val="both"/>
        <w:rPr>
          <w:sz w:val="12"/>
          <w:szCs w:val="12"/>
        </w:rPr>
      </w:pPr>
      <w:r w:rsidRPr="00F65D49">
        <w:rPr>
          <w:b/>
          <w:bCs/>
          <w:sz w:val="12"/>
          <w:szCs w:val="12"/>
        </w:rPr>
        <w:t>Примечание</w:t>
      </w:r>
      <w:r w:rsidRPr="00F65D49">
        <w:rPr>
          <w:sz w:val="12"/>
          <w:szCs w:val="12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агентом. </w:t>
      </w:r>
      <w:proofErr w:type="gramStart"/>
      <w:r w:rsidRPr="00F65D49">
        <w:rPr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F65D49">
        <w:rPr>
          <w:sz w:val="12"/>
          <w:szCs w:val="12"/>
        </w:rPr>
        <w:t xml:space="preserve"> </w:t>
      </w:r>
      <w:proofErr w:type="gramStart"/>
      <w:r w:rsidRPr="00F65D49">
        <w:rPr>
          <w:sz w:val="12"/>
          <w:szCs w:val="12"/>
        </w:rPr>
        <w:t>этом</w:t>
      </w:r>
      <w:proofErr w:type="gramEnd"/>
      <w:r w:rsidRPr="00F65D49">
        <w:rPr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3DAC" w:rsidRPr="00523DAC" w:rsidRDefault="00523DAC" w:rsidP="00523DAC">
      <w:pPr>
        <w:tabs>
          <w:tab w:val="left" w:pos="12255"/>
        </w:tabs>
        <w:rPr>
          <w:sz w:val="12"/>
          <w:szCs w:val="12"/>
        </w:rPr>
      </w:pPr>
      <w:r>
        <w:rPr>
          <w:sz w:val="12"/>
          <w:szCs w:val="12"/>
        </w:rPr>
        <w:lastRenderedPageBreak/>
        <w:tab/>
      </w:r>
    </w:p>
    <w:tbl>
      <w:tblPr>
        <w:tblW w:w="14992" w:type="dxa"/>
        <w:tblLook w:val="04A0"/>
      </w:tblPr>
      <w:tblGrid>
        <w:gridCol w:w="9747"/>
        <w:gridCol w:w="5245"/>
      </w:tblGrid>
      <w:tr w:rsidR="00523DAC" w:rsidTr="000E6156">
        <w:trPr>
          <w:trHeight w:val="904"/>
        </w:trPr>
        <w:tc>
          <w:tcPr>
            <w:tcW w:w="9747" w:type="dxa"/>
          </w:tcPr>
          <w:p w:rsidR="00523DAC" w:rsidRDefault="00523DAC" w:rsidP="000E6156">
            <w:pPr>
              <w:jc w:val="center"/>
              <w:rPr>
                <w:b/>
                <w:sz w:val="20"/>
              </w:rPr>
            </w:pPr>
          </w:p>
          <w:p w:rsidR="00523DAC" w:rsidRPr="00523DAC" w:rsidRDefault="00523DAC" w:rsidP="000E6156">
            <w:pPr>
              <w:rPr>
                <w:sz w:val="20"/>
              </w:rPr>
            </w:pPr>
          </w:p>
          <w:p w:rsidR="00523DAC" w:rsidRPr="00523DAC" w:rsidRDefault="00523DAC" w:rsidP="000E6156">
            <w:pPr>
              <w:tabs>
                <w:tab w:val="left" w:pos="6915"/>
              </w:tabs>
              <w:rPr>
                <w:sz w:val="20"/>
              </w:rPr>
            </w:pPr>
          </w:p>
        </w:tc>
        <w:tc>
          <w:tcPr>
            <w:tcW w:w="5245" w:type="dxa"/>
          </w:tcPr>
          <w:p w:rsidR="00523DAC" w:rsidRDefault="00523DAC" w:rsidP="000E615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Приложение 4  (образец)</w:t>
            </w:r>
          </w:p>
          <w:p w:rsidR="00523DAC" w:rsidRDefault="00523DAC" w:rsidP="000E6156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523DAC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65D49">
              <w:rPr>
                <w:sz w:val="18"/>
                <w:szCs w:val="18"/>
              </w:rPr>
              <w:t>остановлени</w:t>
            </w:r>
            <w:r>
              <w:rPr>
                <w:sz w:val="18"/>
                <w:szCs w:val="18"/>
              </w:rPr>
              <w:t xml:space="preserve">ем </w:t>
            </w:r>
            <w:proofErr w:type="spellStart"/>
            <w:r w:rsidRPr="00F65D49">
              <w:rPr>
                <w:sz w:val="18"/>
                <w:szCs w:val="18"/>
              </w:rPr>
              <w:t>Кардымовской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F65D49">
              <w:rPr>
                <w:sz w:val="18"/>
                <w:szCs w:val="18"/>
              </w:rPr>
              <w:t>территориальной</w:t>
            </w:r>
            <w:proofErr w:type="gramEnd"/>
            <w:r w:rsidRPr="00F65D49">
              <w:rPr>
                <w:sz w:val="18"/>
                <w:szCs w:val="18"/>
              </w:rPr>
              <w:t xml:space="preserve"> </w:t>
            </w:r>
          </w:p>
          <w:p w:rsidR="00523DAC" w:rsidRPr="00F65D49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избирательной комисси</w:t>
            </w:r>
            <w:r>
              <w:rPr>
                <w:sz w:val="18"/>
                <w:szCs w:val="18"/>
              </w:rPr>
              <w:t>ей</w:t>
            </w:r>
            <w:r w:rsidRPr="00F65D49">
              <w:rPr>
                <w:bCs/>
                <w:i/>
                <w:sz w:val="18"/>
                <w:szCs w:val="18"/>
              </w:rPr>
              <w:t xml:space="preserve"> </w:t>
            </w:r>
            <w:r w:rsidRPr="00F65D49">
              <w:rPr>
                <w:sz w:val="18"/>
                <w:szCs w:val="18"/>
              </w:rPr>
              <w:t>Смоленской области</w:t>
            </w:r>
          </w:p>
          <w:p w:rsidR="00523DAC" w:rsidRPr="00F65D49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от 24 июля 2024 года № 110/</w:t>
            </w:r>
            <w:r w:rsidR="000F29F8">
              <w:rPr>
                <w:sz w:val="18"/>
                <w:szCs w:val="18"/>
              </w:rPr>
              <w:t>280</w:t>
            </w:r>
          </w:p>
          <w:p w:rsidR="00523DAC" w:rsidRPr="00F65D49" w:rsidRDefault="00523DAC" w:rsidP="000E6156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23DAC" w:rsidRDefault="00523DAC" w:rsidP="00523DAC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523DAC" w:rsidRDefault="00523DAC" w:rsidP="00523DAC">
      <w:pPr>
        <w:tabs>
          <w:tab w:val="left" w:pos="12600"/>
        </w:tabs>
        <w:ind w:left="2211" w:right="1970"/>
        <w:jc w:val="center"/>
      </w:pPr>
      <w:r>
        <w:rPr>
          <w:sz w:val="20"/>
        </w:rPr>
        <w:t xml:space="preserve">                                Выборы депутатов</w:t>
      </w:r>
      <w:r>
        <w:t xml:space="preserve"> </w:t>
      </w:r>
      <w:proofErr w:type="spellStart"/>
      <w:r w:rsidRPr="00F65D49">
        <w:rPr>
          <w:sz w:val="20"/>
        </w:rPr>
        <w:t>Кардымовского</w:t>
      </w:r>
      <w:proofErr w:type="spellEnd"/>
      <w:r w:rsidRPr="00F65D49">
        <w:rPr>
          <w:sz w:val="20"/>
        </w:rPr>
        <w:t xml:space="preserve"> окружного Совета депутатов </w:t>
      </w:r>
    </w:p>
    <w:p w:rsidR="00523DAC" w:rsidRDefault="00523DAC" w:rsidP="00523DAC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7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523DAC" w:rsidTr="000E6156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ind w:left="5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</w:tbl>
    <w:p w:rsidR="00523DAC" w:rsidRDefault="00523DAC" w:rsidP="00523DAC">
      <w:pPr>
        <w:ind w:right="6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523DAC" w:rsidRDefault="00523DAC" w:rsidP="00523DAC">
      <w:pPr>
        <w:ind w:firstLine="567"/>
        <w:jc w:val="both"/>
        <w:rPr>
          <w:sz w:val="20"/>
        </w:rPr>
      </w:pPr>
      <w:r>
        <w:rPr>
          <w:sz w:val="20"/>
        </w:rPr>
        <w:t xml:space="preserve">Мы, нижеподписавшиеся, поддерживаем  </w:t>
      </w:r>
    </w:p>
    <w:p w:rsidR="00523DAC" w:rsidRDefault="00523DAC" w:rsidP="00523DA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600"/>
        <w:gridCol w:w="1179"/>
        <w:gridCol w:w="1985"/>
        <w:gridCol w:w="142"/>
        <w:gridCol w:w="6010"/>
        <w:gridCol w:w="170"/>
      </w:tblGrid>
      <w:tr w:rsidR="00523DAC" w:rsidTr="000E615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 xml:space="preserve">кандидата в депутаты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Pr="00F65D49" w:rsidRDefault="00523DAC" w:rsidP="00523DAC">
            <w:pPr>
              <w:jc w:val="center"/>
              <w:rPr>
                <w:sz w:val="18"/>
                <w:szCs w:val="18"/>
              </w:rPr>
            </w:pPr>
            <w:proofErr w:type="spellStart"/>
            <w:r w:rsidRPr="00F65D49">
              <w:rPr>
                <w:sz w:val="18"/>
                <w:szCs w:val="18"/>
              </w:rPr>
              <w:t>трехмандатному</w:t>
            </w:r>
            <w:proofErr w:type="spellEnd"/>
            <w:r w:rsidRPr="00F65D49">
              <w:rPr>
                <w:sz w:val="18"/>
                <w:szCs w:val="18"/>
              </w:rPr>
              <w:t xml:space="preserve"> избирательному округу № </w:t>
            </w:r>
            <w:r>
              <w:rPr>
                <w:sz w:val="18"/>
                <w:szCs w:val="18"/>
              </w:rPr>
              <w:t>4</w:t>
            </w:r>
            <w:r w:rsidRPr="00F65D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523DAC" w:rsidTr="000E615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23DAC" w:rsidRDefault="00523DAC" w:rsidP="00523DAC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523DAC" w:rsidTr="000E61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523DAC" w:rsidTr="000E61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</w:tr>
    </w:tbl>
    <w:p w:rsidR="00523DAC" w:rsidRDefault="00523DAC" w:rsidP="00523DAC">
      <w:pPr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 </w:t>
      </w:r>
      <w:r>
        <w:rPr>
          <w:sz w:val="20"/>
        </w:rPr>
        <w:tab/>
        <w:t>.</w:t>
      </w:r>
    </w:p>
    <w:p w:rsidR="00523DAC" w:rsidRDefault="00523DAC" w:rsidP="00523DA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23DAC" w:rsidRPr="00F65D49" w:rsidTr="000E6156">
        <w:tc>
          <w:tcPr>
            <w:tcW w:w="510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5D4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5D49">
              <w:rPr>
                <w:sz w:val="18"/>
                <w:szCs w:val="18"/>
              </w:rPr>
              <w:t>/</w:t>
            </w:r>
            <w:proofErr w:type="spellStart"/>
            <w:r w:rsidRPr="00F65D4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Год рождения</w:t>
            </w:r>
            <w:r w:rsidRPr="00F65D49">
              <w:rPr>
                <w:sz w:val="18"/>
                <w:szCs w:val="18"/>
              </w:rPr>
              <w:br/>
              <w:t>(в возрасте 18 лет – дополни</w:t>
            </w:r>
            <w:r w:rsidRPr="00F65D49">
              <w:rPr>
                <w:sz w:val="18"/>
                <w:szCs w:val="18"/>
              </w:rPr>
              <w:softHyphen/>
              <w:t>тельно число и месяц рожде</w:t>
            </w:r>
            <w:r w:rsidRPr="00F65D49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Адрес места жительства </w:t>
            </w:r>
            <w:r w:rsidRPr="00F65D49">
              <w:rPr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F65D49">
              <w:rPr>
                <w:sz w:val="18"/>
                <w:szCs w:val="18"/>
              </w:rPr>
              <w:softHyphen/>
              <w:t>щего паспорт гражда</w:t>
            </w:r>
            <w:r w:rsidRPr="00F65D49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Подпись</w:t>
            </w: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23DAC" w:rsidRDefault="00523DAC" w:rsidP="00523DAC">
      <w:pPr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523DAC" w:rsidRDefault="00523DAC" w:rsidP="00523DA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23DAC" w:rsidRDefault="00523DAC" w:rsidP="00523DAC">
      <w:pPr>
        <w:rPr>
          <w:sz w:val="20"/>
        </w:rPr>
      </w:pPr>
      <w:r>
        <w:rPr>
          <w:sz w:val="20"/>
        </w:rPr>
        <w:t xml:space="preserve">Кандидат  </w:t>
      </w:r>
    </w:p>
    <w:p w:rsidR="00523DAC" w:rsidRDefault="00523DAC" w:rsidP="00523DAC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523DAC" w:rsidRDefault="00523DAC" w:rsidP="00523DAC">
      <w:pPr>
        <w:ind w:firstLine="567"/>
        <w:jc w:val="both"/>
        <w:rPr>
          <w:sz w:val="12"/>
          <w:szCs w:val="12"/>
        </w:rPr>
      </w:pPr>
      <w:r w:rsidRPr="00F65D49">
        <w:rPr>
          <w:b/>
          <w:bCs/>
          <w:sz w:val="12"/>
          <w:szCs w:val="12"/>
        </w:rPr>
        <w:t>Примечание</w:t>
      </w:r>
      <w:r w:rsidRPr="00F65D49">
        <w:rPr>
          <w:sz w:val="12"/>
          <w:szCs w:val="12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агентом. </w:t>
      </w:r>
      <w:proofErr w:type="gramStart"/>
      <w:r w:rsidRPr="00F65D49">
        <w:rPr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F65D49">
        <w:rPr>
          <w:sz w:val="12"/>
          <w:szCs w:val="12"/>
        </w:rPr>
        <w:t xml:space="preserve"> </w:t>
      </w:r>
      <w:proofErr w:type="gramStart"/>
      <w:r w:rsidRPr="00F65D49">
        <w:rPr>
          <w:sz w:val="12"/>
          <w:szCs w:val="12"/>
        </w:rPr>
        <w:t>этом</w:t>
      </w:r>
      <w:proofErr w:type="gramEnd"/>
      <w:r w:rsidRPr="00F65D49">
        <w:rPr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3DAC" w:rsidRDefault="00523DAC" w:rsidP="00523DAC">
      <w:pPr>
        <w:tabs>
          <w:tab w:val="left" w:pos="10860"/>
        </w:tabs>
        <w:ind w:firstLine="567"/>
        <w:jc w:val="both"/>
        <w:rPr>
          <w:sz w:val="12"/>
          <w:szCs w:val="12"/>
        </w:rPr>
      </w:pPr>
    </w:p>
    <w:tbl>
      <w:tblPr>
        <w:tblW w:w="14992" w:type="dxa"/>
        <w:tblLook w:val="04A0"/>
      </w:tblPr>
      <w:tblGrid>
        <w:gridCol w:w="9747"/>
        <w:gridCol w:w="5245"/>
      </w:tblGrid>
      <w:tr w:rsidR="00523DAC" w:rsidTr="000E6156">
        <w:trPr>
          <w:trHeight w:val="904"/>
        </w:trPr>
        <w:tc>
          <w:tcPr>
            <w:tcW w:w="9747" w:type="dxa"/>
          </w:tcPr>
          <w:p w:rsidR="00523DAC" w:rsidRDefault="00523DAC" w:rsidP="000E6156">
            <w:pPr>
              <w:jc w:val="center"/>
              <w:rPr>
                <w:b/>
                <w:sz w:val="20"/>
              </w:rPr>
            </w:pPr>
          </w:p>
          <w:p w:rsidR="00523DAC" w:rsidRPr="00523DAC" w:rsidRDefault="00523DAC" w:rsidP="000E6156">
            <w:pPr>
              <w:rPr>
                <w:sz w:val="20"/>
              </w:rPr>
            </w:pPr>
          </w:p>
          <w:p w:rsidR="00523DAC" w:rsidRPr="00523DAC" w:rsidRDefault="00523DAC" w:rsidP="000E6156">
            <w:pPr>
              <w:tabs>
                <w:tab w:val="left" w:pos="6915"/>
              </w:tabs>
              <w:rPr>
                <w:sz w:val="20"/>
              </w:rPr>
            </w:pPr>
          </w:p>
        </w:tc>
        <w:tc>
          <w:tcPr>
            <w:tcW w:w="5245" w:type="dxa"/>
          </w:tcPr>
          <w:p w:rsidR="00523DAC" w:rsidRDefault="00523DAC" w:rsidP="000E615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Приложение 5  (образец)</w:t>
            </w:r>
          </w:p>
          <w:p w:rsidR="00523DAC" w:rsidRDefault="00523DAC" w:rsidP="000E6156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523DAC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65D49">
              <w:rPr>
                <w:sz w:val="18"/>
                <w:szCs w:val="18"/>
              </w:rPr>
              <w:t>остановлени</w:t>
            </w:r>
            <w:r>
              <w:rPr>
                <w:sz w:val="18"/>
                <w:szCs w:val="18"/>
              </w:rPr>
              <w:t xml:space="preserve">ем </w:t>
            </w:r>
            <w:proofErr w:type="spellStart"/>
            <w:r w:rsidRPr="00F65D49">
              <w:rPr>
                <w:sz w:val="18"/>
                <w:szCs w:val="18"/>
              </w:rPr>
              <w:t>Кардымовской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F65D49">
              <w:rPr>
                <w:sz w:val="18"/>
                <w:szCs w:val="18"/>
              </w:rPr>
              <w:t>территориальной</w:t>
            </w:r>
            <w:proofErr w:type="gramEnd"/>
            <w:r w:rsidRPr="00F65D49">
              <w:rPr>
                <w:sz w:val="18"/>
                <w:szCs w:val="18"/>
              </w:rPr>
              <w:t xml:space="preserve"> </w:t>
            </w:r>
          </w:p>
          <w:p w:rsidR="00523DAC" w:rsidRPr="00F65D49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избирательной комисси</w:t>
            </w:r>
            <w:r>
              <w:rPr>
                <w:sz w:val="18"/>
                <w:szCs w:val="18"/>
              </w:rPr>
              <w:t>ей</w:t>
            </w:r>
            <w:r w:rsidRPr="00F65D49">
              <w:rPr>
                <w:bCs/>
                <w:i/>
                <w:sz w:val="18"/>
                <w:szCs w:val="18"/>
              </w:rPr>
              <w:t xml:space="preserve"> </w:t>
            </w:r>
            <w:r w:rsidRPr="00F65D49">
              <w:rPr>
                <w:sz w:val="18"/>
                <w:szCs w:val="18"/>
              </w:rPr>
              <w:t>Смоленской области</w:t>
            </w:r>
          </w:p>
          <w:p w:rsidR="00523DAC" w:rsidRPr="00F65D49" w:rsidRDefault="00523DAC" w:rsidP="000E6156">
            <w:pPr>
              <w:spacing w:line="216" w:lineRule="auto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от 24 июля 2024 года № 110/</w:t>
            </w:r>
            <w:r w:rsidR="000F29F8">
              <w:rPr>
                <w:sz w:val="18"/>
                <w:szCs w:val="18"/>
              </w:rPr>
              <w:t>280</w:t>
            </w:r>
          </w:p>
          <w:p w:rsidR="00523DAC" w:rsidRPr="00F65D49" w:rsidRDefault="00523DAC" w:rsidP="000E6156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23DAC" w:rsidRDefault="00523DAC" w:rsidP="00523DAC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523DAC" w:rsidRDefault="00523DAC" w:rsidP="00523DAC">
      <w:pPr>
        <w:tabs>
          <w:tab w:val="left" w:pos="12600"/>
        </w:tabs>
        <w:ind w:left="2211" w:right="1970"/>
        <w:jc w:val="center"/>
      </w:pPr>
      <w:r>
        <w:rPr>
          <w:sz w:val="20"/>
        </w:rPr>
        <w:t xml:space="preserve">                                Выборы депутатов</w:t>
      </w:r>
      <w:r>
        <w:t xml:space="preserve"> </w:t>
      </w:r>
      <w:proofErr w:type="spellStart"/>
      <w:r w:rsidRPr="00F65D49">
        <w:rPr>
          <w:sz w:val="20"/>
        </w:rPr>
        <w:t>Кардымовского</w:t>
      </w:r>
      <w:proofErr w:type="spellEnd"/>
      <w:r w:rsidRPr="00F65D49">
        <w:rPr>
          <w:sz w:val="20"/>
        </w:rPr>
        <w:t xml:space="preserve"> окружного Совета депутатов </w:t>
      </w:r>
    </w:p>
    <w:p w:rsidR="00523DAC" w:rsidRDefault="00523DAC" w:rsidP="00523DAC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9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523DAC" w:rsidTr="000E6156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ind w:left="5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</w:tbl>
    <w:p w:rsidR="00523DAC" w:rsidRDefault="00523DAC" w:rsidP="00523DAC">
      <w:pPr>
        <w:ind w:right="6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523DAC" w:rsidRDefault="00523DAC" w:rsidP="00523DAC">
      <w:pPr>
        <w:ind w:firstLine="567"/>
        <w:jc w:val="both"/>
        <w:rPr>
          <w:sz w:val="20"/>
        </w:rPr>
      </w:pPr>
      <w:r>
        <w:rPr>
          <w:sz w:val="20"/>
        </w:rPr>
        <w:t xml:space="preserve">Мы, нижеподписавшиеся, поддерживаем  </w:t>
      </w:r>
    </w:p>
    <w:p w:rsidR="00523DAC" w:rsidRDefault="00523DAC" w:rsidP="00523DA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600"/>
        <w:gridCol w:w="1179"/>
        <w:gridCol w:w="1985"/>
        <w:gridCol w:w="142"/>
        <w:gridCol w:w="6010"/>
        <w:gridCol w:w="170"/>
      </w:tblGrid>
      <w:tr w:rsidR="00523DAC" w:rsidTr="000E615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 xml:space="preserve">кандидата в депутаты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Pr="00F65D49" w:rsidRDefault="00523DAC" w:rsidP="00523DAC">
            <w:pPr>
              <w:jc w:val="center"/>
              <w:rPr>
                <w:sz w:val="18"/>
                <w:szCs w:val="18"/>
              </w:rPr>
            </w:pPr>
            <w:proofErr w:type="spellStart"/>
            <w:r w:rsidRPr="00F65D49">
              <w:rPr>
                <w:sz w:val="18"/>
                <w:szCs w:val="18"/>
              </w:rPr>
              <w:t>трехмандатному</w:t>
            </w:r>
            <w:proofErr w:type="spellEnd"/>
            <w:r w:rsidRPr="00F65D49">
              <w:rPr>
                <w:sz w:val="18"/>
                <w:szCs w:val="18"/>
              </w:rPr>
              <w:t xml:space="preserve"> избирательному округу № </w:t>
            </w:r>
            <w:r>
              <w:rPr>
                <w:sz w:val="18"/>
                <w:szCs w:val="18"/>
              </w:rPr>
              <w:t>5</w:t>
            </w:r>
            <w:r w:rsidRPr="00F65D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523DAC" w:rsidTr="000E615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23DAC" w:rsidRDefault="00523DAC" w:rsidP="00523DAC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523DAC" w:rsidTr="000E61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DAC" w:rsidRDefault="00523DAC" w:rsidP="000E6156">
            <w:pPr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523DAC" w:rsidTr="000E615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3DAC" w:rsidRDefault="00523DAC" w:rsidP="000E6156">
            <w:pPr>
              <w:jc w:val="center"/>
              <w:rPr>
                <w:sz w:val="20"/>
              </w:rPr>
            </w:pPr>
          </w:p>
        </w:tc>
      </w:tr>
    </w:tbl>
    <w:p w:rsidR="00523DAC" w:rsidRDefault="00523DAC" w:rsidP="00523DAC">
      <w:pPr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 </w:t>
      </w:r>
      <w:r>
        <w:rPr>
          <w:sz w:val="20"/>
        </w:rPr>
        <w:tab/>
        <w:t>.</w:t>
      </w:r>
    </w:p>
    <w:p w:rsidR="00523DAC" w:rsidRDefault="00523DAC" w:rsidP="00523DA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23DAC" w:rsidRPr="00F65D49" w:rsidTr="000E6156">
        <w:tc>
          <w:tcPr>
            <w:tcW w:w="510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5D4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5D49">
              <w:rPr>
                <w:sz w:val="18"/>
                <w:szCs w:val="18"/>
              </w:rPr>
              <w:t>/</w:t>
            </w:r>
            <w:proofErr w:type="spellStart"/>
            <w:r w:rsidRPr="00F65D4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Год рождения</w:t>
            </w:r>
            <w:r w:rsidRPr="00F65D49">
              <w:rPr>
                <w:sz w:val="18"/>
                <w:szCs w:val="18"/>
              </w:rPr>
              <w:br/>
              <w:t>(в возрасте 18 лет – дополни</w:t>
            </w:r>
            <w:r w:rsidRPr="00F65D49">
              <w:rPr>
                <w:sz w:val="18"/>
                <w:szCs w:val="18"/>
              </w:rPr>
              <w:softHyphen/>
              <w:t>тельно число и месяц рожде</w:t>
            </w:r>
            <w:r w:rsidRPr="00F65D49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Адрес места жительства </w:t>
            </w:r>
            <w:r w:rsidRPr="00F65D49">
              <w:rPr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F65D49">
              <w:rPr>
                <w:sz w:val="18"/>
                <w:szCs w:val="18"/>
              </w:rPr>
              <w:softHyphen/>
              <w:t>щего паспорт гражда</w:t>
            </w:r>
            <w:r w:rsidRPr="00F65D49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Подпись</w:t>
            </w: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  <w:tr w:rsidR="00523DAC" w:rsidRPr="00F65D49" w:rsidTr="000E6156">
        <w:tc>
          <w:tcPr>
            <w:tcW w:w="510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  <w:r w:rsidRPr="00F65D49"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523DAC" w:rsidRPr="00F65D49" w:rsidRDefault="00523DAC" w:rsidP="000E61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23DAC" w:rsidRDefault="00523DAC" w:rsidP="00523DAC">
      <w:pPr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523DAC" w:rsidRDefault="00523DAC" w:rsidP="00523DA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23DAC" w:rsidRDefault="00523DAC" w:rsidP="00523DAC">
      <w:pPr>
        <w:rPr>
          <w:sz w:val="20"/>
        </w:rPr>
      </w:pPr>
      <w:r>
        <w:rPr>
          <w:sz w:val="20"/>
        </w:rPr>
        <w:t xml:space="preserve">Кандидат  </w:t>
      </w:r>
    </w:p>
    <w:p w:rsidR="00523DAC" w:rsidRDefault="00523DAC" w:rsidP="00523DAC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523DAC" w:rsidRDefault="00523DAC" w:rsidP="00523DAC">
      <w:pPr>
        <w:ind w:firstLine="567"/>
        <w:jc w:val="both"/>
        <w:rPr>
          <w:sz w:val="12"/>
          <w:szCs w:val="12"/>
        </w:rPr>
      </w:pPr>
      <w:r w:rsidRPr="00F65D49">
        <w:rPr>
          <w:b/>
          <w:bCs/>
          <w:sz w:val="12"/>
          <w:szCs w:val="12"/>
        </w:rPr>
        <w:t>Примечание</w:t>
      </w:r>
      <w:r w:rsidRPr="00F65D49">
        <w:rPr>
          <w:sz w:val="12"/>
          <w:szCs w:val="12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агентом. </w:t>
      </w:r>
      <w:proofErr w:type="gramStart"/>
      <w:r w:rsidRPr="00F65D49">
        <w:rPr>
          <w:sz w:val="12"/>
          <w:szCs w:val="12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F65D49">
        <w:rPr>
          <w:sz w:val="12"/>
          <w:szCs w:val="12"/>
        </w:rPr>
        <w:t xml:space="preserve"> </w:t>
      </w:r>
      <w:proofErr w:type="gramStart"/>
      <w:r w:rsidRPr="00F65D49">
        <w:rPr>
          <w:sz w:val="12"/>
          <w:szCs w:val="12"/>
        </w:rPr>
        <w:t>этом</w:t>
      </w:r>
      <w:proofErr w:type="gramEnd"/>
      <w:r w:rsidRPr="00F65D49">
        <w:rPr>
          <w:sz w:val="12"/>
          <w:szCs w:val="12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</w:t>
      </w:r>
      <w:proofErr w:type="spellStart"/>
      <w:r w:rsidRPr="00F65D49">
        <w:rPr>
          <w:sz w:val="12"/>
          <w:szCs w:val="12"/>
        </w:rPr>
        <w:t>аффилированным</w:t>
      </w:r>
      <w:proofErr w:type="spellEnd"/>
      <w:r w:rsidRPr="00F65D49">
        <w:rPr>
          <w:sz w:val="12"/>
          <w:szCs w:val="12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3DAC" w:rsidRDefault="00523DAC" w:rsidP="00523DAC">
      <w:pPr>
        <w:ind w:firstLine="567"/>
        <w:jc w:val="both"/>
        <w:rPr>
          <w:sz w:val="12"/>
          <w:szCs w:val="12"/>
        </w:rPr>
      </w:pPr>
    </w:p>
    <w:p w:rsidR="00523DAC" w:rsidRDefault="00523DAC" w:rsidP="00523DAC">
      <w:pPr>
        <w:tabs>
          <w:tab w:val="left" w:pos="10860"/>
        </w:tabs>
        <w:ind w:firstLine="567"/>
        <w:jc w:val="both"/>
        <w:rPr>
          <w:sz w:val="12"/>
          <w:szCs w:val="12"/>
        </w:rPr>
      </w:pPr>
    </w:p>
    <w:p w:rsidR="00523DAC" w:rsidRPr="00523DAC" w:rsidRDefault="00523DAC" w:rsidP="00523DAC">
      <w:pPr>
        <w:tabs>
          <w:tab w:val="left" w:pos="12255"/>
        </w:tabs>
        <w:rPr>
          <w:sz w:val="12"/>
          <w:szCs w:val="12"/>
        </w:rPr>
      </w:pPr>
    </w:p>
    <w:sectPr w:rsidR="00523DAC" w:rsidRPr="00523DAC" w:rsidSect="00523DAC">
      <w:pgSz w:w="16838" w:h="11906" w:orient="landscape"/>
      <w:pgMar w:top="707" w:right="1134" w:bottom="567" w:left="1134" w:header="737" w:footer="386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2F" w:rsidRDefault="00481E2F">
      <w:r>
        <w:separator/>
      </w:r>
    </w:p>
  </w:endnote>
  <w:endnote w:type="continuationSeparator" w:id="0">
    <w:p w:rsidR="00481E2F" w:rsidRDefault="00481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2F" w:rsidRDefault="00481E2F">
      <w:r>
        <w:separator/>
      </w:r>
    </w:p>
  </w:footnote>
  <w:footnote w:type="continuationSeparator" w:id="0">
    <w:p w:rsidR="00481E2F" w:rsidRDefault="00481E2F">
      <w:r>
        <w:continuationSeparator/>
      </w:r>
    </w:p>
  </w:footnote>
  <w:footnote w:id="1">
    <w:p w:rsidR="00F65D49" w:rsidRPr="00F65D49" w:rsidRDefault="00F65D49" w:rsidP="00F65D49">
      <w:pPr>
        <w:pStyle w:val="af4"/>
        <w:ind w:firstLine="567"/>
      </w:pPr>
      <w:r w:rsidRPr="00F65D49">
        <w:rPr>
          <w:rStyle w:val="aff1"/>
          <w:sz w:val="16"/>
          <w:szCs w:val="16"/>
        </w:rPr>
        <w:footnoteRef/>
      </w:r>
      <w:r w:rsidRPr="00F65D49">
        <w:rPr>
          <w:sz w:val="16"/>
          <w:szCs w:val="16"/>
        </w:rPr>
        <w:t> </w:t>
      </w:r>
      <w:r w:rsidRPr="00F65D49">
        <w:rPr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F65D49" w:rsidRDefault="00F65D49" w:rsidP="00F65D49">
      <w:pPr>
        <w:pStyle w:val="af4"/>
        <w:ind w:firstLine="567"/>
        <w:rPr>
          <w:sz w:val="12"/>
          <w:szCs w:val="12"/>
        </w:rPr>
      </w:pPr>
      <w:r w:rsidRPr="00F65D49">
        <w:rPr>
          <w:rStyle w:val="aff1"/>
          <w:sz w:val="12"/>
          <w:szCs w:val="12"/>
        </w:rPr>
        <w:footnoteRef/>
      </w:r>
      <w:r w:rsidRPr="00F65D49">
        <w:rPr>
          <w:sz w:val="12"/>
          <w:szCs w:val="12"/>
        </w:rPr>
        <w:t> </w:t>
      </w:r>
      <w:proofErr w:type="gramStart"/>
      <w:r w:rsidRPr="00F65D49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523DAC" w:rsidRPr="00F65D49" w:rsidRDefault="00523DAC" w:rsidP="00F65D49">
      <w:pPr>
        <w:pStyle w:val="af4"/>
        <w:ind w:firstLine="567"/>
      </w:pPr>
    </w:p>
  </w:footnote>
  <w:footnote w:id="3">
    <w:p w:rsidR="00523DAC" w:rsidRPr="00F65D49" w:rsidRDefault="00523DAC" w:rsidP="00523DAC">
      <w:pPr>
        <w:pStyle w:val="af4"/>
        <w:ind w:firstLine="567"/>
      </w:pPr>
      <w:r w:rsidRPr="00F65D49">
        <w:rPr>
          <w:rStyle w:val="aff1"/>
          <w:sz w:val="16"/>
          <w:szCs w:val="16"/>
        </w:rPr>
        <w:footnoteRef/>
      </w:r>
      <w:r w:rsidRPr="00F65D49">
        <w:rPr>
          <w:sz w:val="16"/>
          <w:szCs w:val="16"/>
        </w:rPr>
        <w:t> </w:t>
      </w:r>
      <w:r w:rsidRPr="00F65D49">
        <w:rPr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523DAC" w:rsidRDefault="00523DAC" w:rsidP="00523DAC">
      <w:pPr>
        <w:pStyle w:val="af4"/>
        <w:ind w:firstLine="567"/>
        <w:rPr>
          <w:sz w:val="12"/>
          <w:szCs w:val="12"/>
        </w:rPr>
      </w:pPr>
      <w:r w:rsidRPr="00F65D49">
        <w:rPr>
          <w:rStyle w:val="aff1"/>
          <w:sz w:val="12"/>
          <w:szCs w:val="12"/>
        </w:rPr>
        <w:footnoteRef/>
      </w:r>
      <w:r w:rsidRPr="00F65D49">
        <w:rPr>
          <w:sz w:val="12"/>
          <w:szCs w:val="12"/>
        </w:rPr>
        <w:t> </w:t>
      </w:r>
      <w:proofErr w:type="gramStart"/>
      <w:r w:rsidRPr="00F65D49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523DAC" w:rsidRPr="00F65D49" w:rsidRDefault="00523DAC" w:rsidP="00523DAC">
      <w:pPr>
        <w:pStyle w:val="af4"/>
        <w:ind w:firstLine="567"/>
      </w:pPr>
    </w:p>
  </w:footnote>
  <w:footnote w:id="5">
    <w:p w:rsidR="00523DAC" w:rsidRPr="00F65D49" w:rsidRDefault="00523DAC" w:rsidP="00523DAC">
      <w:pPr>
        <w:pStyle w:val="af4"/>
        <w:ind w:firstLine="567"/>
      </w:pPr>
      <w:r w:rsidRPr="00F65D49">
        <w:rPr>
          <w:rStyle w:val="aff1"/>
          <w:sz w:val="16"/>
          <w:szCs w:val="16"/>
        </w:rPr>
        <w:footnoteRef/>
      </w:r>
      <w:r w:rsidRPr="00F65D49">
        <w:rPr>
          <w:sz w:val="16"/>
          <w:szCs w:val="16"/>
        </w:rPr>
        <w:t> </w:t>
      </w:r>
      <w:r w:rsidRPr="00F65D49">
        <w:rPr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523DAC" w:rsidRDefault="00523DAC" w:rsidP="00523DAC">
      <w:pPr>
        <w:pStyle w:val="af4"/>
        <w:ind w:firstLine="567"/>
        <w:rPr>
          <w:sz w:val="12"/>
          <w:szCs w:val="12"/>
        </w:rPr>
      </w:pPr>
      <w:r w:rsidRPr="00F65D49">
        <w:rPr>
          <w:rStyle w:val="aff1"/>
          <w:sz w:val="12"/>
          <w:szCs w:val="12"/>
        </w:rPr>
        <w:footnoteRef/>
      </w:r>
      <w:r w:rsidRPr="00F65D49">
        <w:rPr>
          <w:sz w:val="12"/>
          <w:szCs w:val="12"/>
        </w:rPr>
        <w:t> </w:t>
      </w:r>
      <w:proofErr w:type="gramStart"/>
      <w:r w:rsidRPr="00F65D49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523DAC" w:rsidRPr="00F65D49" w:rsidRDefault="00523DAC" w:rsidP="00523DAC">
      <w:pPr>
        <w:pStyle w:val="af4"/>
        <w:ind w:firstLine="567"/>
      </w:pPr>
    </w:p>
  </w:footnote>
  <w:footnote w:id="7">
    <w:p w:rsidR="00523DAC" w:rsidRPr="00F65D49" w:rsidRDefault="00523DAC" w:rsidP="00523DAC">
      <w:pPr>
        <w:pStyle w:val="af4"/>
        <w:ind w:firstLine="567"/>
      </w:pPr>
      <w:r w:rsidRPr="00F65D49">
        <w:rPr>
          <w:rStyle w:val="aff1"/>
          <w:sz w:val="16"/>
          <w:szCs w:val="16"/>
        </w:rPr>
        <w:footnoteRef/>
      </w:r>
      <w:r w:rsidRPr="00F65D49">
        <w:rPr>
          <w:sz w:val="16"/>
          <w:szCs w:val="16"/>
        </w:rPr>
        <w:t> </w:t>
      </w:r>
      <w:r w:rsidRPr="00F65D49">
        <w:rPr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523DAC" w:rsidRDefault="00523DAC" w:rsidP="00523DAC">
      <w:pPr>
        <w:pStyle w:val="af4"/>
        <w:ind w:firstLine="567"/>
        <w:rPr>
          <w:sz w:val="12"/>
          <w:szCs w:val="12"/>
        </w:rPr>
      </w:pPr>
      <w:r w:rsidRPr="00F65D49">
        <w:rPr>
          <w:rStyle w:val="aff1"/>
          <w:sz w:val="12"/>
          <w:szCs w:val="12"/>
        </w:rPr>
        <w:footnoteRef/>
      </w:r>
      <w:r w:rsidRPr="00F65D49">
        <w:rPr>
          <w:sz w:val="12"/>
          <w:szCs w:val="12"/>
        </w:rPr>
        <w:t> </w:t>
      </w:r>
      <w:proofErr w:type="gramStart"/>
      <w:r w:rsidRPr="00F65D49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523DAC" w:rsidRPr="00F65D49" w:rsidRDefault="00523DAC" w:rsidP="00523DAC">
      <w:pPr>
        <w:pStyle w:val="af4"/>
        <w:ind w:firstLine="567"/>
      </w:pPr>
    </w:p>
  </w:footnote>
  <w:footnote w:id="9">
    <w:p w:rsidR="00523DAC" w:rsidRPr="00F65D49" w:rsidRDefault="00523DAC" w:rsidP="00523DAC">
      <w:pPr>
        <w:pStyle w:val="af4"/>
        <w:ind w:firstLine="567"/>
      </w:pPr>
      <w:r w:rsidRPr="00F65D49">
        <w:rPr>
          <w:rStyle w:val="aff1"/>
          <w:sz w:val="16"/>
          <w:szCs w:val="16"/>
        </w:rPr>
        <w:footnoteRef/>
      </w:r>
      <w:r w:rsidRPr="00F65D49">
        <w:rPr>
          <w:sz w:val="16"/>
          <w:szCs w:val="16"/>
        </w:rPr>
        <w:t> </w:t>
      </w:r>
      <w:r w:rsidRPr="00F65D49">
        <w:rPr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523DAC" w:rsidRDefault="00523DAC" w:rsidP="00523DAC">
      <w:pPr>
        <w:pStyle w:val="af4"/>
        <w:ind w:firstLine="567"/>
        <w:rPr>
          <w:sz w:val="12"/>
          <w:szCs w:val="12"/>
        </w:rPr>
      </w:pPr>
      <w:r w:rsidRPr="00F65D49">
        <w:rPr>
          <w:rStyle w:val="aff1"/>
          <w:sz w:val="12"/>
          <w:szCs w:val="12"/>
        </w:rPr>
        <w:footnoteRef/>
      </w:r>
      <w:r w:rsidRPr="00F65D49">
        <w:rPr>
          <w:sz w:val="12"/>
          <w:szCs w:val="12"/>
        </w:rPr>
        <w:t> </w:t>
      </w:r>
      <w:proofErr w:type="gramStart"/>
      <w:r w:rsidRPr="00F65D49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523DAC" w:rsidRPr="00F65D49" w:rsidRDefault="00523DAC" w:rsidP="00523DAC">
      <w:pPr>
        <w:pStyle w:val="af4"/>
        <w:ind w:firstLine="56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5D2C1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1EA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9F8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0082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6967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1E2F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23DAC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2C1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7F52A8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37F24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C0CA7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0FB3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861F9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0E94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B4ECC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26604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65D49"/>
    <w:rsid w:val="00F74E2D"/>
    <w:rsid w:val="00F776A9"/>
    <w:rsid w:val="00F8466C"/>
    <w:rsid w:val="00F9061D"/>
    <w:rsid w:val="00F92CE9"/>
    <w:rsid w:val="00F97699"/>
    <w:rsid w:val="00FA6845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semiHidden="0" w:uiPriority="35" w:unhideWhenUsed="0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qFormat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uiPriority w:val="99"/>
    <w:qFormat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uiPriority w:val="99"/>
    <w:qFormat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qFormat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uiPriority w:val="99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uiPriority w:val="99"/>
    <w:qFormat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unhideWhenUsed/>
    <w:qFormat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  <w:style w:type="paragraph" w:customStyle="1" w:styleId="aff6">
    <w:name w:val="текст сноски"/>
    <w:basedOn w:val="a"/>
    <w:qFormat/>
    <w:rsid w:val="00CB0FB3"/>
    <w:pPr>
      <w:autoSpaceDE w:val="0"/>
      <w:autoSpaceDN w:val="0"/>
    </w:pPr>
    <w:rPr>
      <w:szCs w:val="28"/>
    </w:rPr>
  </w:style>
  <w:style w:type="paragraph" w:customStyle="1" w:styleId="15">
    <w:name w:val="Обычный1"/>
    <w:qFormat/>
    <w:rsid w:val="00CB0FB3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6C23-3F20-4824-929A-B2AA570E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4</cp:revision>
  <cp:lastPrinted>2024-07-24T14:07:00Z</cp:lastPrinted>
  <dcterms:created xsi:type="dcterms:W3CDTF">2024-07-24T07:49:00Z</dcterms:created>
  <dcterms:modified xsi:type="dcterms:W3CDTF">2024-07-24T14:13:00Z</dcterms:modified>
</cp:coreProperties>
</file>