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8956" w14:textId="632AD1EB" w:rsidR="003D54C2" w:rsidRPr="00E20FD9" w:rsidRDefault="003D54C2" w:rsidP="0018009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E20FD9">
        <w:rPr>
          <w:sz w:val="24"/>
          <w:szCs w:val="24"/>
        </w:rPr>
        <w:t>Приложение № 1</w:t>
      </w:r>
    </w:p>
    <w:p w14:paraId="5FDE7BB6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к распоряжению Администрации </w:t>
      </w:r>
    </w:p>
    <w:p w14:paraId="753CDC4A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>муниципального образования</w:t>
      </w:r>
    </w:p>
    <w:p w14:paraId="3ADC07A8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 «Кардымовский</w:t>
      </w:r>
      <w:r>
        <w:rPr>
          <w:sz w:val="24"/>
          <w:szCs w:val="24"/>
        </w:rPr>
        <w:t xml:space="preserve"> </w:t>
      </w:r>
      <w:r w:rsidRPr="00A62684">
        <w:rPr>
          <w:sz w:val="24"/>
          <w:szCs w:val="24"/>
        </w:rPr>
        <w:t>муниципальный округ</w:t>
      </w:r>
      <w:r w:rsidRPr="00E20FD9">
        <w:rPr>
          <w:sz w:val="24"/>
          <w:szCs w:val="24"/>
        </w:rPr>
        <w:t>»</w:t>
      </w:r>
    </w:p>
    <w:p w14:paraId="261E8CC7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 Смоленской области </w:t>
      </w:r>
    </w:p>
    <w:p w14:paraId="7D0B7279" w14:textId="77777777" w:rsidR="003D54C2" w:rsidRPr="00123995" w:rsidRDefault="003D54C2" w:rsidP="003D54C2">
      <w:pPr>
        <w:jc w:val="right"/>
        <w:rPr>
          <w:sz w:val="28"/>
          <w:szCs w:val="28"/>
        </w:rPr>
      </w:pPr>
      <w:r w:rsidRPr="00E20FD9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</w:t>
      </w:r>
      <w:r w:rsidRPr="00E20FD9">
        <w:rPr>
          <w:sz w:val="24"/>
          <w:szCs w:val="24"/>
        </w:rPr>
        <w:t xml:space="preserve"> № </w:t>
      </w:r>
      <w:r>
        <w:rPr>
          <w:sz w:val="24"/>
          <w:szCs w:val="24"/>
        </w:rPr>
        <w:t>_____</w:t>
      </w:r>
    </w:p>
    <w:p w14:paraId="5D12BC92" w14:textId="3C1A2DF3" w:rsidR="002B5709" w:rsidRDefault="002B5709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7D77D0DC" w14:textId="77777777" w:rsidR="003D54C2" w:rsidRDefault="003D54C2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2D9FCFDB" w14:textId="43C8EF81" w:rsidR="003D54C2" w:rsidRPr="00C02D7B" w:rsidRDefault="003D54C2" w:rsidP="003D54C2">
      <w:pPr>
        <w:shd w:val="clear" w:color="auto" w:fill="FFFFFF"/>
        <w:tabs>
          <w:tab w:val="left" w:pos="1030"/>
        </w:tabs>
        <w:jc w:val="center"/>
        <w:rPr>
          <w:b/>
          <w:bCs/>
          <w:spacing w:val="-5"/>
          <w:sz w:val="28"/>
          <w:szCs w:val="28"/>
        </w:rPr>
      </w:pPr>
      <w:r w:rsidRPr="00492370">
        <w:rPr>
          <w:b/>
          <w:bCs/>
          <w:spacing w:val="-5"/>
          <w:sz w:val="28"/>
          <w:szCs w:val="28"/>
        </w:rPr>
        <w:t xml:space="preserve">Гидротехнические </w:t>
      </w:r>
      <w:r w:rsidRPr="007606C3">
        <w:rPr>
          <w:b/>
          <w:bCs/>
          <w:spacing w:val="-5"/>
          <w:sz w:val="28"/>
          <w:szCs w:val="28"/>
        </w:rPr>
        <w:t>сооружения, находящиеся в собственности</w:t>
      </w:r>
      <w:r w:rsidR="00AD4ED5" w:rsidRPr="007606C3">
        <w:rPr>
          <w:b/>
          <w:bCs/>
          <w:spacing w:val="-5"/>
          <w:sz w:val="28"/>
          <w:szCs w:val="28"/>
        </w:rPr>
        <w:t xml:space="preserve"> </w:t>
      </w:r>
      <w:r w:rsidRPr="007606C3">
        <w:rPr>
          <w:b/>
          <w:bCs/>
          <w:spacing w:val="-5"/>
          <w:sz w:val="28"/>
          <w:szCs w:val="28"/>
        </w:rPr>
        <w:t>муниципального</w:t>
      </w:r>
      <w:r w:rsidRPr="00492370">
        <w:rPr>
          <w:b/>
          <w:bCs/>
          <w:spacing w:val="-5"/>
          <w:sz w:val="28"/>
          <w:szCs w:val="28"/>
        </w:rPr>
        <w:t xml:space="preserve"> образования «Кардымовский муниципальный округ» Смоленской области</w:t>
      </w:r>
    </w:p>
    <w:p w14:paraId="7203CA4D" w14:textId="77777777" w:rsidR="003D54C2" w:rsidRDefault="003D54C2" w:rsidP="003D54C2">
      <w:pPr>
        <w:shd w:val="clear" w:color="auto" w:fill="FFFFFF"/>
        <w:tabs>
          <w:tab w:val="left" w:pos="1030"/>
        </w:tabs>
        <w:jc w:val="center"/>
        <w:rPr>
          <w:spacing w:val="-5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191"/>
        <w:gridCol w:w="2320"/>
        <w:gridCol w:w="1873"/>
        <w:gridCol w:w="2293"/>
        <w:gridCol w:w="1221"/>
      </w:tblGrid>
      <w:tr w:rsidR="003D54C2" w:rsidRPr="00492370" w14:paraId="657A84DD" w14:textId="77777777" w:rsidTr="0034119A">
        <w:trPr>
          <w:trHeight w:val="842"/>
        </w:trPr>
        <w:tc>
          <w:tcPr>
            <w:tcW w:w="526" w:type="dxa"/>
          </w:tcPr>
          <w:p w14:paraId="027A0A25" w14:textId="0592DD48" w:rsidR="003D54C2" w:rsidRPr="001F1828" w:rsidRDefault="003D54C2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 w:rsidRPr="001F1828">
              <w:rPr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2222" w:type="dxa"/>
          </w:tcPr>
          <w:p w14:paraId="1EE3E9B0" w14:textId="7B8F024F" w:rsidR="003D54C2" w:rsidRPr="001F1828" w:rsidRDefault="003D54C2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 w:rsidRPr="001F1828">
              <w:rPr>
                <w:spacing w:val="-5"/>
                <w:sz w:val="24"/>
                <w:szCs w:val="24"/>
              </w:rPr>
              <w:t>Наименование ГТС</w:t>
            </w:r>
          </w:p>
        </w:tc>
        <w:tc>
          <w:tcPr>
            <w:tcW w:w="2372" w:type="dxa"/>
          </w:tcPr>
          <w:p w14:paraId="2888B9EA" w14:textId="19A7699B" w:rsidR="003D54C2" w:rsidRPr="001F1828" w:rsidRDefault="00FB0310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 w:rsidRPr="001F1828">
              <w:rPr>
                <w:spacing w:val="-5"/>
                <w:sz w:val="24"/>
                <w:szCs w:val="24"/>
              </w:rPr>
              <w:t>Местоположение</w:t>
            </w:r>
          </w:p>
        </w:tc>
        <w:tc>
          <w:tcPr>
            <w:tcW w:w="1873" w:type="dxa"/>
          </w:tcPr>
          <w:p w14:paraId="20512099" w14:textId="5A45DD9B" w:rsidR="003D54C2" w:rsidRPr="001F1828" w:rsidRDefault="003D54C2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 w:rsidRPr="001F1828">
              <w:rPr>
                <w:spacing w:val="-5"/>
                <w:sz w:val="24"/>
                <w:szCs w:val="24"/>
              </w:rPr>
              <w:t>Назначение ГТС</w:t>
            </w:r>
          </w:p>
        </w:tc>
        <w:tc>
          <w:tcPr>
            <w:tcW w:w="2329" w:type="dxa"/>
          </w:tcPr>
          <w:p w14:paraId="635C5835" w14:textId="319E3B0C" w:rsidR="003D54C2" w:rsidRPr="001F1828" w:rsidRDefault="00127E7C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</w:t>
            </w:r>
            <w:r w:rsidR="003D54C2" w:rsidRPr="001F1828">
              <w:rPr>
                <w:spacing w:val="-5"/>
                <w:sz w:val="24"/>
                <w:szCs w:val="24"/>
              </w:rPr>
              <w:t>омер и дата государственной регистрации права</w:t>
            </w:r>
          </w:p>
        </w:tc>
        <w:tc>
          <w:tcPr>
            <w:tcW w:w="1102" w:type="dxa"/>
          </w:tcPr>
          <w:p w14:paraId="68B0E628" w14:textId="53FAD14E" w:rsidR="003D54C2" w:rsidRPr="001F1828" w:rsidRDefault="003D54C2" w:rsidP="001F1828">
            <w:pPr>
              <w:tabs>
                <w:tab w:val="left" w:pos="1030"/>
              </w:tabs>
              <w:jc w:val="center"/>
              <w:rPr>
                <w:spacing w:val="-5"/>
                <w:sz w:val="24"/>
                <w:szCs w:val="24"/>
              </w:rPr>
            </w:pPr>
            <w:r w:rsidRPr="001F1828">
              <w:rPr>
                <w:spacing w:val="-5"/>
                <w:sz w:val="24"/>
                <w:szCs w:val="24"/>
              </w:rPr>
              <w:t>Класс опасности</w:t>
            </w:r>
          </w:p>
        </w:tc>
      </w:tr>
      <w:tr w:rsidR="003D54C2" w:rsidRPr="00492370" w14:paraId="324A201B" w14:textId="77777777" w:rsidTr="009E01C8">
        <w:tc>
          <w:tcPr>
            <w:tcW w:w="526" w:type="dxa"/>
          </w:tcPr>
          <w:p w14:paraId="2848078D" w14:textId="2C7DB0C1" w:rsidR="003D54C2" w:rsidRPr="00444781" w:rsidRDefault="00251480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2222" w:type="dxa"/>
          </w:tcPr>
          <w:p w14:paraId="6E5669F6" w14:textId="28DB8701" w:rsidR="003D54C2" w:rsidRPr="00444781" w:rsidRDefault="00BF1A9C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BF1A9C">
              <w:rPr>
                <w:color w:val="000000"/>
                <w:sz w:val="22"/>
                <w:szCs w:val="22"/>
              </w:rPr>
              <w:t>ГТС пруда на Балке в деревне Тюшино</w:t>
            </w:r>
          </w:p>
        </w:tc>
        <w:tc>
          <w:tcPr>
            <w:tcW w:w="2372" w:type="dxa"/>
          </w:tcPr>
          <w:p w14:paraId="468B1C26" w14:textId="77777777" w:rsidR="00FB0310" w:rsidRPr="00444781" w:rsidRDefault="00FB0310" w:rsidP="001F1828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Смоленская область,</w:t>
            </w:r>
          </w:p>
          <w:p w14:paraId="042BF5FC" w14:textId="353F3249" w:rsidR="003D54C2" w:rsidRPr="00444781" w:rsidRDefault="00FB0310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 xml:space="preserve">Кардымовский </w:t>
            </w:r>
            <w:r w:rsidR="00444781">
              <w:rPr>
                <w:color w:val="000000"/>
                <w:sz w:val="22"/>
                <w:szCs w:val="22"/>
              </w:rPr>
              <w:t>муниципальный округ</w:t>
            </w:r>
            <w:r w:rsidRPr="00444781">
              <w:rPr>
                <w:color w:val="000000"/>
                <w:sz w:val="22"/>
                <w:szCs w:val="22"/>
              </w:rPr>
              <w:t>,</w:t>
            </w:r>
            <w:r w:rsidR="00444781">
              <w:rPr>
                <w:color w:val="000000"/>
                <w:sz w:val="22"/>
                <w:szCs w:val="22"/>
              </w:rPr>
              <w:t xml:space="preserve"> </w:t>
            </w:r>
            <w:r w:rsidRPr="00444781">
              <w:rPr>
                <w:color w:val="000000"/>
                <w:sz w:val="22"/>
                <w:szCs w:val="22"/>
              </w:rPr>
              <w:t>д.</w:t>
            </w:r>
            <w:r w:rsidR="009E01C8" w:rsidRPr="00444781">
              <w:rPr>
                <w:color w:val="000000"/>
                <w:sz w:val="22"/>
                <w:szCs w:val="22"/>
              </w:rPr>
              <w:t xml:space="preserve"> </w:t>
            </w:r>
            <w:r w:rsidRPr="00444781">
              <w:rPr>
                <w:color w:val="000000"/>
                <w:sz w:val="22"/>
                <w:szCs w:val="22"/>
              </w:rPr>
              <w:t>Тюшино</w:t>
            </w:r>
          </w:p>
        </w:tc>
        <w:tc>
          <w:tcPr>
            <w:tcW w:w="1873" w:type="dxa"/>
          </w:tcPr>
          <w:p w14:paraId="25888284" w14:textId="5D545FE7" w:rsidR="003D54C2" w:rsidRPr="00444781" w:rsidRDefault="009E01C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29" w:type="dxa"/>
          </w:tcPr>
          <w:p w14:paraId="0DC2A815" w14:textId="4C7CA42F" w:rsidR="001F1828" w:rsidRPr="00444781" w:rsidRDefault="001F1828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67:10:1170101:458-67/059/2025-2</w:t>
            </w:r>
          </w:p>
          <w:p w14:paraId="0103BDC0" w14:textId="7FB6DBA2" w:rsidR="003D54C2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26.05.2025</w:t>
            </w:r>
          </w:p>
        </w:tc>
        <w:tc>
          <w:tcPr>
            <w:tcW w:w="1102" w:type="dxa"/>
          </w:tcPr>
          <w:p w14:paraId="07932048" w14:textId="0A2CA211" w:rsidR="003D54C2" w:rsidRPr="00444781" w:rsidRDefault="00444781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  <w:lang w:val="en-US"/>
              </w:rPr>
              <w:t>IV</w:t>
            </w:r>
          </w:p>
        </w:tc>
      </w:tr>
      <w:tr w:rsidR="003D54C2" w:rsidRPr="00492370" w14:paraId="12CFB02F" w14:textId="77777777" w:rsidTr="009E01C8">
        <w:tc>
          <w:tcPr>
            <w:tcW w:w="526" w:type="dxa"/>
          </w:tcPr>
          <w:p w14:paraId="60BE88C1" w14:textId="6CF2A9D0" w:rsidR="003D54C2" w:rsidRPr="00444781" w:rsidRDefault="00251480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2222" w:type="dxa"/>
          </w:tcPr>
          <w:p w14:paraId="08914D9D" w14:textId="6388BDBA" w:rsidR="003D54C2" w:rsidRPr="00BF1A9C" w:rsidRDefault="00BF1A9C" w:rsidP="00BF1A9C">
            <w:pPr>
              <w:jc w:val="center"/>
              <w:rPr>
                <w:color w:val="000000"/>
                <w:sz w:val="22"/>
                <w:szCs w:val="22"/>
              </w:rPr>
            </w:pPr>
            <w:r w:rsidRPr="00BF1A9C">
              <w:rPr>
                <w:color w:val="000000"/>
                <w:sz w:val="22"/>
                <w:szCs w:val="22"/>
              </w:rPr>
              <w:t>ГТС 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F1A9C">
              <w:rPr>
                <w:color w:val="000000"/>
                <w:sz w:val="22"/>
                <w:szCs w:val="22"/>
              </w:rPr>
              <w:t>р. Строганка</w:t>
            </w:r>
          </w:p>
        </w:tc>
        <w:tc>
          <w:tcPr>
            <w:tcW w:w="2372" w:type="dxa"/>
          </w:tcPr>
          <w:p w14:paraId="4923028D" w14:textId="77777777" w:rsidR="00FB0310" w:rsidRPr="00444781" w:rsidRDefault="00FB0310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Смоленская область,</w:t>
            </w:r>
          </w:p>
          <w:p w14:paraId="495B34A2" w14:textId="2039134F" w:rsidR="003D54C2" w:rsidRPr="00444781" w:rsidRDefault="00444781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 xml:space="preserve">Кардымовский </w:t>
            </w:r>
            <w:r>
              <w:rPr>
                <w:color w:val="000000"/>
                <w:sz w:val="22"/>
                <w:szCs w:val="22"/>
              </w:rPr>
              <w:t>муниципальный округ</w:t>
            </w:r>
            <w:r w:rsidR="00FB0310" w:rsidRPr="00444781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FB0310" w:rsidRPr="00444781">
              <w:rPr>
                <w:color w:val="000000"/>
                <w:sz w:val="22"/>
                <w:szCs w:val="22"/>
              </w:rPr>
              <w:t>д. Астрогань</w:t>
            </w:r>
          </w:p>
        </w:tc>
        <w:tc>
          <w:tcPr>
            <w:tcW w:w="1873" w:type="dxa"/>
          </w:tcPr>
          <w:p w14:paraId="4AFF1852" w14:textId="01254168" w:rsidR="003D54C2" w:rsidRPr="00444781" w:rsidRDefault="009E01C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29" w:type="dxa"/>
          </w:tcPr>
          <w:p w14:paraId="62A85E9B" w14:textId="57D6F280" w:rsidR="001F1828" w:rsidRPr="00444781" w:rsidRDefault="001F1828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67:10:0570101:270-67/217/2025-2</w:t>
            </w:r>
          </w:p>
          <w:p w14:paraId="3754EA17" w14:textId="70423CC4" w:rsidR="003D54C2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28.05.2025</w:t>
            </w:r>
          </w:p>
        </w:tc>
        <w:tc>
          <w:tcPr>
            <w:tcW w:w="1102" w:type="dxa"/>
          </w:tcPr>
          <w:p w14:paraId="4FA54833" w14:textId="47171B29" w:rsidR="003D54C2" w:rsidRPr="00444781" w:rsidRDefault="001F182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  <w:lang w:val="en-US"/>
              </w:rPr>
            </w:pPr>
            <w:r w:rsidRPr="00444781">
              <w:rPr>
                <w:spacing w:val="-5"/>
                <w:sz w:val="22"/>
                <w:szCs w:val="22"/>
                <w:lang w:val="en-US"/>
              </w:rPr>
              <w:t>IV</w:t>
            </w:r>
          </w:p>
        </w:tc>
      </w:tr>
      <w:tr w:rsidR="003D54C2" w:rsidRPr="00492370" w14:paraId="1F55520C" w14:textId="77777777" w:rsidTr="009E01C8">
        <w:tc>
          <w:tcPr>
            <w:tcW w:w="526" w:type="dxa"/>
          </w:tcPr>
          <w:p w14:paraId="44A6C4E1" w14:textId="34697844" w:rsidR="003D54C2" w:rsidRPr="00444781" w:rsidRDefault="00251480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14:paraId="4CDBC25B" w14:textId="235AB691" w:rsidR="003D54C2" w:rsidRPr="00444781" w:rsidRDefault="001F182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72" w:type="dxa"/>
          </w:tcPr>
          <w:p w14:paraId="25BBF600" w14:textId="0D0BECF3" w:rsidR="003D54C2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Смоленская обл., р-н Кардымовский, д. Смогири, на ручье без названия</w:t>
            </w:r>
          </w:p>
        </w:tc>
        <w:tc>
          <w:tcPr>
            <w:tcW w:w="1873" w:type="dxa"/>
          </w:tcPr>
          <w:p w14:paraId="36D928C8" w14:textId="0D4AD95F" w:rsidR="003D54C2" w:rsidRPr="00444781" w:rsidRDefault="009E01C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29" w:type="dxa"/>
          </w:tcPr>
          <w:p w14:paraId="6F03D548" w14:textId="034E7582" w:rsidR="001F1828" w:rsidRPr="00444781" w:rsidRDefault="001F1828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67:10:0000000:202-67/059/2025-4</w:t>
            </w:r>
          </w:p>
          <w:p w14:paraId="43FE3EC6" w14:textId="011A0F7D" w:rsidR="003D54C2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26.05.2025</w:t>
            </w:r>
          </w:p>
        </w:tc>
        <w:tc>
          <w:tcPr>
            <w:tcW w:w="1102" w:type="dxa"/>
          </w:tcPr>
          <w:p w14:paraId="0BBAFBAA" w14:textId="1FD6E375" w:rsidR="003D54C2" w:rsidRPr="00444781" w:rsidRDefault="00444781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  <w:highlight w:val="yellow"/>
              </w:rPr>
            </w:pPr>
            <w:r w:rsidRPr="00444781">
              <w:rPr>
                <w:spacing w:val="-5"/>
                <w:sz w:val="22"/>
                <w:szCs w:val="22"/>
                <w:lang w:val="en-US"/>
              </w:rPr>
              <w:t>IV</w:t>
            </w:r>
          </w:p>
        </w:tc>
      </w:tr>
      <w:tr w:rsidR="00251480" w:rsidRPr="00492370" w14:paraId="7C9B53AE" w14:textId="77777777" w:rsidTr="009E01C8">
        <w:tc>
          <w:tcPr>
            <w:tcW w:w="526" w:type="dxa"/>
          </w:tcPr>
          <w:p w14:paraId="1F3FA7A2" w14:textId="007AD111" w:rsidR="00251480" w:rsidRPr="00444781" w:rsidRDefault="000B13AD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4</w:t>
            </w:r>
          </w:p>
        </w:tc>
        <w:tc>
          <w:tcPr>
            <w:tcW w:w="2222" w:type="dxa"/>
          </w:tcPr>
          <w:p w14:paraId="680EA7CC" w14:textId="4E456715" w:rsidR="00251480" w:rsidRPr="00444781" w:rsidRDefault="00BF1A9C" w:rsidP="00BF1A9C">
            <w:pPr>
              <w:jc w:val="center"/>
              <w:rPr>
                <w:color w:val="000000"/>
                <w:sz w:val="22"/>
                <w:szCs w:val="22"/>
              </w:rPr>
            </w:pPr>
            <w:r w:rsidRPr="00BF1A9C">
              <w:rPr>
                <w:color w:val="000000"/>
                <w:sz w:val="22"/>
                <w:szCs w:val="22"/>
              </w:rPr>
              <w:t>Гидротехническое сооружение д. Сопачево</w:t>
            </w:r>
          </w:p>
        </w:tc>
        <w:tc>
          <w:tcPr>
            <w:tcW w:w="2372" w:type="dxa"/>
          </w:tcPr>
          <w:p w14:paraId="154834EC" w14:textId="29E0F214" w:rsidR="00251480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 xml:space="preserve">Смоленская область, </w:t>
            </w:r>
            <w:r w:rsidRPr="00444781">
              <w:rPr>
                <w:color w:val="000000"/>
                <w:sz w:val="22"/>
                <w:szCs w:val="22"/>
              </w:rPr>
              <w:br/>
            </w:r>
            <w:r w:rsidR="00444781" w:rsidRPr="00444781">
              <w:rPr>
                <w:color w:val="000000"/>
                <w:sz w:val="22"/>
                <w:szCs w:val="22"/>
              </w:rPr>
              <w:t xml:space="preserve">Кардымовский </w:t>
            </w:r>
            <w:r w:rsidR="00444781">
              <w:rPr>
                <w:color w:val="000000"/>
                <w:sz w:val="22"/>
                <w:szCs w:val="22"/>
              </w:rPr>
              <w:t>муниципальный округ</w:t>
            </w:r>
            <w:r w:rsidRPr="00444781">
              <w:rPr>
                <w:color w:val="000000"/>
                <w:sz w:val="22"/>
                <w:szCs w:val="22"/>
              </w:rPr>
              <w:t>, д</w:t>
            </w:r>
            <w:r w:rsidR="00444781">
              <w:rPr>
                <w:color w:val="000000"/>
                <w:sz w:val="22"/>
                <w:szCs w:val="22"/>
              </w:rPr>
              <w:t>.</w:t>
            </w:r>
            <w:r w:rsidRPr="00444781">
              <w:rPr>
                <w:color w:val="000000"/>
                <w:sz w:val="22"/>
                <w:szCs w:val="22"/>
              </w:rPr>
              <w:t xml:space="preserve"> Сопачево</w:t>
            </w:r>
          </w:p>
        </w:tc>
        <w:tc>
          <w:tcPr>
            <w:tcW w:w="1873" w:type="dxa"/>
          </w:tcPr>
          <w:p w14:paraId="0E230639" w14:textId="0B81D9E6" w:rsidR="00251480" w:rsidRPr="00444781" w:rsidRDefault="009E01C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29" w:type="dxa"/>
          </w:tcPr>
          <w:p w14:paraId="1A9BD0E2" w14:textId="1AD844FA" w:rsidR="001F1828" w:rsidRPr="00444781" w:rsidRDefault="001F1828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67:10:0000000:638-67/059/2025-4</w:t>
            </w:r>
          </w:p>
          <w:p w14:paraId="70B26CEE" w14:textId="66A93009" w:rsidR="00251480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26.05.2025</w:t>
            </w:r>
          </w:p>
        </w:tc>
        <w:tc>
          <w:tcPr>
            <w:tcW w:w="1102" w:type="dxa"/>
          </w:tcPr>
          <w:p w14:paraId="0809D775" w14:textId="04554ED3" w:rsidR="00251480" w:rsidRPr="00444781" w:rsidRDefault="00444781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  <w:highlight w:val="yellow"/>
              </w:rPr>
            </w:pPr>
            <w:r w:rsidRPr="00444781">
              <w:rPr>
                <w:spacing w:val="-5"/>
                <w:sz w:val="22"/>
                <w:szCs w:val="22"/>
                <w:lang w:val="en-US"/>
              </w:rPr>
              <w:t>IV</w:t>
            </w:r>
          </w:p>
        </w:tc>
      </w:tr>
      <w:tr w:rsidR="00251480" w:rsidRPr="00492370" w14:paraId="15CCA4E0" w14:textId="77777777" w:rsidTr="009E01C8">
        <w:tc>
          <w:tcPr>
            <w:tcW w:w="526" w:type="dxa"/>
          </w:tcPr>
          <w:p w14:paraId="63C4496E" w14:textId="02B31979" w:rsidR="00251480" w:rsidRPr="00444781" w:rsidRDefault="000B13AD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5</w:t>
            </w:r>
          </w:p>
        </w:tc>
        <w:tc>
          <w:tcPr>
            <w:tcW w:w="2222" w:type="dxa"/>
          </w:tcPr>
          <w:p w14:paraId="42ABD8E4" w14:textId="77777777" w:rsidR="00BF1A9C" w:rsidRPr="00BF1A9C" w:rsidRDefault="00BF1A9C" w:rsidP="00BF1A9C">
            <w:pPr>
              <w:jc w:val="center"/>
              <w:rPr>
                <w:color w:val="000000"/>
                <w:sz w:val="22"/>
                <w:szCs w:val="22"/>
              </w:rPr>
            </w:pPr>
            <w:r w:rsidRPr="00BF1A9C">
              <w:rPr>
                <w:color w:val="000000"/>
                <w:sz w:val="22"/>
                <w:szCs w:val="22"/>
              </w:rPr>
              <w:t>Гидротехническое</w:t>
            </w:r>
          </w:p>
          <w:p w14:paraId="7C41EE47" w14:textId="76EA3C6D" w:rsidR="00251480" w:rsidRPr="00444781" w:rsidRDefault="00BF1A9C" w:rsidP="00BF1A9C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BF1A9C">
              <w:rPr>
                <w:color w:val="000000"/>
                <w:sz w:val="22"/>
                <w:szCs w:val="22"/>
              </w:rPr>
              <w:t>сооружение (ГТС) на р</w:t>
            </w:r>
            <w:r>
              <w:rPr>
                <w:color w:val="000000"/>
                <w:sz w:val="22"/>
                <w:szCs w:val="22"/>
              </w:rPr>
              <w:t>учье</w:t>
            </w:r>
            <w:r w:rsidRPr="00BF1A9C">
              <w:rPr>
                <w:color w:val="000000"/>
                <w:sz w:val="22"/>
                <w:szCs w:val="22"/>
              </w:rPr>
              <w:t xml:space="preserve"> Кривцовка</w:t>
            </w:r>
          </w:p>
        </w:tc>
        <w:tc>
          <w:tcPr>
            <w:tcW w:w="2372" w:type="dxa"/>
          </w:tcPr>
          <w:p w14:paraId="085F1A86" w14:textId="52DAB028" w:rsidR="00251480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 xml:space="preserve">Смоленская область, </w:t>
            </w:r>
            <w:r w:rsidRPr="00444781">
              <w:rPr>
                <w:color w:val="000000"/>
                <w:sz w:val="22"/>
                <w:szCs w:val="22"/>
              </w:rPr>
              <w:br w:type="page"/>
            </w:r>
            <w:r w:rsidR="00444781" w:rsidRPr="00444781">
              <w:rPr>
                <w:color w:val="000000"/>
                <w:sz w:val="22"/>
                <w:szCs w:val="22"/>
              </w:rPr>
              <w:t xml:space="preserve">Кардымовский </w:t>
            </w:r>
            <w:r w:rsidR="00444781">
              <w:rPr>
                <w:color w:val="000000"/>
                <w:sz w:val="22"/>
                <w:szCs w:val="22"/>
              </w:rPr>
              <w:t>муниципальный округ</w:t>
            </w:r>
            <w:r w:rsidRPr="00444781">
              <w:rPr>
                <w:color w:val="000000"/>
                <w:sz w:val="22"/>
                <w:szCs w:val="22"/>
              </w:rPr>
              <w:t xml:space="preserve">, </w:t>
            </w:r>
            <w:r w:rsidR="00444781">
              <w:rPr>
                <w:color w:val="000000"/>
                <w:sz w:val="22"/>
                <w:szCs w:val="22"/>
              </w:rPr>
              <w:t>пгт.</w:t>
            </w:r>
            <w:r w:rsidRPr="00444781">
              <w:rPr>
                <w:color w:val="000000"/>
                <w:sz w:val="22"/>
                <w:szCs w:val="22"/>
              </w:rPr>
              <w:t xml:space="preserve"> Кардымово, у</w:t>
            </w:r>
            <w:r w:rsidR="00444781">
              <w:rPr>
                <w:color w:val="000000"/>
                <w:sz w:val="22"/>
                <w:szCs w:val="22"/>
              </w:rPr>
              <w:t>л.</w:t>
            </w:r>
            <w:r w:rsidRPr="00444781">
              <w:rPr>
                <w:color w:val="000000"/>
                <w:sz w:val="22"/>
                <w:szCs w:val="22"/>
              </w:rPr>
              <w:t xml:space="preserve"> Красноармейская</w:t>
            </w:r>
          </w:p>
        </w:tc>
        <w:tc>
          <w:tcPr>
            <w:tcW w:w="1873" w:type="dxa"/>
          </w:tcPr>
          <w:p w14:paraId="43893C8E" w14:textId="0F90F701" w:rsidR="00251480" w:rsidRPr="00444781" w:rsidRDefault="009E01C8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spacing w:val="-5"/>
                <w:sz w:val="22"/>
                <w:szCs w:val="22"/>
              </w:rPr>
              <w:t>Гидротехническое сооружение</w:t>
            </w:r>
          </w:p>
        </w:tc>
        <w:tc>
          <w:tcPr>
            <w:tcW w:w="2329" w:type="dxa"/>
          </w:tcPr>
          <w:p w14:paraId="1DF3C45D" w14:textId="7FACFA18" w:rsidR="001F1828" w:rsidRPr="00444781" w:rsidRDefault="001F1828" w:rsidP="00444781">
            <w:pPr>
              <w:jc w:val="center"/>
              <w:rPr>
                <w:color w:val="000000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67:10:0000000:620-67/056/2025-4</w:t>
            </w:r>
          </w:p>
          <w:p w14:paraId="02E4DE12" w14:textId="2BC0D816" w:rsidR="00251480" w:rsidRPr="00444781" w:rsidRDefault="001F1828" w:rsidP="00444781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</w:rPr>
            </w:pPr>
            <w:r w:rsidRPr="00444781">
              <w:rPr>
                <w:color w:val="000000"/>
                <w:sz w:val="22"/>
                <w:szCs w:val="22"/>
              </w:rPr>
              <w:t>26.05.2025</w:t>
            </w:r>
          </w:p>
        </w:tc>
        <w:tc>
          <w:tcPr>
            <w:tcW w:w="1102" w:type="dxa"/>
          </w:tcPr>
          <w:p w14:paraId="2127FAC9" w14:textId="78EF1C02" w:rsidR="00251480" w:rsidRPr="00444781" w:rsidRDefault="00256973" w:rsidP="001F1828">
            <w:pPr>
              <w:tabs>
                <w:tab w:val="left" w:pos="1030"/>
              </w:tabs>
              <w:jc w:val="center"/>
              <w:rPr>
                <w:spacing w:val="-5"/>
                <w:sz w:val="22"/>
                <w:szCs w:val="22"/>
                <w:lang w:val="en-US"/>
              </w:rPr>
            </w:pPr>
            <w:r w:rsidRPr="00444781">
              <w:rPr>
                <w:spacing w:val="-5"/>
                <w:sz w:val="22"/>
                <w:szCs w:val="22"/>
                <w:lang w:val="en-US"/>
              </w:rPr>
              <w:t>IV</w:t>
            </w:r>
          </w:p>
        </w:tc>
      </w:tr>
    </w:tbl>
    <w:p w14:paraId="7832BA6B" w14:textId="44282C8E" w:rsidR="002B5709" w:rsidRDefault="002B5709" w:rsidP="001F1828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14:paraId="69FCA67F" w14:textId="54421C3A" w:rsidR="00EA6A53" w:rsidRPr="00EA6A53" w:rsidRDefault="00EA6A53" w:rsidP="00AE4517">
      <w:pPr>
        <w:shd w:val="clear" w:color="auto" w:fill="FFFFFF"/>
        <w:tabs>
          <w:tab w:val="left" w:pos="1030"/>
        </w:tabs>
        <w:jc w:val="right"/>
      </w:pPr>
    </w:p>
    <w:p w14:paraId="20BD9152" w14:textId="77777777" w:rsidR="00565BC3" w:rsidRDefault="00565BC3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4F7A8D48" w14:textId="0DCED645" w:rsidR="002B5709" w:rsidRDefault="002B5709" w:rsidP="00AE4517">
      <w:pPr>
        <w:shd w:val="clear" w:color="auto" w:fill="FFFFFF"/>
        <w:tabs>
          <w:tab w:val="left" w:pos="1030"/>
        </w:tabs>
        <w:jc w:val="right"/>
        <w:rPr>
          <w:spacing w:val="-5"/>
          <w:sz w:val="28"/>
          <w:szCs w:val="28"/>
        </w:rPr>
      </w:pPr>
    </w:p>
    <w:p w14:paraId="45A27AAF" w14:textId="0A978E31" w:rsidR="003D54C2" w:rsidRDefault="003D54C2">
      <w:pPr>
        <w:widowControl/>
        <w:autoSpaceDE/>
        <w:autoSpaceDN/>
        <w:adjustRightInd/>
        <w:rPr>
          <w:sz w:val="28"/>
          <w:szCs w:val="28"/>
        </w:rPr>
      </w:pPr>
    </w:p>
    <w:p w14:paraId="1484F38F" w14:textId="77777777" w:rsidR="001F1828" w:rsidRDefault="001F1828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E6F032" w14:textId="7336B32E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lastRenderedPageBreak/>
        <w:t xml:space="preserve">Приложение № </w:t>
      </w:r>
      <w:r w:rsidR="00C02D7B">
        <w:rPr>
          <w:sz w:val="24"/>
          <w:szCs w:val="24"/>
        </w:rPr>
        <w:t>2</w:t>
      </w:r>
    </w:p>
    <w:p w14:paraId="4F99A766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к распоряжению Администрации </w:t>
      </w:r>
    </w:p>
    <w:p w14:paraId="54B7C9FF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>муниципального образования</w:t>
      </w:r>
    </w:p>
    <w:p w14:paraId="29CD2297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 «Кардымовский</w:t>
      </w:r>
      <w:r>
        <w:rPr>
          <w:sz w:val="24"/>
          <w:szCs w:val="24"/>
        </w:rPr>
        <w:t xml:space="preserve"> </w:t>
      </w:r>
      <w:r w:rsidRPr="00A62684">
        <w:rPr>
          <w:sz w:val="24"/>
          <w:szCs w:val="24"/>
        </w:rPr>
        <w:t>муниципальный округ</w:t>
      </w:r>
      <w:r w:rsidRPr="00E20FD9">
        <w:rPr>
          <w:sz w:val="24"/>
          <w:szCs w:val="24"/>
        </w:rPr>
        <w:t>»</w:t>
      </w:r>
    </w:p>
    <w:p w14:paraId="3DB4C45C" w14:textId="77777777" w:rsidR="003D54C2" w:rsidRPr="00E20FD9" w:rsidRDefault="003D54C2" w:rsidP="003D54C2">
      <w:pPr>
        <w:jc w:val="right"/>
        <w:rPr>
          <w:sz w:val="24"/>
          <w:szCs w:val="24"/>
        </w:rPr>
      </w:pPr>
      <w:r w:rsidRPr="00E20FD9">
        <w:rPr>
          <w:sz w:val="24"/>
          <w:szCs w:val="24"/>
        </w:rPr>
        <w:t xml:space="preserve"> Смоленской области </w:t>
      </w:r>
    </w:p>
    <w:p w14:paraId="5ADDDE87" w14:textId="77777777" w:rsidR="003D54C2" w:rsidRPr="00123995" w:rsidRDefault="003D54C2" w:rsidP="003D54C2">
      <w:pPr>
        <w:jc w:val="right"/>
        <w:rPr>
          <w:sz w:val="28"/>
          <w:szCs w:val="28"/>
        </w:rPr>
      </w:pPr>
      <w:r w:rsidRPr="00E20FD9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</w:t>
      </w:r>
      <w:r w:rsidRPr="00E20FD9">
        <w:rPr>
          <w:sz w:val="24"/>
          <w:szCs w:val="24"/>
        </w:rPr>
        <w:t xml:space="preserve"> № </w:t>
      </w:r>
      <w:r>
        <w:rPr>
          <w:sz w:val="24"/>
          <w:szCs w:val="24"/>
        </w:rPr>
        <w:t>_____</w:t>
      </w:r>
    </w:p>
    <w:p w14:paraId="6D90507C" w14:textId="77777777" w:rsidR="003D54C2" w:rsidRDefault="003D54C2" w:rsidP="003D54C2">
      <w:pPr>
        <w:jc w:val="right"/>
        <w:rPr>
          <w:sz w:val="28"/>
          <w:szCs w:val="28"/>
        </w:rPr>
      </w:pPr>
    </w:p>
    <w:p w14:paraId="523C52C9" w14:textId="77777777" w:rsidR="00851232" w:rsidRDefault="00851232" w:rsidP="003D54C2">
      <w:pPr>
        <w:jc w:val="right"/>
        <w:rPr>
          <w:sz w:val="28"/>
          <w:szCs w:val="28"/>
        </w:rPr>
      </w:pPr>
    </w:p>
    <w:p w14:paraId="43A370F4" w14:textId="7A73B9B4" w:rsidR="002B5709" w:rsidRPr="00C02D7B" w:rsidRDefault="002B5709" w:rsidP="002B5709">
      <w:pPr>
        <w:jc w:val="center"/>
        <w:rPr>
          <w:b/>
          <w:bCs/>
          <w:sz w:val="28"/>
          <w:szCs w:val="28"/>
        </w:rPr>
      </w:pPr>
      <w:r w:rsidRPr="00C02D7B">
        <w:rPr>
          <w:b/>
          <w:bCs/>
          <w:sz w:val="28"/>
          <w:szCs w:val="28"/>
        </w:rPr>
        <w:t xml:space="preserve">Обязанности </w:t>
      </w:r>
      <w:r w:rsidRPr="00562001">
        <w:rPr>
          <w:b/>
          <w:bCs/>
          <w:sz w:val="28"/>
          <w:szCs w:val="28"/>
        </w:rPr>
        <w:t xml:space="preserve">должностного лица, ответственного за </w:t>
      </w:r>
      <w:r w:rsidR="00562001" w:rsidRPr="00562001">
        <w:rPr>
          <w:b/>
          <w:bCs/>
          <w:sz w:val="28"/>
          <w:szCs w:val="28"/>
        </w:rPr>
        <w:t>сохранность и</w:t>
      </w:r>
      <w:r w:rsidRPr="00562001">
        <w:rPr>
          <w:b/>
          <w:bCs/>
          <w:sz w:val="28"/>
          <w:szCs w:val="28"/>
        </w:rPr>
        <w:t xml:space="preserve"> </w:t>
      </w:r>
      <w:r w:rsidR="0034119A">
        <w:rPr>
          <w:b/>
          <w:bCs/>
          <w:sz w:val="28"/>
          <w:szCs w:val="28"/>
        </w:rPr>
        <w:t xml:space="preserve">безопасную </w:t>
      </w:r>
      <w:r w:rsidRPr="00562001">
        <w:rPr>
          <w:b/>
          <w:bCs/>
          <w:sz w:val="28"/>
          <w:szCs w:val="28"/>
        </w:rPr>
        <w:t>эксплуатаци</w:t>
      </w:r>
      <w:r w:rsidR="00562001" w:rsidRPr="00562001">
        <w:rPr>
          <w:b/>
          <w:bCs/>
          <w:sz w:val="28"/>
          <w:szCs w:val="28"/>
        </w:rPr>
        <w:t>ю</w:t>
      </w:r>
      <w:r w:rsidRPr="00562001">
        <w:rPr>
          <w:b/>
          <w:bCs/>
          <w:sz w:val="28"/>
          <w:szCs w:val="28"/>
        </w:rPr>
        <w:t xml:space="preserve"> гидротехнически</w:t>
      </w:r>
      <w:r w:rsidRPr="00C02D7B">
        <w:rPr>
          <w:b/>
          <w:bCs/>
          <w:sz w:val="28"/>
          <w:szCs w:val="28"/>
        </w:rPr>
        <w:t>х сооружени</w:t>
      </w:r>
      <w:r w:rsidR="007606C3">
        <w:rPr>
          <w:b/>
          <w:bCs/>
          <w:sz w:val="28"/>
          <w:szCs w:val="28"/>
        </w:rPr>
        <w:t>й</w:t>
      </w:r>
      <w:r w:rsidR="00732AC0">
        <w:rPr>
          <w:b/>
          <w:bCs/>
          <w:sz w:val="28"/>
          <w:szCs w:val="28"/>
        </w:rPr>
        <w:t>,</w:t>
      </w:r>
      <w:r w:rsidR="007606C3">
        <w:rPr>
          <w:b/>
          <w:bCs/>
          <w:sz w:val="28"/>
          <w:szCs w:val="28"/>
        </w:rPr>
        <w:t xml:space="preserve"> </w:t>
      </w:r>
      <w:r w:rsidR="007606C3" w:rsidRPr="007606C3">
        <w:rPr>
          <w:b/>
          <w:bCs/>
          <w:spacing w:val="-5"/>
          <w:sz w:val="28"/>
          <w:szCs w:val="28"/>
        </w:rPr>
        <w:t>находящи</w:t>
      </w:r>
      <w:r w:rsidR="00732AC0">
        <w:rPr>
          <w:b/>
          <w:bCs/>
          <w:spacing w:val="-5"/>
          <w:sz w:val="28"/>
          <w:szCs w:val="28"/>
        </w:rPr>
        <w:t>х</w:t>
      </w:r>
      <w:r w:rsidR="007606C3" w:rsidRPr="007606C3">
        <w:rPr>
          <w:b/>
          <w:bCs/>
          <w:spacing w:val="-5"/>
          <w:sz w:val="28"/>
          <w:szCs w:val="28"/>
        </w:rPr>
        <w:t>ся в собственности муниципального</w:t>
      </w:r>
      <w:r w:rsidR="007606C3" w:rsidRPr="00492370">
        <w:rPr>
          <w:b/>
          <w:bCs/>
          <w:spacing w:val="-5"/>
          <w:sz w:val="28"/>
          <w:szCs w:val="28"/>
        </w:rPr>
        <w:t xml:space="preserve"> образования «Кардымовский муниципальный округ» Смоленской области</w:t>
      </w:r>
    </w:p>
    <w:p w14:paraId="76244404" w14:textId="77777777" w:rsidR="002B5709" w:rsidRDefault="002B5709" w:rsidP="002648CB">
      <w:pPr>
        <w:shd w:val="clear" w:color="auto" w:fill="FFFFFF"/>
        <w:tabs>
          <w:tab w:val="left" w:pos="1030"/>
        </w:tabs>
        <w:rPr>
          <w:spacing w:val="-5"/>
          <w:sz w:val="28"/>
          <w:szCs w:val="28"/>
        </w:rPr>
      </w:pPr>
    </w:p>
    <w:p w14:paraId="16A5E3F7" w14:textId="6D77E984" w:rsidR="00851232" w:rsidRPr="00562001" w:rsidRDefault="002B5709" w:rsidP="009A1411">
      <w:pPr>
        <w:ind w:firstLine="709"/>
        <w:jc w:val="both"/>
        <w:rPr>
          <w:sz w:val="28"/>
          <w:szCs w:val="28"/>
        </w:rPr>
      </w:pPr>
      <w:r w:rsidRPr="00562001">
        <w:rPr>
          <w:sz w:val="28"/>
          <w:szCs w:val="28"/>
        </w:rPr>
        <w:t xml:space="preserve">Ответственный за </w:t>
      </w:r>
      <w:r w:rsidR="00562001" w:rsidRPr="00562001">
        <w:rPr>
          <w:sz w:val="28"/>
          <w:szCs w:val="28"/>
        </w:rPr>
        <w:t xml:space="preserve">сохранность и </w:t>
      </w:r>
      <w:r w:rsidR="0034119A">
        <w:rPr>
          <w:sz w:val="28"/>
          <w:szCs w:val="28"/>
        </w:rPr>
        <w:t xml:space="preserve">безопасную </w:t>
      </w:r>
      <w:r w:rsidR="00562001" w:rsidRPr="00562001">
        <w:rPr>
          <w:sz w:val="28"/>
          <w:szCs w:val="28"/>
        </w:rPr>
        <w:t xml:space="preserve">эксплуатацию </w:t>
      </w:r>
      <w:r w:rsidRPr="00562001">
        <w:rPr>
          <w:sz w:val="28"/>
          <w:szCs w:val="28"/>
        </w:rPr>
        <w:t>гидротехнических сооружений обязан:</w:t>
      </w:r>
    </w:p>
    <w:p w14:paraId="436513C4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обеспечить соблюдение норм и правил безопасности гидротехнических сооружений при эксплуатации, ремонте, реконструкции, консервации, выводе из эксплуатации и ликвидации;</w:t>
      </w:r>
    </w:p>
    <w:p w14:paraId="4E5080C1" w14:textId="7119EBBD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обеспечить контроль</w:t>
      </w:r>
      <w:r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(мониторинг) за показателями состояния гидротехнического сооружения, природных и технических воздействий</w:t>
      </w:r>
      <w:r>
        <w:rPr>
          <w:sz w:val="28"/>
          <w:szCs w:val="28"/>
        </w:rPr>
        <w:t>,</w:t>
      </w:r>
      <w:r w:rsidRPr="00CE11E8">
        <w:rPr>
          <w:sz w:val="28"/>
          <w:szCs w:val="28"/>
        </w:rPr>
        <w:t xml:space="preserve">  на основании полученных данных осуществлять оценку безопасности гидротехнического сооружения, </w:t>
      </w:r>
      <w:r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в том числе регулярную оценку безопасности гидротехнического сооружения и анализ  причин ее снижения с учетом вредных природных</w:t>
      </w:r>
      <w:r w:rsidR="00562001"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и техногенных воздействий, результатов хозяйственной и иной деятельности, в том числе деятельности, связанной со строительством и с эксплуатацией объектов на водных</w:t>
      </w:r>
      <w:r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объектах и на прилегающих к ним территориях ниже и выше гидротехнического сооружения;</w:t>
      </w:r>
    </w:p>
    <w:p w14:paraId="6AA8D78E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обеспечить разработку и своевременное уточнение критериев безопасности гидротехнического сооружения;</w:t>
      </w:r>
    </w:p>
    <w:p w14:paraId="0927FB2D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развивать системы контроля за состоянием гидротехнического сооружения;</w:t>
      </w:r>
    </w:p>
    <w:p w14:paraId="0FF79AA9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</w:t>
      </w:r>
      <w:r w:rsidR="0005227B"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систематически анализировать причины снижения безопасности гидротехнического сооружения и своевременно осуществлять разработку и реализацию мер по обеспечению технически исправного состояния гидротехнического сооружения и его безопасности, а также по предотвращению аварий гидротехнического сооружения;</w:t>
      </w:r>
    </w:p>
    <w:p w14:paraId="7280B779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обеспечивать проведение регулярных обследований гидротехнического сооружения;</w:t>
      </w:r>
    </w:p>
    <w:p w14:paraId="68876482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готовить предложения по созданию финансовых и материальных резервов, предназначенных для ликвидации аварии гидротехнического сооружения;</w:t>
      </w:r>
    </w:p>
    <w:p w14:paraId="5120F672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организовать эксплуатацию гидротехнического сооружения;</w:t>
      </w:r>
    </w:p>
    <w:p w14:paraId="281EE408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принимать меры к поддержанию в постоянной готовности локальных систем оповещения о чрезвычайных ситуациях на гидротехнических сооружениях;</w:t>
      </w:r>
    </w:p>
    <w:p w14:paraId="0FD744BD" w14:textId="1BACBE7D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осуществлять по вопросам предупреждения аварий гидротехнического сооружения взаимодействие</w:t>
      </w:r>
      <w:r w:rsidR="007606C3">
        <w:rPr>
          <w:sz w:val="28"/>
          <w:szCs w:val="28"/>
        </w:rPr>
        <w:t xml:space="preserve"> с отделом гражданской защиты и мобилизационной работы Администрации муниципального образования «Кардымовский муниципальный округ» Смоленской области;</w:t>
      </w:r>
    </w:p>
    <w:p w14:paraId="37D268BC" w14:textId="3AA09A83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lastRenderedPageBreak/>
        <w:t>- незамедлительно информировать об угрозе аварии гидротехнического сооружения единую дежурн</w:t>
      </w:r>
      <w:r w:rsidR="00562001">
        <w:rPr>
          <w:sz w:val="28"/>
          <w:szCs w:val="28"/>
        </w:rPr>
        <w:t>о-</w:t>
      </w:r>
      <w:r w:rsidRPr="00CE11E8">
        <w:rPr>
          <w:sz w:val="28"/>
          <w:szCs w:val="28"/>
        </w:rPr>
        <w:t xml:space="preserve">диспетчерскую службу </w:t>
      </w:r>
      <w:r w:rsidR="00867C80">
        <w:rPr>
          <w:sz w:val="28"/>
          <w:szCs w:val="28"/>
        </w:rPr>
        <w:t>Кардымовского</w:t>
      </w:r>
      <w:r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</w:t>
      </w:r>
      <w:r w:rsidR="00867C80">
        <w:rPr>
          <w:sz w:val="28"/>
          <w:szCs w:val="28"/>
        </w:rPr>
        <w:t>Смоленской</w:t>
      </w:r>
      <w:r>
        <w:rPr>
          <w:sz w:val="28"/>
          <w:szCs w:val="28"/>
        </w:rPr>
        <w:t xml:space="preserve"> области</w:t>
      </w:r>
      <w:r w:rsidRPr="00CE11E8">
        <w:rPr>
          <w:sz w:val="28"/>
          <w:szCs w:val="28"/>
        </w:rPr>
        <w:t xml:space="preserve">, другие заинтересованные органы, </w:t>
      </w:r>
      <w:r w:rsidR="00867C80">
        <w:rPr>
          <w:sz w:val="28"/>
          <w:szCs w:val="28"/>
        </w:rPr>
        <w:t xml:space="preserve">Комитет по развитию территорий Администрации муниципального образования «Кардымовский муниципальный округ» Смоленской области </w:t>
      </w:r>
      <w:r w:rsidRPr="00CE11E8">
        <w:rPr>
          <w:sz w:val="28"/>
          <w:szCs w:val="28"/>
        </w:rPr>
        <w:t>и в случае непосредственной угрозы прорыва напорного фронта</w:t>
      </w:r>
      <w:r>
        <w:rPr>
          <w:sz w:val="28"/>
          <w:szCs w:val="28"/>
        </w:rPr>
        <w:t xml:space="preserve"> </w:t>
      </w:r>
      <w:r w:rsidRPr="00CE11E8">
        <w:rPr>
          <w:sz w:val="28"/>
          <w:szCs w:val="28"/>
        </w:rPr>
        <w:t>- населени</w:t>
      </w:r>
      <w:r>
        <w:rPr>
          <w:sz w:val="28"/>
          <w:szCs w:val="28"/>
        </w:rPr>
        <w:t>е</w:t>
      </w:r>
      <w:r w:rsidRPr="00CE11E8">
        <w:rPr>
          <w:sz w:val="28"/>
          <w:szCs w:val="28"/>
        </w:rPr>
        <w:t xml:space="preserve"> и организации в зоне возможного затопления;</w:t>
      </w:r>
    </w:p>
    <w:p w14:paraId="759FB52F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содействовать федеральному органу исполнительной власти по надзору в области безопасности гидротехнических сооружений в реализации его функций;</w:t>
      </w:r>
    </w:p>
    <w:p w14:paraId="6ED7AD93" w14:textId="77777777" w:rsidR="0085123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информировать население о вопросах безопасности гидротехнических сооружений;</w:t>
      </w:r>
    </w:p>
    <w:p w14:paraId="1C2961A6" w14:textId="36C2EBAA" w:rsidR="00AB4042" w:rsidRDefault="002B5709" w:rsidP="009A1411">
      <w:pPr>
        <w:ind w:firstLine="709"/>
        <w:jc w:val="both"/>
        <w:rPr>
          <w:sz w:val="28"/>
          <w:szCs w:val="28"/>
        </w:rPr>
      </w:pPr>
      <w:r w:rsidRPr="00CE11E8">
        <w:rPr>
          <w:sz w:val="28"/>
          <w:szCs w:val="28"/>
        </w:rPr>
        <w:t>- готовить предложения по финансированию мероприятий по эксплуатации гидротехнического сооружения, обеспечению его безопасности, а также работ по предотвращению и ликвидации последствий аварий гидротехнического сооружения.</w:t>
      </w:r>
    </w:p>
    <w:p w14:paraId="35AB581C" w14:textId="18FE1FD2" w:rsidR="002B5709" w:rsidRPr="00851232" w:rsidRDefault="002B5709" w:rsidP="00851232">
      <w:pPr>
        <w:widowControl/>
        <w:autoSpaceDE/>
        <w:autoSpaceDN/>
        <w:adjustRightInd/>
        <w:rPr>
          <w:sz w:val="28"/>
          <w:szCs w:val="28"/>
        </w:rPr>
      </w:pPr>
    </w:p>
    <w:p w14:paraId="6F4C4594" w14:textId="23C9C558" w:rsidR="00C24671" w:rsidRDefault="00C24671">
      <w:pPr>
        <w:widowControl/>
        <w:autoSpaceDE/>
        <w:autoSpaceDN/>
        <w:adjustRightInd/>
        <w:rPr>
          <w:sz w:val="24"/>
          <w:szCs w:val="24"/>
        </w:rPr>
      </w:pPr>
    </w:p>
    <w:sectPr w:rsidR="00C24671" w:rsidSect="002D5066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D522" w14:textId="77777777" w:rsidR="004B6D2D" w:rsidRDefault="004B6D2D" w:rsidP="00A63EEA">
      <w:r>
        <w:separator/>
      </w:r>
    </w:p>
  </w:endnote>
  <w:endnote w:type="continuationSeparator" w:id="0">
    <w:p w14:paraId="6FE3A8B6" w14:textId="77777777" w:rsidR="004B6D2D" w:rsidRDefault="004B6D2D" w:rsidP="00A6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8BED" w14:textId="77777777" w:rsidR="004B6D2D" w:rsidRDefault="004B6D2D" w:rsidP="00A63EEA">
      <w:r>
        <w:separator/>
      </w:r>
    </w:p>
  </w:footnote>
  <w:footnote w:type="continuationSeparator" w:id="0">
    <w:p w14:paraId="4C7CD809" w14:textId="77777777" w:rsidR="004B6D2D" w:rsidRDefault="004B6D2D" w:rsidP="00A6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FA22CAE"/>
    <w:lvl w:ilvl="0">
      <w:numFmt w:val="bullet"/>
      <w:lvlText w:val="*"/>
      <w:lvlJc w:val="left"/>
    </w:lvl>
  </w:abstractNum>
  <w:abstractNum w:abstractNumId="1" w15:restartNumberingAfterBreak="0">
    <w:nsid w:val="304177D4"/>
    <w:multiLevelType w:val="hybridMultilevel"/>
    <w:tmpl w:val="BBD0A1A2"/>
    <w:lvl w:ilvl="0" w:tplc="3B2EAA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ED54BA"/>
    <w:multiLevelType w:val="singleLevel"/>
    <w:tmpl w:val="5B902F30"/>
    <w:lvl w:ilvl="0">
      <w:start w:val="2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E7F1455"/>
    <w:multiLevelType w:val="hybridMultilevel"/>
    <w:tmpl w:val="AD122CDE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E69F3"/>
    <w:multiLevelType w:val="singleLevel"/>
    <w:tmpl w:val="C1F442CA"/>
    <w:lvl w:ilvl="0">
      <w:start w:val="1"/>
      <w:numFmt w:val="decimal"/>
      <w:lvlText w:val="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D2544D5"/>
    <w:multiLevelType w:val="hybridMultilevel"/>
    <w:tmpl w:val="94A8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959712">
    <w:abstractNumId w:val="2"/>
  </w:num>
  <w:num w:numId="2" w16cid:durableId="363792577">
    <w:abstractNumId w:val="4"/>
  </w:num>
  <w:num w:numId="3" w16cid:durableId="2124883670">
    <w:abstractNumId w:val="0"/>
    <w:lvlOverride w:ilvl="0">
      <w:lvl w:ilvl="0">
        <w:start w:val="65535"/>
        <w:numFmt w:val="bullet"/>
        <w:lvlText w:val="-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4" w16cid:durableId="243299579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5" w16cid:durableId="1825004974">
    <w:abstractNumId w:val="0"/>
    <w:lvlOverride w:ilvl="0">
      <w:lvl w:ilvl="0">
        <w:start w:val="65535"/>
        <w:numFmt w:val="bullet"/>
        <w:lvlText w:val="-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6" w16cid:durableId="161343982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 w16cid:durableId="1523394409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8" w16cid:durableId="587351464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9" w16cid:durableId="911352612">
    <w:abstractNumId w:val="5"/>
  </w:num>
  <w:num w:numId="10" w16cid:durableId="1213154474">
    <w:abstractNumId w:val="1"/>
  </w:num>
  <w:num w:numId="11" w16cid:durableId="998775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D8"/>
    <w:rsid w:val="00012708"/>
    <w:rsid w:val="00012920"/>
    <w:rsid w:val="00024571"/>
    <w:rsid w:val="000312CF"/>
    <w:rsid w:val="00033537"/>
    <w:rsid w:val="00035381"/>
    <w:rsid w:val="00042D26"/>
    <w:rsid w:val="0005227B"/>
    <w:rsid w:val="000567DB"/>
    <w:rsid w:val="00063184"/>
    <w:rsid w:val="00072F6E"/>
    <w:rsid w:val="00084BFE"/>
    <w:rsid w:val="000B0779"/>
    <w:rsid w:val="000B13AD"/>
    <w:rsid w:val="000D356A"/>
    <w:rsid w:val="000E2D48"/>
    <w:rsid w:val="001017E4"/>
    <w:rsid w:val="00103128"/>
    <w:rsid w:val="00103E03"/>
    <w:rsid w:val="00107B06"/>
    <w:rsid w:val="00127E7C"/>
    <w:rsid w:val="0015330B"/>
    <w:rsid w:val="00154892"/>
    <w:rsid w:val="00180094"/>
    <w:rsid w:val="00185308"/>
    <w:rsid w:val="00196FCA"/>
    <w:rsid w:val="001A193F"/>
    <w:rsid w:val="001A4D03"/>
    <w:rsid w:val="001B291E"/>
    <w:rsid w:val="001C0258"/>
    <w:rsid w:val="001C0CC0"/>
    <w:rsid w:val="001F1828"/>
    <w:rsid w:val="00206DF7"/>
    <w:rsid w:val="00211B00"/>
    <w:rsid w:val="00237227"/>
    <w:rsid w:val="00240560"/>
    <w:rsid w:val="00251480"/>
    <w:rsid w:val="00253F51"/>
    <w:rsid w:val="00256973"/>
    <w:rsid w:val="002648CB"/>
    <w:rsid w:val="002652E3"/>
    <w:rsid w:val="00270DC1"/>
    <w:rsid w:val="00277C69"/>
    <w:rsid w:val="00296522"/>
    <w:rsid w:val="002A0CDF"/>
    <w:rsid w:val="002A370F"/>
    <w:rsid w:val="002A65E6"/>
    <w:rsid w:val="002B1DD4"/>
    <w:rsid w:val="002B565C"/>
    <w:rsid w:val="002B5709"/>
    <w:rsid w:val="002C5496"/>
    <w:rsid w:val="002C6EE9"/>
    <w:rsid w:val="002D0434"/>
    <w:rsid w:val="002D3282"/>
    <w:rsid w:val="002D5066"/>
    <w:rsid w:val="002F2C81"/>
    <w:rsid w:val="002F4361"/>
    <w:rsid w:val="002F46B4"/>
    <w:rsid w:val="00326E16"/>
    <w:rsid w:val="00337D41"/>
    <w:rsid w:val="0034119A"/>
    <w:rsid w:val="003600D1"/>
    <w:rsid w:val="0036483C"/>
    <w:rsid w:val="00375189"/>
    <w:rsid w:val="003817BD"/>
    <w:rsid w:val="003827F7"/>
    <w:rsid w:val="00385CC1"/>
    <w:rsid w:val="003A2DEF"/>
    <w:rsid w:val="003A4229"/>
    <w:rsid w:val="003B6357"/>
    <w:rsid w:val="003C5AA1"/>
    <w:rsid w:val="003D541A"/>
    <w:rsid w:val="003D54C2"/>
    <w:rsid w:val="003F2CE0"/>
    <w:rsid w:val="003F6961"/>
    <w:rsid w:val="004112B8"/>
    <w:rsid w:val="00440851"/>
    <w:rsid w:val="00444781"/>
    <w:rsid w:val="00450F36"/>
    <w:rsid w:val="00452786"/>
    <w:rsid w:val="004621D6"/>
    <w:rsid w:val="0046456E"/>
    <w:rsid w:val="00492370"/>
    <w:rsid w:val="004B6D2D"/>
    <w:rsid w:val="004B6D36"/>
    <w:rsid w:val="004D1AA7"/>
    <w:rsid w:val="004D7244"/>
    <w:rsid w:val="004E31EA"/>
    <w:rsid w:val="004F7B43"/>
    <w:rsid w:val="00501951"/>
    <w:rsid w:val="00520320"/>
    <w:rsid w:val="0052260B"/>
    <w:rsid w:val="00525C16"/>
    <w:rsid w:val="005264E3"/>
    <w:rsid w:val="00527702"/>
    <w:rsid w:val="00527BF6"/>
    <w:rsid w:val="00543114"/>
    <w:rsid w:val="00561F23"/>
    <w:rsid w:val="00562001"/>
    <w:rsid w:val="00565BC3"/>
    <w:rsid w:val="0057492F"/>
    <w:rsid w:val="005863BC"/>
    <w:rsid w:val="005875B6"/>
    <w:rsid w:val="00587EC9"/>
    <w:rsid w:val="0059598E"/>
    <w:rsid w:val="00595F15"/>
    <w:rsid w:val="005A50F9"/>
    <w:rsid w:val="005A5BA0"/>
    <w:rsid w:val="005B07BA"/>
    <w:rsid w:val="005B6321"/>
    <w:rsid w:val="005B7572"/>
    <w:rsid w:val="005D2A62"/>
    <w:rsid w:val="005D4699"/>
    <w:rsid w:val="005F2B3F"/>
    <w:rsid w:val="005F3BC8"/>
    <w:rsid w:val="005F6357"/>
    <w:rsid w:val="006054DC"/>
    <w:rsid w:val="0060773E"/>
    <w:rsid w:val="00607BB9"/>
    <w:rsid w:val="0061079A"/>
    <w:rsid w:val="00622C4E"/>
    <w:rsid w:val="00625092"/>
    <w:rsid w:val="0062692E"/>
    <w:rsid w:val="00634B52"/>
    <w:rsid w:val="0064476F"/>
    <w:rsid w:val="00650EA4"/>
    <w:rsid w:val="00657502"/>
    <w:rsid w:val="00664A05"/>
    <w:rsid w:val="00672AF2"/>
    <w:rsid w:val="00681DD3"/>
    <w:rsid w:val="00686D8D"/>
    <w:rsid w:val="006A30AE"/>
    <w:rsid w:val="006B62D3"/>
    <w:rsid w:val="006C5ECD"/>
    <w:rsid w:val="006C6FA2"/>
    <w:rsid w:val="006E05E4"/>
    <w:rsid w:val="006E28BE"/>
    <w:rsid w:val="006E4DEF"/>
    <w:rsid w:val="006F1874"/>
    <w:rsid w:val="006F5F70"/>
    <w:rsid w:val="006F7F2E"/>
    <w:rsid w:val="007034FC"/>
    <w:rsid w:val="0071589A"/>
    <w:rsid w:val="00732AC0"/>
    <w:rsid w:val="00735E8E"/>
    <w:rsid w:val="00737AB7"/>
    <w:rsid w:val="00751138"/>
    <w:rsid w:val="007606C3"/>
    <w:rsid w:val="00770813"/>
    <w:rsid w:val="00773B6B"/>
    <w:rsid w:val="00776EDD"/>
    <w:rsid w:val="007870EB"/>
    <w:rsid w:val="00787617"/>
    <w:rsid w:val="00792B01"/>
    <w:rsid w:val="0079514F"/>
    <w:rsid w:val="00796D37"/>
    <w:rsid w:val="007C1D20"/>
    <w:rsid w:val="007C7756"/>
    <w:rsid w:val="007D56EC"/>
    <w:rsid w:val="007E1075"/>
    <w:rsid w:val="007F32D6"/>
    <w:rsid w:val="007F565C"/>
    <w:rsid w:val="007F586A"/>
    <w:rsid w:val="007F62BD"/>
    <w:rsid w:val="00802873"/>
    <w:rsid w:val="008103C9"/>
    <w:rsid w:val="00810D91"/>
    <w:rsid w:val="008171F2"/>
    <w:rsid w:val="00817DA6"/>
    <w:rsid w:val="00851232"/>
    <w:rsid w:val="00863508"/>
    <w:rsid w:val="00867C80"/>
    <w:rsid w:val="008746AB"/>
    <w:rsid w:val="008840B1"/>
    <w:rsid w:val="00890DDF"/>
    <w:rsid w:val="008A101B"/>
    <w:rsid w:val="008A3323"/>
    <w:rsid w:val="008C1F3F"/>
    <w:rsid w:val="008D1DE1"/>
    <w:rsid w:val="008D5E7B"/>
    <w:rsid w:val="008E28B8"/>
    <w:rsid w:val="00917E4F"/>
    <w:rsid w:val="0092093E"/>
    <w:rsid w:val="00941042"/>
    <w:rsid w:val="00942DDE"/>
    <w:rsid w:val="00947599"/>
    <w:rsid w:val="0096572D"/>
    <w:rsid w:val="00991127"/>
    <w:rsid w:val="00996CD0"/>
    <w:rsid w:val="009A1411"/>
    <w:rsid w:val="009A7254"/>
    <w:rsid w:val="009B048E"/>
    <w:rsid w:val="009B4C14"/>
    <w:rsid w:val="009D0CD9"/>
    <w:rsid w:val="009E01C8"/>
    <w:rsid w:val="009F59F2"/>
    <w:rsid w:val="00A01508"/>
    <w:rsid w:val="00A212AE"/>
    <w:rsid w:val="00A22D18"/>
    <w:rsid w:val="00A264BD"/>
    <w:rsid w:val="00A30C5B"/>
    <w:rsid w:val="00A43AA3"/>
    <w:rsid w:val="00A43C09"/>
    <w:rsid w:val="00A51E11"/>
    <w:rsid w:val="00A55E63"/>
    <w:rsid w:val="00A62684"/>
    <w:rsid w:val="00A63EEA"/>
    <w:rsid w:val="00A708AC"/>
    <w:rsid w:val="00A716DB"/>
    <w:rsid w:val="00A80DC9"/>
    <w:rsid w:val="00A81F6C"/>
    <w:rsid w:val="00A92BBA"/>
    <w:rsid w:val="00AA50F9"/>
    <w:rsid w:val="00AB39BF"/>
    <w:rsid w:val="00AB4042"/>
    <w:rsid w:val="00AB51BE"/>
    <w:rsid w:val="00AC031E"/>
    <w:rsid w:val="00AD4ED5"/>
    <w:rsid w:val="00AE103E"/>
    <w:rsid w:val="00AE4517"/>
    <w:rsid w:val="00AE47E2"/>
    <w:rsid w:val="00AF06FA"/>
    <w:rsid w:val="00AF21E4"/>
    <w:rsid w:val="00AF3EF2"/>
    <w:rsid w:val="00B04D42"/>
    <w:rsid w:val="00B13B19"/>
    <w:rsid w:val="00B2195A"/>
    <w:rsid w:val="00B24AC6"/>
    <w:rsid w:val="00B3176D"/>
    <w:rsid w:val="00B54D6E"/>
    <w:rsid w:val="00B63591"/>
    <w:rsid w:val="00B83424"/>
    <w:rsid w:val="00BA2031"/>
    <w:rsid w:val="00BA5665"/>
    <w:rsid w:val="00BB01C6"/>
    <w:rsid w:val="00BC3E0A"/>
    <w:rsid w:val="00BC69AC"/>
    <w:rsid w:val="00BD1B5E"/>
    <w:rsid w:val="00BE163B"/>
    <w:rsid w:val="00BE3998"/>
    <w:rsid w:val="00BF1A9C"/>
    <w:rsid w:val="00C02D7B"/>
    <w:rsid w:val="00C02E66"/>
    <w:rsid w:val="00C20C04"/>
    <w:rsid w:val="00C24671"/>
    <w:rsid w:val="00C24C9E"/>
    <w:rsid w:val="00C307AE"/>
    <w:rsid w:val="00C44409"/>
    <w:rsid w:val="00C526F8"/>
    <w:rsid w:val="00C63FC3"/>
    <w:rsid w:val="00C66962"/>
    <w:rsid w:val="00C71C5A"/>
    <w:rsid w:val="00C74F71"/>
    <w:rsid w:val="00C8315C"/>
    <w:rsid w:val="00C846FE"/>
    <w:rsid w:val="00C856BB"/>
    <w:rsid w:val="00C96156"/>
    <w:rsid w:val="00CA0195"/>
    <w:rsid w:val="00CB5FC5"/>
    <w:rsid w:val="00CC1BF4"/>
    <w:rsid w:val="00CC3C36"/>
    <w:rsid w:val="00CD412E"/>
    <w:rsid w:val="00CE1A8A"/>
    <w:rsid w:val="00CE254C"/>
    <w:rsid w:val="00CE37D2"/>
    <w:rsid w:val="00CE50F4"/>
    <w:rsid w:val="00D0514D"/>
    <w:rsid w:val="00D17C8C"/>
    <w:rsid w:val="00D27641"/>
    <w:rsid w:val="00D368C3"/>
    <w:rsid w:val="00D433F9"/>
    <w:rsid w:val="00D56B1F"/>
    <w:rsid w:val="00D75513"/>
    <w:rsid w:val="00D855F6"/>
    <w:rsid w:val="00DA7956"/>
    <w:rsid w:val="00DB1AC3"/>
    <w:rsid w:val="00DB4BC7"/>
    <w:rsid w:val="00DC1034"/>
    <w:rsid w:val="00DC508C"/>
    <w:rsid w:val="00DD0BD3"/>
    <w:rsid w:val="00DD4E2A"/>
    <w:rsid w:val="00DD7F06"/>
    <w:rsid w:val="00DE27D9"/>
    <w:rsid w:val="00DE2DA7"/>
    <w:rsid w:val="00E03BF4"/>
    <w:rsid w:val="00E03E09"/>
    <w:rsid w:val="00E03FDF"/>
    <w:rsid w:val="00E17B16"/>
    <w:rsid w:val="00E20FD9"/>
    <w:rsid w:val="00E24AFB"/>
    <w:rsid w:val="00E4195B"/>
    <w:rsid w:val="00E439C0"/>
    <w:rsid w:val="00E46821"/>
    <w:rsid w:val="00E54B6C"/>
    <w:rsid w:val="00E62A8D"/>
    <w:rsid w:val="00E70A49"/>
    <w:rsid w:val="00E861E0"/>
    <w:rsid w:val="00E86501"/>
    <w:rsid w:val="00E866F0"/>
    <w:rsid w:val="00E87FD8"/>
    <w:rsid w:val="00E90608"/>
    <w:rsid w:val="00EA6A53"/>
    <w:rsid w:val="00EB0F4D"/>
    <w:rsid w:val="00EB4BFE"/>
    <w:rsid w:val="00EC1CA3"/>
    <w:rsid w:val="00ED190F"/>
    <w:rsid w:val="00EE23DD"/>
    <w:rsid w:val="00EE2945"/>
    <w:rsid w:val="00EE7E04"/>
    <w:rsid w:val="00EF24EB"/>
    <w:rsid w:val="00EF2BBE"/>
    <w:rsid w:val="00EF42CB"/>
    <w:rsid w:val="00F10F16"/>
    <w:rsid w:val="00F1123B"/>
    <w:rsid w:val="00F11763"/>
    <w:rsid w:val="00F2351B"/>
    <w:rsid w:val="00F237B6"/>
    <w:rsid w:val="00F2446E"/>
    <w:rsid w:val="00F4333F"/>
    <w:rsid w:val="00F53C32"/>
    <w:rsid w:val="00F5665B"/>
    <w:rsid w:val="00F645B5"/>
    <w:rsid w:val="00F65A0A"/>
    <w:rsid w:val="00F71736"/>
    <w:rsid w:val="00F853EF"/>
    <w:rsid w:val="00FA1B10"/>
    <w:rsid w:val="00FB0310"/>
    <w:rsid w:val="00FC08E7"/>
    <w:rsid w:val="00FD5910"/>
    <w:rsid w:val="00FD6C31"/>
    <w:rsid w:val="00FE7F0B"/>
    <w:rsid w:val="00FE7F31"/>
    <w:rsid w:val="00FF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FAB2"/>
  <w15:docId w15:val="{B6BBD244-8D6F-4CE8-BD15-C561B9F5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6B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27BF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27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E4517"/>
    <w:pPr>
      <w:widowControl/>
      <w:tabs>
        <w:tab w:val="center" w:pos="4677"/>
        <w:tab w:val="right" w:pos="9355"/>
      </w:tabs>
      <w:adjustRightInd/>
    </w:pPr>
  </w:style>
  <w:style w:type="character" w:customStyle="1" w:styleId="a7">
    <w:name w:val="Верхний колонтитул Знак"/>
    <w:basedOn w:val="a0"/>
    <w:link w:val="a6"/>
    <w:rsid w:val="00AE4517"/>
  </w:style>
  <w:style w:type="paragraph" w:styleId="a8">
    <w:name w:val="footer"/>
    <w:basedOn w:val="a"/>
    <w:link w:val="a9"/>
    <w:rsid w:val="00A63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3EEA"/>
  </w:style>
  <w:style w:type="character" w:styleId="aa">
    <w:name w:val="Hyperlink"/>
    <w:basedOn w:val="a0"/>
    <w:rsid w:val="00EB0F4D"/>
    <w:rPr>
      <w:color w:val="0000FF"/>
      <w:u w:val="single"/>
    </w:rPr>
  </w:style>
  <w:style w:type="paragraph" w:customStyle="1" w:styleId="ConsPlusNormal">
    <w:name w:val="ConsPlusNormal"/>
    <w:uiPriority w:val="99"/>
    <w:rsid w:val="003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5BC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table" w:customStyle="1" w:styleId="1">
    <w:name w:val="Сетка таблицы1"/>
    <w:basedOn w:val="a1"/>
    <w:next w:val="a3"/>
    <w:uiPriority w:val="59"/>
    <w:rsid w:val="00D27641"/>
    <w:pPr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92BBA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92B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qFormat/>
    <w:rsid w:val="002B5709"/>
    <w:pPr>
      <w:suppressAutoHyphens/>
    </w:pPr>
    <w:rPr>
      <w:lang w:eastAsia="zh-CN"/>
    </w:rPr>
  </w:style>
  <w:style w:type="character" w:styleId="ae">
    <w:name w:val="Unresolved Mention"/>
    <w:basedOn w:val="a0"/>
    <w:uiPriority w:val="99"/>
    <w:semiHidden/>
    <w:unhideWhenUsed/>
    <w:rsid w:val="00AB4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4DF0-C4DF-46ED-9E43-59539625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gochs</cp:lastModifiedBy>
  <cp:revision>51</cp:revision>
  <cp:lastPrinted>2024-03-19T13:34:00Z</cp:lastPrinted>
  <dcterms:created xsi:type="dcterms:W3CDTF">2023-03-30T09:51:00Z</dcterms:created>
  <dcterms:modified xsi:type="dcterms:W3CDTF">2026-04-27T12:57:00Z</dcterms:modified>
</cp:coreProperties>
</file>