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09C96" w14:textId="77777777" w:rsidR="00146442" w:rsidRDefault="00146442" w:rsidP="009601A9">
      <w:pPr>
        <w:contextualSpacing/>
        <w:jc w:val="center"/>
        <w:rPr>
          <w:b/>
          <w:sz w:val="28"/>
          <w:szCs w:val="28"/>
        </w:rPr>
      </w:pPr>
      <w:r w:rsidRPr="008A03F3">
        <w:rPr>
          <w:b/>
          <w:noProof/>
          <w:sz w:val="28"/>
          <w:szCs w:val="28"/>
        </w:rPr>
        <w:drawing>
          <wp:inline distT="0" distB="0" distL="0" distR="0" wp14:anchorId="7E62B1AE" wp14:editId="2B474D3C">
            <wp:extent cx="590550" cy="9525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590550" cy="952500"/>
                    </a:xfrm>
                    <a:prstGeom prst="rect">
                      <a:avLst/>
                    </a:prstGeom>
                    <a:noFill/>
                    <a:ln w="9525">
                      <a:noFill/>
                      <a:miter lim="800000"/>
                      <a:headEnd/>
                      <a:tailEnd/>
                    </a:ln>
                  </pic:spPr>
                </pic:pic>
              </a:graphicData>
            </a:graphic>
          </wp:inline>
        </w:drawing>
      </w:r>
    </w:p>
    <w:p w14:paraId="7823EC3F" w14:textId="77777777" w:rsidR="00146442" w:rsidRDefault="00146442" w:rsidP="009601A9">
      <w:pPr>
        <w:contextualSpacing/>
        <w:jc w:val="center"/>
        <w:rPr>
          <w:b/>
          <w:sz w:val="28"/>
          <w:szCs w:val="28"/>
        </w:rPr>
      </w:pPr>
    </w:p>
    <w:p w14:paraId="152B3137" w14:textId="77777777" w:rsidR="00146442" w:rsidRDefault="00146442" w:rsidP="009601A9">
      <w:pPr>
        <w:contextualSpacing/>
        <w:jc w:val="center"/>
        <w:rPr>
          <w:b/>
          <w:sz w:val="28"/>
          <w:szCs w:val="28"/>
        </w:rPr>
      </w:pPr>
      <w:r>
        <w:rPr>
          <w:b/>
          <w:sz w:val="28"/>
          <w:szCs w:val="28"/>
        </w:rPr>
        <w:t>АДМИНИСТРАЦИЯ МУНИЦИПАЛЬНОГО ОБРАЗОВАНИЯ</w:t>
      </w:r>
    </w:p>
    <w:p w14:paraId="350BB611" w14:textId="77777777" w:rsidR="00146442" w:rsidRDefault="00146442" w:rsidP="009601A9">
      <w:pPr>
        <w:contextualSpacing/>
        <w:jc w:val="center"/>
        <w:rPr>
          <w:b/>
          <w:sz w:val="28"/>
          <w:szCs w:val="28"/>
        </w:rPr>
      </w:pPr>
      <w:r>
        <w:rPr>
          <w:b/>
          <w:sz w:val="28"/>
          <w:szCs w:val="28"/>
        </w:rPr>
        <w:t>«КАРДЫМОВСКИЙ МУНИЦИПАЛЬНЫЙ ОКРУГ» СМОЛЕНСКОЙ ОБЛАСТИ</w:t>
      </w:r>
    </w:p>
    <w:p w14:paraId="1D546EAA" w14:textId="77777777" w:rsidR="00146442" w:rsidRDefault="00146442" w:rsidP="009601A9">
      <w:pPr>
        <w:contextualSpacing/>
        <w:jc w:val="center"/>
        <w:rPr>
          <w:b/>
          <w:sz w:val="28"/>
          <w:szCs w:val="28"/>
        </w:rPr>
      </w:pPr>
    </w:p>
    <w:p w14:paraId="113F452E" w14:textId="77777777" w:rsidR="00146442" w:rsidRDefault="00146442" w:rsidP="009601A9">
      <w:pPr>
        <w:contextualSpacing/>
        <w:jc w:val="center"/>
        <w:rPr>
          <w:b/>
          <w:sz w:val="28"/>
          <w:szCs w:val="28"/>
        </w:rPr>
      </w:pPr>
      <w:r>
        <w:rPr>
          <w:b/>
          <w:sz w:val="28"/>
          <w:szCs w:val="28"/>
        </w:rPr>
        <w:t>ПОСТАНОВЛЕНИЕ</w:t>
      </w:r>
    </w:p>
    <w:p w14:paraId="434DA5E4" w14:textId="77777777" w:rsidR="00CD6855" w:rsidRDefault="00CD6855" w:rsidP="009601A9">
      <w:pPr>
        <w:shd w:val="clear" w:color="auto" w:fill="FFFFFF"/>
        <w:tabs>
          <w:tab w:val="left" w:pos="709"/>
        </w:tabs>
        <w:contextualSpacing/>
        <w:jc w:val="center"/>
      </w:pPr>
    </w:p>
    <w:p w14:paraId="14E1EDCD" w14:textId="77777777" w:rsidR="00762A87" w:rsidRDefault="00762A87" w:rsidP="009601A9">
      <w:pPr>
        <w:shd w:val="clear" w:color="auto" w:fill="FFFFFF"/>
        <w:tabs>
          <w:tab w:val="left" w:leader="underscore" w:pos="754"/>
          <w:tab w:val="left" w:leader="underscore" w:pos="1238"/>
          <w:tab w:val="left" w:leader="underscore" w:pos="3058"/>
        </w:tabs>
        <w:contextualSpacing/>
        <w:rPr>
          <w:b/>
          <w:bCs/>
          <w:spacing w:val="-7"/>
          <w:sz w:val="28"/>
          <w:szCs w:val="28"/>
        </w:rPr>
      </w:pPr>
    </w:p>
    <w:p w14:paraId="3A6CA05F" w14:textId="77777777" w:rsidR="00762A87" w:rsidRDefault="00762A87" w:rsidP="009601A9">
      <w:pPr>
        <w:shd w:val="clear" w:color="auto" w:fill="FFFFFF"/>
        <w:tabs>
          <w:tab w:val="left" w:leader="underscore" w:pos="754"/>
          <w:tab w:val="left" w:leader="underscore" w:pos="1238"/>
          <w:tab w:val="left" w:leader="underscore" w:pos="3058"/>
        </w:tabs>
        <w:contextualSpacing/>
        <w:rPr>
          <w:b/>
          <w:sz w:val="28"/>
          <w:szCs w:val="28"/>
        </w:rPr>
      </w:pPr>
      <w:r w:rsidRPr="006E51DA">
        <w:rPr>
          <w:b/>
          <w:bCs/>
          <w:spacing w:val="-7"/>
          <w:sz w:val="28"/>
          <w:szCs w:val="28"/>
        </w:rPr>
        <w:t xml:space="preserve">от </w:t>
      </w:r>
      <w:r w:rsidRPr="006E51DA">
        <w:rPr>
          <w:b/>
          <w:bCs/>
          <w:sz w:val="28"/>
          <w:szCs w:val="28"/>
        </w:rPr>
        <w:t>___.___</w:t>
      </w:r>
      <w:r w:rsidRPr="006E51DA">
        <w:rPr>
          <w:b/>
          <w:bCs/>
          <w:spacing w:val="-3"/>
          <w:sz w:val="28"/>
          <w:szCs w:val="28"/>
        </w:rPr>
        <w:t>.</w:t>
      </w:r>
      <w:r w:rsidR="00146442">
        <w:rPr>
          <w:b/>
          <w:bCs/>
          <w:spacing w:val="-3"/>
          <w:sz w:val="28"/>
          <w:szCs w:val="28"/>
        </w:rPr>
        <w:t>____</w:t>
      </w:r>
      <w:r w:rsidRPr="006E51DA">
        <w:rPr>
          <w:b/>
          <w:bCs/>
          <w:spacing w:val="-3"/>
          <w:sz w:val="28"/>
          <w:szCs w:val="28"/>
        </w:rPr>
        <w:t xml:space="preserve"> </w:t>
      </w:r>
      <w:r w:rsidRPr="006E51DA">
        <w:rPr>
          <w:b/>
          <w:spacing w:val="-3"/>
          <w:sz w:val="28"/>
          <w:szCs w:val="28"/>
        </w:rPr>
        <w:t>№</w:t>
      </w:r>
      <w:r w:rsidRPr="006E51DA">
        <w:rPr>
          <w:b/>
          <w:sz w:val="28"/>
          <w:szCs w:val="28"/>
        </w:rPr>
        <w:t xml:space="preserve"> _____</w:t>
      </w:r>
    </w:p>
    <w:p w14:paraId="7451409D" w14:textId="77777777" w:rsidR="00A55115" w:rsidRDefault="00A55115" w:rsidP="009601A9">
      <w:pPr>
        <w:shd w:val="clear" w:color="auto" w:fill="FFFFFF"/>
        <w:tabs>
          <w:tab w:val="left" w:leader="underscore" w:pos="754"/>
          <w:tab w:val="left" w:leader="underscore" w:pos="1238"/>
          <w:tab w:val="left" w:leader="underscore" w:pos="3058"/>
        </w:tabs>
        <w:contextualSpacing/>
        <w:rPr>
          <w:b/>
        </w:rPr>
      </w:pPr>
    </w:p>
    <w:p w14:paraId="6C28BAA6" w14:textId="77777777" w:rsidR="003829C0" w:rsidRPr="006E51DA" w:rsidRDefault="003829C0" w:rsidP="009601A9">
      <w:pPr>
        <w:shd w:val="clear" w:color="auto" w:fill="FFFFFF"/>
        <w:tabs>
          <w:tab w:val="left" w:leader="underscore" w:pos="754"/>
          <w:tab w:val="left" w:leader="underscore" w:pos="1238"/>
          <w:tab w:val="left" w:leader="underscore" w:pos="3058"/>
        </w:tabs>
        <w:contextualSpacing/>
        <w:rPr>
          <w:b/>
        </w:rPr>
      </w:pPr>
    </w:p>
    <w:tbl>
      <w:tblPr>
        <w:tblStyle w:val="af0"/>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A55115" w14:paraId="261C6F91" w14:textId="77777777" w:rsidTr="007B0803">
        <w:trPr>
          <w:trHeight w:val="2268"/>
        </w:trPr>
        <w:tc>
          <w:tcPr>
            <w:tcW w:w="5070" w:type="dxa"/>
          </w:tcPr>
          <w:p w14:paraId="56416715" w14:textId="0CDC16A6" w:rsidR="00A55115" w:rsidRDefault="00A55115" w:rsidP="00450A92">
            <w:pPr>
              <w:shd w:val="clear" w:color="auto" w:fill="FFFFFF"/>
              <w:contextualSpacing/>
              <w:rPr>
                <w:sz w:val="28"/>
                <w:szCs w:val="28"/>
              </w:rPr>
            </w:pPr>
            <w:r w:rsidRPr="00EE5954">
              <w:rPr>
                <w:sz w:val="28"/>
                <w:szCs w:val="28"/>
              </w:rPr>
              <w:t>О</w:t>
            </w:r>
            <w:r>
              <w:rPr>
                <w:sz w:val="28"/>
                <w:szCs w:val="28"/>
              </w:rPr>
              <w:t xml:space="preserve">б </w:t>
            </w:r>
            <w:r w:rsidRPr="00EE5954">
              <w:rPr>
                <w:sz w:val="28"/>
                <w:szCs w:val="28"/>
              </w:rPr>
              <w:t xml:space="preserve">утверждении </w:t>
            </w:r>
            <w:r w:rsidR="007B0803">
              <w:rPr>
                <w:sz w:val="28"/>
              </w:rPr>
              <w:t>П</w:t>
            </w:r>
            <w:r w:rsidR="007B0803" w:rsidRPr="00FA5ACC">
              <w:rPr>
                <w:color w:val="353535"/>
                <w:sz w:val="28"/>
                <w:szCs w:val="28"/>
              </w:rPr>
              <w:t>олитик</w:t>
            </w:r>
            <w:r w:rsidR="007B0803">
              <w:rPr>
                <w:color w:val="353535"/>
                <w:sz w:val="28"/>
                <w:szCs w:val="28"/>
              </w:rPr>
              <w:t>и</w:t>
            </w:r>
            <w:r w:rsidR="007B0803" w:rsidRPr="00FA5ACC">
              <w:rPr>
                <w:color w:val="353535"/>
                <w:sz w:val="28"/>
                <w:szCs w:val="28"/>
              </w:rPr>
              <w:t xml:space="preserve"> обработки персональных данных посетителей сайта Администрации муниципального образования «Кардымовский муниципальный округ» Смоленской области в информационно-</w:t>
            </w:r>
            <w:r w:rsidR="007B0803">
              <w:rPr>
                <w:color w:val="353535"/>
                <w:sz w:val="28"/>
                <w:szCs w:val="28"/>
              </w:rPr>
              <w:t>т</w:t>
            </w:r>
            <w:r w:rsidR="007B0803" w:rsidRPr="00FA5ACC">
              <w:rPr>
                <w:color w:val="353535"/>
                <w:sz w:val="28"/>
                <w:szCs w:val="28"/>
              </w:rPr>
              <w:t>елекоммуникационной сети «Интернет»</w:t>
            </w:r>
          </w:p>
        </w:tc>
      </w:tr>
    </w:tbl>
    <w:p w14:paraId="2BF0C679" w14:textId="77777777" w:rsidR="005717B8" w:rsidRDefault="00A55115" w:rsidP="009601A9">
      <w:pPr>
        <w:ind w:right="5669"/>
        <w:contextualSpacing/>
        <w:rPr>
          <w:sz w:val="28"/>
          <w:szCs w:val="28"/>
        </w:rPr>
      </w:pPr>
      <w:r>
        <w:rPr>
          <w:sz w:val="28"/>
          <w:szCs w:val="28"/>
        </w:rPr>
        <w:br w:type="textWrapping" w:clear="all"/>
      </w:r>
    </w:p>
    <w:p w14:paraId="09165DBC" w14:textId="74E5E195" w:rsidR="00762A87" w:rsidRDefault="00762A87" w:rsidP="009601A9">
      <w:pPr>
        <w:ind w:firstLine="709"/>
        <w:contextualSpacing/>
        <w:rPr>
          <w:sz w:val="28"/>
          <w:szCs w:val="28"/>
        </w:rPr>
      </w:pPr>
      <w:r>
        <w:rPr>
          <w:sz w:val="28"/>
          <w:szCs w:val="28"/>
        </w:rPr>
        <w:t xml:space="preserve">В </w:t>
      </w:r>
      <w:r w:rsidR="000775F4">
        <w:rPr>
          <w:sz w:val="28"/>
          <w:szCs w:val="28"/>
        </w:rPr>
        <w:t xml:space="preserve">соответствии с </w:t>
      </w:r>
      <w:r w:rsidR="00A55115" w:rsidRPr="00A55115">
        <w:rPr>
          <w:sz w:val="28"/>
          <w:szCs w:val="28"/>
        </w:rPr>
        <w:t>Федеральн</w:t>
      </w:r>
      <w:r w:rsidR="00F97702">
        <w:rPr>
          <w:sz w:val="28"/>
          <w:szCs w:val="28"/>
        </w:rPr>
        <w:t>ым</w:t>
      </w:r>
      <w:r w:rsidR="00A55115" w:rsidRPr="00A55115">
        <w:rPr>
          <w:sz w:val="28"/>
          <w:szCs w:val="28"/>
        </w:rPr>
        <w:t xml:space="preserve"> закон</w:t>
      </w:r>
      <w:r w:rsidR="00F97702">
        <w:rPr>
          <w:sz w:val="28"/>
          <w:szCs w:val="28"/>
        </w:rPr>
        <w:t>ом</w:t>
      </w:r>
      <w:r w:rsidR="00A55115" w:rsidRPr="00A55115">
        <w:rPr>
          <w:sz w:val="28"/>
          <w:szCs w:val="28"/>
        </w:rPr>
        <w:t xml:space="preserve"> от 27.07.2006 № 152-ФЗ</w:t>
      </w:r>
      <w:r w:rsidR="00F97702">
        <w:rPr>
          <w:sz w:val="28"/>
          <w:szCs w:val="28"/>
        </w:rPr>
        <w:t xml:space="preserve"> </w:t>
      </w:r>
      <w:r w:rsidR="00A55115">
        <w:rPr>
          <w:sz w:val="28"/>
          <w:szCs w:val="28"/>
        </w:rPr>
        <w:t>«О персональных данных»</w:t>
      </w:r>
      <w:r w:rsidR="007B0803">
        <w:rPr>
          <w:sz w:val="28"/>
          <w:szCs w:val="28"/>
        </w:rPr>
        <w:t xml:space="preserve">, Администрация </w:t>
      </w:r>
      <w:r w:rsidR="007B0803" w:rsidRPr="00FA5ACC">
        <w:rPr>
          <w:color w:val="353535"/>
          <w:sz w:val="28"/>
          <w:szCs w:val="28"/>
        </w:rPr>
        <w:t>муниципального образования «Кардымовский муниципальный округ» Смоленской области</w:t>
      </w:r>
    </w:p>
    <w:p w14:paraId="3A16B7C2" w14:textId="77777777" w:rsidR="00A55115" w:rsidRPr="00EE5954" w:rsidRDefault="00A55115" w:rsidP="009601A9">
      <w:pPr>
        <w:contextualSpacing/>
        <w:rPr>
          <w:sz w:val="28"/>
          <w:szCs w:val="28"/>
        </w:rPr>
      </w:pPr>
    </w:p>
    <w:p w14:paraId="14946BBD" w14:textId="77777777" w:rsidR="00762A87" w:rsidRDefault="00762A87" w:rsidP="009601A9">
      <w:pPr>
        <w:ind w:right="-1" w:firstLine="720"/>
        <w:contextualSpacing/>
        <w:rPr>
          <w:bCs/>
          <w:sz w:val="28"/>
          <w:szCs w:val="28"/>
        </w:rPr>
      </w:pPr>
      <w:r w:rsidRPr="00EE5954">
        <w:rPr>
          <w:bCs/>
          <w:sz w:val="28"/>
          <w:szCs w:val="28"/>
        </w:rPr>
        <w:t>п о с т а н о в л я е т:</w:t>
      </w:r>
    </w:p>
    <w:p w14:paraId="1CF5F878" w14:textId="77777777" w:rsidR="00A55115" w:rsidRPr="00EE5954" w:rsidRDefault="00A55115" w:rsidP="009601A9">
      <w:pPr>
        <w:ind w:right="-1" w:firstLine="720"/>
        <w:contextualSpacing/>
        <w:rPr>
          <w:sz w:val="28"/>
          <w:szCs w:val="28"/>
        </w:rPr>
      </w:pPr>
    </w:p>
    <w:p w14:paraId="76BE6A43" w14:textId="11109D83" w:rsidR="007B0803" w:rsidRDefault="00A55115" w:rsidP="00FA5ACC">
      <w:pPr>
        <w:shd w:val="clear" w:color="auto" w:fill="FFFFFF"/>
        <w:ind w:firstLine="708"/>
        <w:contextualSpacing/>
        <w:rPr>
          <w:color w:val="353535"/>
          <w:sz w:val="28"/>
          <w:szCs w:val="28"/>
        </w:rPr>
      </w:pPr>
      <w:r>
        <w:rPr>
          <w:sz w:val="28"/>
        </w:rPr>
        <w:t xml:space="preserve">1. </w:t>
      </w:r>
      <w:r w:rsidR="00D06FBB" w:rsidRPr="00A55115">
        <w:rPr>
          <w:sz w:val="28"/>
        </w:rPr>
        <w:t xml:space="preserve">Утвердить </w:t>
      </w:r>
      <w:r w:rsidR="00FA5ACC">
        <w:rPr>
          <w:sz w:val="28"/>
        </w:rPr>
        <w:t>прилагаемую П</w:t>
      </w:r>
      <w:r w:rsidR="00FA5ACC" w:rsidRPr="00FA5ACC">
        <w:rPr>
          <w:color w:val="353535"/>
          <w:sz w:val="28"/>
          <w:szCs w:val="28"/>
        </w:rPr>
        <w:t>олитик</w:t>
      </w:r>
      <w:r w:rsidR="00FA5ACC">
        <w:rPr>
          <w:color w:val="353535"/>
          <w:sz w:val="28"/>
          <w:szCs w:val="28"/>
        </w:rPr>
        <w:t>у</w:t>
      </w:r>
      <w:r w:rsidR="00FA5ACC" w:rsidRPr="00FA5ACC">
        <w:rPr>
          <w:color w:val="353535"/>
          <w:sz w:val="28"/>
          <w:szCs w:val="28"/>
        </w:rPr>
        <w:t xml:space="preserve"> обработки персональных данных посетителей сайта Администрации муниципального образования «Кардымовский муниципальный округ» Смоленской области в информационно-телекоммуникационной сети «Интернет»</w:t>
      </w:r>
      <w:r w:rsidR="007B0803">
        <w:rPr>
          <w:color w:val="353535"/>
          <w:sz w:val="28"/>
          <w:szCs w:val="28"/>
        </w:rPr>
        <w:t>.</w:t>
      </w:r>
    </w:p>
    <w:p w14:paraId="54BFE199" w14:textId="3FF6DB8A" w:rsidR="006E0350" w:rsidRPr="007A4DCB" w:rsidRDefault="007B0803" w:rsidP="00FA5ACC">
      <w:pPr>
        <w:shd w:val="clear" w:color="auto" w:fill="FFFFFF"/>
        <w:ind w:firstLine="708"/>
        <w:contextualSpacing/>
        <w:rPr>
          <w:sz w:val="28"/>
          <w:szCs w:val="28"/>
        </w:rPr>
      </w:pPr>
      <w:r>
        <w:rPr>
          <w:sz w:val="28"/>
          <w:szCs w:val="28"/>
        </w:rPr>
        <w:t>2</w:t>
      </w:r>
      <w:r w:rsidR="006E0350">
        <w:rPr>
          <w:sz w:val="28"/>
          <w:szCs w:val="28"/>
        </w:rPr>
        <w:t>. Настоящее постановление разместить на официальном сайте Администрации муниципального образования «Кардымовский муниципальный округ» Смоленской области в информационно - телекоммуникационной сети «Интернет».</w:t>
      </w:r>
    </w:p>
    <w:p w14:paraId="603E8279" w14:textId="509AC24F" w:rsidR="00762A87" w:rsidRDefault="007B0803" w:rsidP="009601A9">
      <w:pPr>
        <w:ind w:firstLine="708"/>
        <w:contextualSpacing/>
        <w:rPr>
          <w:sz w:val="28"/>
          <w:szCs w:val="28"/>
        </w:rPr>
      </w:pPr>
      <w:r>
        <w:rPr>
          <w:sz w:val="28"/>
          <w:szCs w:val="28"/>
        </w:rPr>
        <w:t>3</w:t>
      </w:r>
      <w:r w:rsidR="00A55115" w:rsidRPr="00AD12F9">
        <w:rPr>
          <w:sz w:val="28"/>
          <w:szCs w:val="28"/>
        </w:rPr>
        <w:t xml:space="preserve">. Контроль исполнения настоящего постановления возложить на </w:t>
      </w:r>
      <w:r w:rsidR="004836FC">
        <w:rPr>
          <w:sz w:val="28"/>
          <w:szCs w:val="28"/>
        </w:rPr>
        <w:t>заместителя Главы</w:t>
      </w:r>
      <w:r w:rsidR="00A55115" w:rsidRPr="00AD12F9">
        <w:rPr>
          <w:sz w:val="28"/>
          <w:szCs w:val="28"/>
        </w:rPr>
        <w:t xml:space="preserve"> муниципального образования «Кардымовский </w:t>
      </w:r>
      <w:r w:rsidR="003829C0">
        <w:rPr>
          <w:sz w:val="28"/>
          <w:szCs w:val="28"/>
        </w:rPr>
        <w:t>муниципальный округ</w:t>
      </w:r>
      <w:r w:rsidR="00A55115" w:rsidRPr="00AD12F9">
        <w:rPr>
          <w:sz w:val="28"/>
          <w:szCs w:val="28"/>
        </w:rPr>
        <w:t>» Смоленской области (</w:t>
      </w:r>
      <w:r w:rsidR="004836FC">
        <w:rPr>
          <w:sz w:val="28"/>
          <w:szCs w:val="28"/>
        </w:rPr>
        <w:t>Дацко Д.С.</w:t>
      </w:r>
      <w:r w:rsidR="00A55115" w:rsidRPr="00AD12F9">
        <w:rPr>
          <w:sz w:val="28"/>
          <w:szCs w:val="28"/>
        </w:rPr>
        <w:t>).</w:t>
      </w:r>
    </w:p>
    <w:p w14:paraId="6E1E0C6F" w14:textId="1C6FD696" w:rsidR="00A55115" w:rsidRDefault="006E0350" w:rsidP="007B0803">
      <w:pPr>
        <w:tabs>
          <w:tab w:val="left" w:pos="709"/>
          <w:tab w:val="left" w:pos="1288"/>
        </w:tabs>
        <w:contextualSpacing/>
        <w:rPr>
          <w:sz w:val="28"/>
          <w:szCs w:val="28"/>
        </w:rPr>
      </w:pPr>
      <w:r>
        <w:rPr>
          <w:sz w:val="28"/>
          <w:szCs w:val="28"/>
        </w:rPr>
        <w:t xml:space="preserve">         </w:t>
      </w:r>
    </w:p>
    <w:tbl>
      <w:tblPr>
        <w:tblW w:w="10456" w:type="dxa"/>
        <w:tblLook w:val="01E0" w:firstRow="1" w:lastRow="1" w:firstColumn="1" w:lastColumn="1" w:noHBand="0" w:noVBand="0"/>
      </w:tblPr>
      <w:tblGrid>
        <w:gridCol w:w="5040"/>
        <w:gridCol w:w="5416"/>
      </w:tblGrid>
      <w:tr w:rsidR="00762A87" w:rsidRPr="00EF7B42" w14:paraId="398912A6" w14:textId="77777777" w:rsidTr="00474A99">
        <w:tc>
          <w:tcPr>
            <w:tcW w:w="5040" w:type="dxa"/>
          </w:tcPr>
          <w:p w14:paraId="11CFFF47" w14:textId="77777777" w:rsidR="00762A87" w:rsidRPr="00EF7B42" w:rsidRDefault="00762A87" w:rsidP="009601A9">
            <w:pPr>
              <w:contextualSpacing/>
              <w:rPr>
                <w:sz w:val="28"/>
                <w:szCs w:val="28"/>
              </w:rPr>
            </w:pPr>
            <w:r>
              <w:rPr>
                <w:sz w:val="28"/>
                <w:szCs w:val="28"/>
              </w:rPr>
              <w:t>Глава</w:t>
            </w:r>
            <w:r w:rsidRPr="00EF7B42">
              <w:rPr>
                <w:sz w:val="28"/>
                <w:szCs w:val="28"/>
              </w:rPr>
              <w:t xml:space="preserve"> муниципального образования «Кардымовский </w:t>
            </w:r>
            <w:r w:rsidR="003829C0">
              <w:rPr>
                <w:sz w:val="28"/>
                <w:szCs w:val="28"/>
              </w:rPr>
              <w:t>муниципальный округ</w:t>
            </w:r>
            <w:r w:rsidRPr="00EF7B42">
              <w:rPr>
                <w:sz w:val="28"/>
                <w:szCs w:val="28"/>
              </w:rPr>
              <w:t>» Смоленской области</w:t>
            </w:r>
          </w:p>
        </w:tc>
        <w:tc>
          <w:tcPr>
            <w:tcW w:w="5416" w:type="dxa"/>
            <w:vAlign w:val="bottom"/>
          </w:tcPr>
          <w:p w14:paraId="7381117E" w14:textId="77777777" w:rsidR="00762A87" w:rsidRPr="00EF7B42" w:rsidRDefault="003829C0" w:rsidP="009601A9">
            <w:pPr>
              <w:contextualSpacing/>
              <w:jc w:val="right"/>
              <w:rPr>
                <w:b/>
                <w:sz w:val="28"/>
                <w:szCs w:val="28"/>
              </w:rPr>
            </w:pPr>
            <w:r>
              <w:rPr>
                <w:b/>
                <w:sz w:val="28"/>
                <w:szCs w:val="28"/>
              </w:rPr>
              <w:t>М.В. Левченкова</w:t>
            </w:r>
          </w:p>
        </w:tc>
      </w:tr>
    </w:tbl>
    <w:tbl>
      <w:tblPr>
        <w:tblStyle w:val="af0"/>
        <w:tblW w:w="453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205F3A" w14:paraId="60513DB3" w14:textId="77777777" w:rsidTr="00205F3A">
        <w:trPr>
          <w:jc w:val="right"/>
        </w:trPr>
        <w:tc>
          <w:tcPr>
            <w:tcW w:w="4536" w:type="dxa"/>
          </w:tcPr>
          <w:p w14:paraId="59E104D6" w14:textId="77777777" w:rsidR="00205F3A" w:rsidRDefault="00205F3A" w:rsidP="00205F3A">
            <w:pPr>
              <w:contextualSpacing/>
              <w:jc w:val="left"/>
              <w:rPr>
                <w:sz w:val="24"/>
                <w:szCs w:val="24"/>
              </w:rPr>
            </w:pPr>
            <w:r>
              <w:rPr>
                <w:sz w:val="24"/>
                <w:szCs w:val="24"/>
              </w:rPr>
              <w:lastRenderedPageBreak/>
              <w:t>УТВЕРЖДЕНА</w:t>
            </w:r>
          </w:p>
          <w:p w14:paraId="288367AD" w14:textId="77777777" w:rsidR="00205F3A" w:rsidRDefault="00205F3A" w:rsidP="00205F3A">
            <w:pPr>
              <w:contextualSpacing/>
              <w:jc w:val="left"/>
              <w:rPr>
                <w:color w:val="000000"/>
                <w:sz w:val="24"/>
                <w:szCs w:val="24"/>
              </w:rPr>
            </w:pPr>
            <w:r w:rsidRPr="00645D48">
              <w:rPr>
                <w:sz w:val="24"/>
                <w:szCs w:val="24"/>
              </w:rPr>
              <w:t>постановлению Администрации муниципального образования «Кардымовский муниципальный округ» Смоленской области</w:t>
            </w:r>
          </w:p>
          <w:p w14:paraId="542D1AD5" w14:textId="77777777" w:rsidR="00205F3A" w:rsidRPr="008824A7" w:rsidRDefault="00205F3A" w:rsidP="00205F3A">
            <w:pPr>
              <w:contextualSpacing/>
              <w:jc w:val="left"/>
              <w:rPr>
                <w:sz w:val="24"/>
                <w:szCs w:val="24"/>
              </w:rPr>
            </w:pPr>
            <w:r w:rsidRPr="008824A7">
              <w:rPr>
                <w:color w:val="000000"/>
                <w:sz w:val="24"/>
                <w:szCs w:val="24"/>
              </w:rPr>
              <w:t>от __________ №_________</w:t>
            </w:r>
          </w:p>
          <w:p w14:paraId="2DA64FD4" w14:textId="77777777" w:rsidR="00205F3A" w:rsidRDefault="00205F3A" w:rsidP="009601A9">
            <w:pPr>
              <w:contextualSpacing/>
              <w:jc w:val="right"/>
              <w:rPr>
                <w:sz w:val="24"/>
                <w:szCs w:val="24"/>
              </w:rPr>
            </w:pPr>
          </w:p>
        </w:tc>
      </w:tr>
    </w:tbl>
    <w:p w14:paraId="2A55C6AE" w14:textId="77777777" w:rsidR="005717B8" w:rsidRPr="000D2DEF" w:rsidRDefault="005717B8" w:rsidP="009601A9">
      <w:pPr>
        <w:autoSpaceDE w:val="0"/>
        <w:contextualSpacing/>
        <w:jc w:val="right"/>
        <w:rPr>
          <w:sz w:val="24"/>
          <w:szCs w:val="24"/>
        </w:rPr>
      </w:pPr>
    </w:p>
    <w:p w14:paraId="6398AF6E" w14:textId="77777777" w:rsidR="00205F3A" w:rsidRDefault="005717B8" w:rsidP="009601A9">
      <w:pPr>
        <w:shd w:val="clear" w:color="auto" w:fill="FFFFFF"/>
        <w:ind w:firstLine="708"/>
        <w:contextualSpacing/>
        <w:jc w:val="center"/>
        <w:rPr>
          <w:b/>
          <w:color w:val="000000"/>
          <w:sz w:val="28"/>
          <w:szCs w:val="28"/>
        </w:rPr>
      </w:pPr>
      <w:hyperlink w:anchor="_bookmark0" w:history="1">
        <w:r w:rsidRPr="00FA5ACC">
          <w:rPr>
            <w:b/>
            <w:color w:val="000000"/>
            <w:sz w:val="28"/>
            <w:szCs w:val="28"/>
          </w:rPr>
          <w:t>Пол</w:t>
        </w:r>
      </w:hyperlink>
      <w:r w:rsidR="00FA5ACC" w:rsidRPr="00FA5ACC">
        <w:rPr>
          <w:b/>
          <w:color w:val="000000"/>
          <w:sz w:val="28"/>
          <w:szCs w:val="28"/>
        </w:rPr>
        <w:t>итика</w:t>
      </w:r>
      <w:r w:rsidR="00470EE6">
        <w:rPr>
          <w:b/>
          <w:color w:val="000000"/>
          <w:sz w:val="28"/>
          <w:szCs w:val="28"/>
        </w:rPr>
        <w:t xml:space="preserve"> </w:t>
      </w:r>
    </w:p>
    <w:p w14:paraId="37B3BC08" w14:textId="5913B1CB" w:rsidR="00A55115" w:rsidRDefault="00470EE6" w:rsidP="009601A9">
      <w:pPr>
        <w:shd w:val="clear" w:color="auto" w:fill="FFFFFF"/>
        <w:ind w:firstLine="708"/>
        <w:contextualSpacing/>
        <w:jc w:val="center"/>
        <w:rPr>
          <w:b/>
          <w:color w:val="000000"/>
          <w:sz w:val="28"/>
          <w:szCs w:val="28"/>
        </w:rPr>
      </w:pPr>
      <w:r>
        <w:rPr>
          <w:b/>
          <w:color w:val="000000"/>
          <w:sz w:val="28"/>
          <w:szCs w:val="28"/>
        </w:rPr>
        <w:t>обработки персональных</w:t>
      </w:r>
      <w:r w:rsidR="00A55115" w:rsidRPr="00A55115">
        <w:rPr>
          <w:b/>
          <w:color w:val="000000"/>
          <w:sz w:val="28"/>
          <w:szCs w:val="28"/>
        </w:rPr>
        <w:t xml:space="preserve"> данных </w:t>
      </w:r>
      <w:r w:rsidR="00FA5ACC">
        <w:rPr>
          <w:b/>
          <w:color w:val="000000"/>
          <w:sz w:val="28"/>
          <w:szCs w:val="28"/>
        </w:rPr>
        <w:t xml:space="preserve">посетителей сайта </w:t>
      </w:r>
      <w:r w:rsidR="00A55115" w:rsidRPr="00A55115">
        <w:rPr>
          <w:b/>
          <w:color w:val="000000"/>
          <w:sz w:val="28"/>
          <w:szCs w:val="28"/>
        </w:rPr>
        <w:t>Администрации</w:t>
      </w:r>
      <w:r w:rsidR="00A55115">
        <w:rPr>
          <w:b/>
          <w:color w:val="000000"/>
          <w:sz w:val="28"/>
          <w:szCs w:val="28"/>
        </w:rPr>
        <w:t xml:space="preserve"> </w:t>
      </w:r>
      <w:r>
        <w:rPr>
          <w:b/>
          <w:color w:val="000000"/>
          <w:sz w:val="28"/>
          <w:szCs w:val="28"/>
        </w:rPr>
        <w:t>муниципального образования</w:t>
      </w:r>
      <w:r w:rsidR="00A55115" w:rsidRPr="00A55115">
        <w:rPr>
          <w:b/>
          <w:color w:val="000000"/>
          <w:sz w:val="28"/>
          <w:szCs w:val="28"/>
        </w:rPr>
        <w:t xml:space="preserve"> «Кардымовский </w:t>
      </w:r>
      <w:r>
        <w:rPr>
          <w:b/>
          <w:color w:val="000000"/>
          <w:sz w:val="28"/>
          <w:szCs w:val="28"/>
        </w:rPr>
        <w:t>муниципальный округ</w:t>
      </w:r>
      <w:r w:rsidR="00A55115" w:rsidRPr="00A55115">
        <w:rPr>
          <w:b/>
          <w:color w:val="000000"/>
          <w:sz w:val="28"/>
          <w:szCs w:val="28"/>
        </w:rPr>
        <w:t>» Смоленской области</w:t>
      </w:r>
      <w:r w:rsidR="00FA5ACC">
        <w:rPr>
          <w:b/>
          <w:color w:val="000000"/>
          <w:sz w:val="28"/>
          <w:szCs w:val="28"/>
        </w:rPr>
        <w:t xml:space="preserve"> в </w:t>
      </w:r>
      <w:r w:rsidR="00FA5ACC" w:rsidRPr="00FA5ACC">
        <w:rPr>
          <w:b/>
          <w:color w:val="000000"/>
          <w:sz w:val="28"/>
          <w:szCs w:val="28"/>
        </w:rPr>
        <w:t>информационно - телекоммуникационной сети «Интернет»</w:t>
      </w:r>
    </w:p>
    <w:p w14:paraId="0C117D19" w14:textId="77777777" w:rsidR="00FA5ACC" w:rsidRDefault="00FA5ACC" w:rsidP="009601A9">
      <w:pPr>
        <w:shd w:val="clear" w:color="auto" w:fill="FFFFFF"/>
        <w:ind w:firstLine="708"/>
        <w:contextualSpacing/>
        <w:jc w:val="center"/>
        <w:rPr>
          <w:b/>
          <w:color w:val="000000"/>
          <w:sz w:val="28"/>
          <w:szCs w:val="28"/>
        </w:rPr>
      </w:pPr>
    </w:p>
    <w:p w14:paraId="08B25B9D" w14:textId="5A1B249F" w:rsidR="00FA5ACC" w:rsidRPr="00FA5ACC" w:rsidRDefault="00FA5ACC" w:rsidP="00FA5ACC">
      <w:pPr>
        <w:pStyle w:val="a7"/>
        <w:numPr>
          <w:ilvl w:val="0"/>
          <w:numId w:val="26"/>
        </w:numPr>
        <w:shd w:val="clear" w:color="auto" w:fill="FFFFFF"/>
        <w:jc w:val="center"/>
        <w:rPr>
          <w:b/>
          <w:color w:val="000000"/>
          <w:sz w:val="28"/>
          <w:szCs w:val="28"/>
        </w:rPr>
      </w:pPr>
      <w:r>
        <w:rPr>
          <w:b/>
          <w:color w:val="000000"/>
          <w:sz w:val="28"/>
          <w:szCs w:val="28"/>
        </w:rPr>
        <w:t>Общие положения</w:t>
      </w:r>
    </w:p>
    <w:p w14:paraId="054148F0" w14:textId="5884DFAA" w:rsidR="005717B8" w:rsidRDefault="00FA5ACC" w:rsidP="00FA5ACC">
      <w:pPr>
        <w:tabs>
          <w:tab w:val="left" w:pos="4845"/>
        </w:tabs>
        <w:ind w:firstLine="709"/>
        <w:contextualSpacing/>
        <w:rPr>
          <w:b/>
          <w:sz w:val="28"/>
          <w:szCs w:val="28"/>
        </w:rPr>
      </w:pPr>
      <w:r>
        <w:rPr>
          <w:b/>
          <w:sz w:val="28"/>
          <w:szCs w:val="28"/>
        </w:rPr>
        <w:tab/>
      </w:r>
    </w:p>
    <w:p w14:paraId="3A03C149" w14:textId="1D0566AC"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Настоящая политика обработки персональных данных посетителей сайта Администрации муниципального образования «Кардымовский муниципальный округ» Смоленской области в информационно-телекоммуникационной сети «Интернет» (далее – Политика)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Администрацией муниципального образования «Кардымовский муниципальный округ» Смоленской области (далее – Оператор).</w:t>
      </w:r>
    </w:p>
    <w:p w14:paraId="3D1ACFE8"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48A6CE93" w14:textId="5B66A40F"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 xml:space="preserve">1.2. Настоящая Политика Оператора в отношении обработки персональных данных  применяется ко всей информации, которую Оператор может получить о посетителях сайта </w:t>
      </w:r>
      <w:r w:rsidRPr="00FA5ACC">
        <w:rPr>
          <w:color w:val="353535"/>
          <w:sz w:val="28"/>
          <w:szCs w:val="28"/>
          <w:lang w:val="en-US"/>
        </w:rPr>
        <w:t>kardymovo</w:t>
      </w:r>
      <w:r w:rsidRPr="00FA5ACC">
        <w:rPr>
          <w:color w:val="353535"/>
          <w:sz w:val="28"/>
          <w:szCs w:val="28"/>
        </w:rPr>
        <w:t>.admin-smolensk.ru</w:t>
      </w:r>
    </w:p>
    <w:p w14:paraId="424FA855" w14:textId="77777777" w:rsidR="00FA5ACC" w:rsidRPr="00FA5ACC" w:rsidRDefault="00FA5ACC" w:rsidP="00FA5ACC">
      <w:pPr>
        <w:widowControl/>
        <w:shd w:val="clear" w:color="auto" w:fill="FFFFFF"/>
        <w:snapToGrid/>
        <w:ind w:firstLine="709"/>
        <w:rPr>
          <w:color w:val="353535"/>
          <w:sz w:val="28"/>
          <w:szCs w:val="28"/>
        </w:rPr>
      </w:pPr>
    </w:p>
    <w:p w14:paraId="04F990EF" w14:textId="77777777" w:rsidR="00FA5ACC" w:rsidRPr="00FA5ACC" w:rsidRDefault="00FA5ACC" w:rsidP="00FA5ACC">
      <w:pPr>
        <w:widowControl/>
        <w:shd w:val="clear" w:color="auto" w:fill="FFFFFF"/>
        <w:snapToGrid/>
        <w:jc w:val="center"/>
        <w:rPr>
          <w:color w:val="353535"/>
          <w:sz w:val="28"/>
          <w:szCs w:val="28"/>
        </w:rPr>
      </w:pPr>
      <w:r w:rsidRPr="00FA5ACC">
        <w:rPr>
          <w:b/>
          <w:bCs/>
          <w:color w:val="353535"/>
          <w:sz w:val="28"/>
          <w:szCs w:val="28"/>
        </w:rPr>
        <w:t>2. Основные понятия, используемые в Политике</w:t>
      </w:r>
    </w:p>
    <w:p w14:paraId="7539E24F" w14:textId="77777777" w:rsidR="00FA5ACC" w:rsidRPr="00FA5ACC" w:rsidRDefault="00FA5ACC" w:rsidP="00FA5ACC">
      <w:pPr>
        <w:widowControl/>
        <w:shd w:val="clear" w:color="auto" w:fill="FFFFFF"/>
        <w:snapToGrid/>
        <w:rPr>
          <w:color w:val="353535"/>
          <w:sz w:val="28"/>
          <w:szCs w:val="28"/>
        </w:rPr>
      </w:pPr>
      <w:r w:rsidRPr="00FA5ACC">
        <w:rPr>
          <w:color w:val="353535"/>
          <w:sz w:val="28"/>
          <w:szCs w:val="28"/>
        </w:rPr>
        <w:t> </w:t>
      </w:r>
    </w:p>
    <w:p w14:paraId="48ABE776"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2.1. Автоматизированная обработка персональных данных – обработка персональных данных с помощью средств вычислительной техники.</w:t>
      </w:r>
    </w:p>
    <w:p w14:paraId="05DB6FF7"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4E62FEE4"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2.3. 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w:t>
      </w:r>
    </w:p>
    <w:p w14:paraId="46D95874"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1B233C00"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lastRenderedPageBreak/>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31C18805"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688BEE3F"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5B3FDD32"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2.8. Персональные данные – любая информация, относящаяся прямо или косвенно к определенному или определяемому Пользователю Сайта.</w:t>
      </w:r>
    </w:p>
    <w:p w14:paraId="3C15C019"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29775F5E"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2.10. Пользователь – любой посетитель Сайта.</w:t>
      </w:r>
    </w:p>
    <w:p w14:paraId="63925C48"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00EB2CC6"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592149A5"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6D13351A"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14E91CE9" w14:textId="77777777" w:rsidR="00FA5ACC" w:rsidRPr="00FA5ACC" w:rsidRDefault="00FA5ACC" w:rsidP="00FA5ACC">
      <w:pPr>
        <w:widowControl/>
        <w:shd w:val="clear" w:color="auto" w:fill="FFFFFF"/>
        <w:snapToGrid/>
        <w:ind w:firstLine="709"/>
        <w:rPr>
          <w:color w:val="353535"/>
          <w:sz w:val="28"/>
          <w:szCs w:val="28"/>
        </w:rPr>
      </w:pPr>
    </w:p>
    <w:p w14:paraId="3350F961" w14:textId="77777777" w:rsidR="00522634" w:rsidRDefault="00522634" w:rsidP="00FA5ACC">
      <w:pPr>
        <w:widowControl/>
        <w:shd w:val="clear" w:color="auto" w:fill="FFFFFF"/>
        <w:snapToGrid/>
        <w:jc w:val="center"/>
        <w:rPr>
          <w:b/>
          <w:bCs/>
          <w:color w:val="353535"/>
          <w:sz w:val="28"/>
          <w:szCs w:val="28"/>
        </w:rPr>
      </w:pPr>
    </w:p>
    <w:p w14:paraId="4E06D0DD" w14:textId="0E141407" w:rsidR="00FA5ACC" w:rsidRPr="00FA5ACC" w:rsidRDefault="00FA5ACC" w:rsidP="00FA5ACC">
      <w:pPr>
        <w:widowControl/>
        <w:shd w:val="clear" w:color="auto" w:fill="FFFFFF"/>
        <w:snapToGrid/>
        <w:jc w:val="center"/>
        <w:rPr>
          <w:b/>
          <w:bCs/>
          <w:color w:val="353535"/>
          <w:sz w:val="28"/>
          <w:szCs w:val="28"/>
        </w:rPr>
      </w:pPr>
      <w:r w:rsidRPr="00FA5ACC">
        <w:rPr>
          <w:b/>
          <w:bCs/>
          <w:color w:val="353535"/>
          <w:sz w:val="28"/>
          <w:szCs w:val="28"/>
        </w:rPr>
        <w:lastRenderedPageBreak/>
        <w:t>3. Основные права и обязанности Оператора</w:t>
      </w:r>
    </w:p>
    <w:p w14:paraId="76878D4B" w14:textId="77777777" w:rsidR="00FA5ACC" w:rsidRPr="00FA5ACC" w:rsidRDefault="00FA5ACC" w:rsidP="00FA5ACC">
      <w:pPr>
        <w:widowControl/>
        <w:shd w:val="clear" w:color="auto" w:fill="FFFFFF"/>
        <w:snapToGrid/>
        <w:jc w:val="center"/>
        <w:rPr>
          <w:color w:val="353535"/>
          <w:sz w:val="28"/>
          <w:szCs w:val="28"/>
        </w:rPr>
      </w:pPr>
    </w:p>
    <w:p w14:paraId="49445C60"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3.1. Оператор имеет право:</w:t>
      </w:r>
    </w:p>
    <w:p w14:paraId="5E989887"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получать от субъекта персональных данных достоверные информацию и/или документы, содержащие персональные данные;</w:t>
      </w:r>
    </w:p>
    <w:p w14:paraId="1F206217"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385FC72D"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4D68D360"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3.2. Оператор обязан:</w:t>
      </w:r>
    </w:p>
    <w:p w14:paraId="4981F566"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предоставлять субъекту персональных данных по его просьбе информацию, касающуюся обработки его персональных данных;</w:t>
      </w:r>
    </w:p>
    <w:p w14:paraId="19B016A2"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организовывать обработку персональных данных в порядке, установленном действующим законодательством РФ;</w:t>
      </w:r>
    </w:p>
    <w:p w14:paraId="136110C2"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0DCC9608"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14:paraId="7CA4632E"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публиковать или иным образом обеспечивать неограниченный доступ к настоящей Политике в отношении обработки персональных данных;</w:t>
      </w:r>
    </w:p>
    <w:p w14:paraId="497DD758"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7BBB19B7"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53D67E03"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исполнять иные обязанности, предусмотренные Законом о персональных данных.</w:t>
      </w:r>
    </w:p>
    <w:p w14:paraId="66AD0EBB" w14:textId="77777777" w:rsidR="00FA5ACC" w:rsidRPr="00FA5ACC" w:rsidRDefault="00FA5ACC" w:rsidP="00FA5ACC">
      <w:pPr>
        <w:widowControl/>
        <w:shd w:val="clear" w:color="auto" w:fill="FFFFFF"/>
        <w:snapToGrid/>
        <w:ind w:firstLine="709"/>
        <w:rPr>
          <w:color w:val="353535"/>
          <w:sz w:val="28"/>
          <w:szCs w:val="28"/>
        </w:rPr>
      </w:pPr>
    </w:p>
    <w:p w14:paraId="181B0D61" w14:textId="77777777" w:rsidR="00FA5ACC" w:rsidRPr="00FA5ACC" w:rsidRDefault="00FA5ACC" w:rsidP="00FA5ACC">
      <w:pPr>
        <w:widowControl/>
        <w:shd w:val="clear" w:color="auto" w:fill="FFFFFF"/>
        <w:snapToGrid/>
        <w:jc w:val="center"/>
        <w:rPr>
          <w:b/>
          <w:bCs/>
          <w:color w:val="353535"/>
          <w:sz w:val="28"/>
          <w:szCs w:val="28"/>
        </w:rPr>
      </w:pPr>
      <w:r w:rsidRPr="00FA5ACC">
        <w:rPr>
          <w:b/>
          <w:bCs/>
          <w:color w:val="353535"/>
          <w:sz w:val="28"/>
          <w:szCs w:val="28"/>
        </w:rPr>
        <w:t>4. Основные права и обязанности субъектов персональных данных</w:t>
      </w:r>
    </w:p>
    <w:p w14:paraId="60DCF5DD" w14:textId="77777777" w:rsidR="00FA5ACC" w:rsidRPr="00FA5ACC" w:rsidRDefault="00FA5ACC" w:rsidP="00FA5ACC">
      <w:pPr>
        <w:widowControl/>
        <w:shd w:val="clear" w:color="auto" w:fill="FFFFFF"/>
        <w:snapToGrid/>
        <w:jc w:val="center"/>
        <w:rPr>
          <w:color w:val="353535"/>
          <w:sz w:val="28"/>
          <w:szCs w:val="28"/>
        </w:rPr>
      </w:pPr>
    </w:p>
    <w:p w14:paraId="17D0FEE5"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4.1. Субъекты персональных данных имеют право:</w:t>
      </w:r>
    </w:p>
    <w:p w14:paraId="47CF6857"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 xml:space="preserve">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w:t>
      </w:r>
      <w:r w:rsidRPr="00FA5ACC">
        <w:rPr>
          <w:color w:val="353535"/>
          <w:sz w:val="28"/>
          <w:szCs w:val="28"/>
        </w:rPr>
        <w:lastRenderedPageBreak/>
        <w:t>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7AE2A094"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633738D6"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выдвигать условие предварительного согласия при обработке персональных данных в целях продвижения на рынке товаров, работ и услуг;</w:t>
      </w:r>
    </w:p>
    <w:p w14:paraId="588C594F"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на отзыв согласия на обработку персональных данных, а также, на направление требования о прекращении обработки персональных данных;</w:t>
      </w:r>
    </w:p>
    <w:p w14:paraId="1B4B174C"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2AC99228"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на осуществление иных прав, предусмотренных законодательством РФ.</w:t>
      </w:r>
    </w:p>
    <w:p w14:paraId="11F8D051"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4.2. Субъекты персональных данных обязаны:</w:t>
      </w:r>
    </w:p>
    <w:p w14:paraId="115C675B"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предоставлять Оператору достоверные данные о себе;</w:t>
      </w:r>
    </w:p>
    <w:p w14:paraId="20F5BCD1"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сообщать Оператору об уточнении (обновлении, изменении) своих персональных данных.</w:t>
      </w:r>
    </w:p>
    <w:p w14:paraId="0E595E98"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158E9755" w14:textId="77777777" w:rsidR="00FA5ACC" w:rsidRPr="00FA5ACC" w:rsidRDefault="00FA5ACC" w:rsidP="00FA5ACC">
      <w:pPr>
        <w:widowControl/>
        <w:shd w:val="clear" w:color="auto" w:fill="FFFFFF"/>
        <w:snapToGrid/>
        <w:ind w:firstLine="709"/>
        <w:rPr>
          <w:color w:val="353535"/>
          <w:sz w:val="28"/>
          <w:szCs w:val="28"/>
        </w:rPr>
      </w:pPr>
    </w:p>
    <w:p w14:paraId="1A504E81" w14:textId="77777777" w:rsidR="00FA5ACC" w:rsidRPr="00FA5ACC" w:rsidRDefault="00FA5ACC" w:rsidP="00FA5ACC">
      <w:pPr>
        <w:widowControl/>
        <w:shd w:val="clear" w:color="auto" w:fill="FFFFFF"/>
        <w:snapToGrid/>
        <w:jc w:val="center"/>
        <w:rPr>
          <w:b/>
          <w:bCs/>
          <w:color w:val="353535"/>
          <w:sz w:val="28"/>
          <w:szCs w:val="28"/>
        </w:rPr>
      </w:pPr>
      <w:r w:rsidRPr="00FA5ACC">
        <w:rPr>
          <w:b/>
          <w:bCs/>
          <w:color w:val="353535"/>
          <w:sz w:val="28"/>
          <w:szCs w:val="28"/>
        </w:rPr>
        <w:t>5. Принципы обработки персональных данных</w:t>
      </w:r>
    </w:p>
    <w:p w14:paraId="15E06E4D" w14:textId="77777777" w:rsidR="00FA5ACC" w:rsidRPr="00FA5ACC" w:rsidRDefault="00FA5ACC" w:rsidP="00FA5ACC">
      <w:pPr>
        <w:widowControl/>
        <w:shd w:val="clear" w:color="auto" w:fill="FFFFFF"/>
        <w:snapToGrid/>
        <w:jc w:val="center"/>
        <w:rPr>
          <w:b/>
          <w:bCs/>
          <w:color w:val="353535"/>
          <w:sz w:val="28"/>
          <w:szCs w:val="28"/>
        </w:rPr>
      </w:pPr>
    </w:p>
    <w:p w14:paraId="5DF445BB"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5.1. Обработка персональных данных осуществляется на законной и справедливой основе.</w:t>
      </w:r>
    </w:p>
    <w:p w14:paraId="7F23F4E4"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2176C67E"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5.3. Не допускается объединение баз данных, содержащих персональные данные, обработка которых осуществляется в целях, несовместимых между собой.</w:t>
      </w:r>
    </w:p>
    <w:p w14:paraId="64A98665"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5.4. Обработке подлежат только персональные данные, которые отвечают целям их обработки.</w:t>
      </w:r>
    </w:p>
    <w:p w14:paraId="5695BA7D"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49203988"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744BF45D"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lastRenderedPageBreak/>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20EA8B73" w14:textId="77777777" w:rsidR="00FA5ACC" w:rsidRPr="00FA5ACC" w:rsidRDefault="00FA5ACC" w:rsidP="00FA5ACC">
      <w:pPr>
        <w:widowControl/>
        <w:shd w:val="clear" w:color="auto" w:fill="FFFFFF"/>
        <w:snapToGrid/>
        <w:ind w:firstLine="709"/>
        <w:rPr>
          <w:color w:val="353535"/>
          <w:sz w:val="28"/>
          <w:szCs w:val="28"/>
        </w:rPr>
      </w:pPr>
    </w:p>
    <w:p w14:paraId="60F47166" w14:textId="77777777" w:rsidR="00FA5ACC" w:rsidRPr="00FA5ACC" w:rsidRDefault="00FA5ACC" w:rsidP="00FA5ACC">
      <w:pPr>
        <w:widowControl/>
        <w:shd w:val="clear" w:color="auto" w:fill="FFFFFF"/>
        <w:snapToGrid/>
        <w:jc w:val="center"/>
        <w:rPr>
          <w:b/>
          <w:bCs/>
          <w:color w:val="353535"/>
          <w:sz w:val="28"/>
          <w:szCs w:val="28"/>
        </w:rPr>
      </w:pPr>
      <w:r w:rsidRPr="00FA5ACC">
        <w:rPr>
          <w:b/>
          <w:bCs/>
          <w:color w:val="353535"/>
          <w:sz w:val="28"/>
          <w:szCs w:val="28"/>
        </w:rPr>
        <w:t>6. Цели обработки персональных данных</w:t>
      </w:r>
    </w:p>
    <w:p w14:paraId="1CAF3FDB" w14:textId="77777777" w:rsidR="00FA5ACC" w:rsidRPr="00FA5ACC" w:rsidRDefault="00FA5ACC" w:rsidP="00FA5ACC">
      <w:pPr>
        <w:widowControl/>
        <w:shd w:val="clear" w:color="auto" w:fill="FFFFFF"/>
        <w:snapToGrid/>
        <w:jc w:val="center"/>
        <w:rPr>
          <w:color w:val="353535"/>
          <w:sz w:val="28"/>
          <w:szCs w:val="28"/>
        </w:rPr>
      </w:pPr>
    </w:p>
    <w:p w14:paraId="0A317A52"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6.1. Целями обработки персональных данных на Сайте являются:</w:t>
      </w:r>
    </w:p>
    <w:p w14:paraId="272E5363"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обеспечение открытости и доступности информации о деятельности Администрации муниципального образования «Кардымовский муниципальный округ» Смоленской области;</w:t>
      </w:r>
    </w:p>
    <w:p w14:paraId="3741CE43"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проведение аналитики использования Сайта пользователями.</w:t>
      </w:r>
    </w:p>
    <w:p w14:paraId="7292BD40"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6.2. Персональные данные, обрабатываемые с целью открытости и доступности информации о деятельности Администрации муниципального образования «Кардымовский муниципальный округ» Смоленской области не относятся к специальной категории персональных данных или к биометрическим персональным данным, а именно обработке подлежат:</w:t>
      </w:r>
    </w:p>
    <w:p w14:paraId="02732316"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фамилия, имя, отчество;</w:t>
      </w:r>
    </w:p>
    <w:p w14:paraId="1615A696"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адрес электронной почты;</w:t>
      </w:r>
    </w:p>
    <w:p w14:paraId="57A486AF"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номер телефона;</w:t>
      </w:r>
    </w:p>
    <w:p w14:paraId="5DCFCF46"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должность;</w:t>
      </w:r>
    </w:p>
    <w:p w14:paraId="084F9942"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сведения об образовании;</w:t>
      </w:r>
    </w:p>
    <w:p w14:paraId="70B730DF"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14:paraId="3EDAC82F"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фотография.</w:t>
      </w:r>
    </w:p>
    <w:p w14:paraId="6A3E7F93"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6.3. Персональные данные, обрабатываемые с целью проведения аналитики использования Сайта пользователями, не относятся к общедоступным персональным данным, к специальной категории персональных данных или к биометрическим персональным данным, а именно обработке подлежат аналитические данные о посещении сайта пользователями с использованием программного средства Яндекс.Метрика.</w:t>
      </w:r>
    </w:p>
    <w:p w14:paraId="7AB115B2" w14:textId="77777777" w:rsidR="00FA5ACC" w:rsidRPr="00FA5ACC" w:rsidRDefault="00FA5ACC" w:rsidP="00FA5ACC">
      <w:pPr>
        <w:widowControl/>
        <w:shd w:val="clear" w:color="auto" w:fill="FFFFFF"/>
        <w:snapToGrid/>
        <w:ind w:firstLine="709"/>
        <w:rPr>
          <w:color w:val="353535"/>
          <w:sz w:val="28"/>
          <w:szCs w:val="28"/>
        </w:rPr>
      </w:pPr>
    </w:p>
    <w:p w14:paraId="769A520F" w14:textId="77777777" w:rsidR="00FA5ACC" w:rsidRPr="00FA5ACC" w:rsidRDefault="00FA5ACC" w:rsidP="00FA5ACC">
      <w:pPr>
        <w:widowControl/>
        <w:shd w:val="clear" w:color="auto" w:fill="FFFFFF"/>
        <w:snapToGrid/>
        <w:jc w:val="center"/>
        <w:rPr>
          <w:b/>
          <w:bCs/>
          <w:color w:val="353535"/>
          <w:sz w:val="28"/>
          <w:szCs w:val="28"/>
        </w:rPr>
      </w:pPr>
      <w:r w:rsidRPr="00FA5ACC">
        <w:rPr>
          <w:b/>
          <w:bCs/>
          <w:color w:val="353535"/>
          <w:sz w:val="28"/>
          <w:szCs w:val="28"/>
        </w:rPr>
        <w:t>7. Условия обработки персональных данных</w:t>
      </w:r>
    </w:p>
    <w:p w14:paraId="194B0828" w14:textId="77777777" w:rsidR="00FA5ACC" w:rsidRPr="00FA5ACC" w:rsidRDefault="00FA5ACC" w:rsidP="00FA5ACC">
      <w:pPr>
        <w:widowControl/>
        <w:shd w:val="clear" w:color="auto" w:fill="FFFFFF"/>
        <w:snapToGrid/>
        <w:jc w:val="center"/>
        <w:rPr>
          <w:color w:val="353535"/>
          <w:sz w:val="28"/>
          <w:szCs w:val="28"/>
        </w:rPr>
      </w:pPr>
    </w:p>
    <w:p w14:paraId="6E84A000"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7.1. Обработка персональных данных осуществляется с согласия субъекта персональных данных на обработку его персональных данных.</w:t>
      </w:r>
    </w:p>
    <w:p w14:paraId="70FB060D"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7.2. Обработка персональных данных необходима для достижения целей, предусмотренных законодательством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14:paraId="692409D8"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lastRenderedPageBreak/>
        <w:t>7.3.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269A9DAE"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7.4.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149FD981"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7.5. Осуществляется обработка персональных данных, подлежащих опубликованию или обязательному раскрытию в соответствии с федеральным законом.</w:t>
      </w:r>
    </w:p>
    <w:p w14:paraId="5367F3AB" w14:textId="77777777" w:rsidR="00FA5ACC" w:rsidRDefault="00FA5ACC" w:rsidP="00FA5ACC">
      <w:pPr>
        <w:widowControl/>
        <w:shd w:val="clear" w:color="auto" w:fill="FFFFFF"/>
        <w:snapToGrid/>
        <w:ind w:firstLine="709"/>
        <w:rPr>
          <w:color w:val="353535"/>
          <w:sz w:val="28"/>
          <w:szCs w:val="28"/>
        </w:rPr>
      </w:pPr>
      <w:r w:rsidRPr="00FA5ACC">
        <w:rPr>
          <w:color w:val="353535"/>
          <w:sz w:val="28"/>
          <w:szCs w:val="28"/>
        </w:rPr>
        <w:t>7.6. Аналитические данные о посещении сайта пользователями с использованием программного средства Яндекс.Метрика обрабатываются при условии совершения конклюдентных действий – продолжение пользования Сайтом.</w:t>
      </w:r>
    </w:p>
    <w:p w14:paraId="48318464" w14:textId="77777777" w:rsidR="00FA5ACC" w:rsidRPr="00FA5ACC" w:rsidRDefault="00FA5ACC" w:rsidP="00FA5ACC">
      <w:pPr>
        <w:widowControl/>
        <w:shd w:val="clear" w:color="auto" w:fill="FFFFFF"/>
        <w:snapToGrid/>
        <w:ind w:firstLine="709"/>
        <w:rPr>
          <w:color w:val="353535"/>
          <w:sz w:val="28"/>
          <w:szCs w:val="28"/>
        </w:rPr>
      </w:pPr>
    </w:p>
    <w:p w14:paraId="55FBBDBD" w14:textId="77777777" w:rsidR="00FA5ACC" w:rsidRPr="00FA5ACC" w:rsidRDefault="00FA5ACC" w:rsidP="00FA5ACC">
      <w:pPr>
        <w:widowControl/>
        <w:shd w:val="clear" w:color="auto" w:fill="FFFFFF"/>
        <w:snapToGrid/>
        <w:jc w:val="center"/>
        <w:rPr>
          <w:b/>
          <w:bCs/>
          <w:color w:val="353535"/>
          <w:sz w:val="28"/>
          <w:szCs w:val="28"/>
        </w:rPr>
      </w:pPr>
      <w:r w:rsidRPr="00FA5ACC">
        <w:rPr>
          <w:b/>
          <w:bCs/>
          <w:color w:val="353535"/>
          <w:sz w:val="28"/>
          <w:szCs w:val="28"/>
        </w:rPr>
        <w:t>8. Порядок сбора, хранения, передачи и других видов обработки персональных данных</w:t>
      </w:r>
    </w:p>
    <w:p w14:paraId="35AAD49A" w14:textId="77777777" w:rsidR="00FA5ACC" w:rsidRPr="00FA5ACC" w:rsidRDefault="00FA5ACC" w:rsidP="00FA5ACC">
      <w:pPr>
        <w:widowControl/>
        <w:shd w:val="clear" w:color="auto" w:fill="FFFFFF"/>
        <w:snapToGrid/>
        <w:jc w:val="center"/>
        <w:rPr>
          <w:color w:val="353535"/>
          <w:sz w:val="28"/>
          <w:szCs w:val="28"/>
        </w:rPr>
      </w:pPr>
    </w:p>
    <w:p w14:paraId="75AAE2B9"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37C8B7B0"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2A3BA4BE"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4D2BE3A4"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8.3.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 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w:t>
      </w:r>
      <w:hyperlink r:id="rId8" w:history="1">
        <w:r w:rsidRPr="00FA5ACC">
          <w:rPr>
            <w:color w:val="353535"/>
            <w:sz w:val="28"/>
            <w:szCs w:val="28"/>
          </w:rPr>
          <w:t>/</w:t>
        </w:r>
      </w:hyperlink>
      <w:r w:rsidRPr="00FA5ACC">
        <w:rPr>
          <w:color w:val="353535"/>
          <w:sz w:val="28"/>
          <w:szCs w:val="28"/>
        </w:rPr>
        <w:t>. Оператора с пометкой «Отзыв согласия на обработку персональных данных».</w:t>
      </w:r>
    </w:p>
    <w:p w14:paraId="27C8E385"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8.4. Вся информация, которая собирается сторонними сервисами, в том числе аналитическими и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60CD3018"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 xml:space="preserve">8.5.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w:t>
      </w:r>
      <w:r w:rsidRPr="00FA5ACC">
        <w:rPr>
          <w:color w:val="353535"/>
          <w:sz w:val="28"/>
          <w:szCs w:val="28"/>
        </w:rPr>
        <w:lastRenderedPageBreak/>
        <w:t>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3ABAED33"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8.6. Оператор при обработке персональных данных обеспечивает конфиденциальность персональных данных.</w:t>
      </w:r>
    </w:p>
    <w:p w14:paraId="302A8742"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8.7. Оператор осуществляет хранение персональных данных в форме, позволяющей определить субъекта персональных данных, не больше,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6A93BEA0"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8.8.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14:paraId="4104DD30" w14:textId="77777777" w:rsidR="00FA5ACC" w:rsidRPr="00FA5ACC" w:rsidRDefault="00FA5ACC" w:rsidP="00FA5ACC">
      <w:pPr>
        <w:widowControl/>
        <w:shd w:val="clear" w:color="auto" w:fill="FFFFFF"/>
        <w:snapToGrid/>
        <w:ind w:firstLine="709"/>
        <w:rPr>
          <w:color w:val="353535"/>
          <w:sz w:val="28"/>
          <w:szCs w:val="28"/>
        </w:rPr>
      </w:pPr>
    </w:p>
    <w:p w14:paraId="72A644D7" w14:textId="77777777" w:rsidR="00FA5ACC" w:rsidRPr="00FA5ACC" w:rsidRDefault="00FA5ACC" w:rsidP="00FA5ACC">
      <w:pPr>
        <w:widowControl/>
        <w:shd w:val="clear" w:color="auto" w:fill="FFFFFF"/>
        <w:snapToGrid/>
        <w:jc w:val="center"/>
        <w:rPr>
          <w:b/>
          <w:bCs/>
          <w:color w:val="353535"/>
          <w:sz w:val="28"/>
          <w:szCs w:val="28"/>
        </w:rPr>
      </w:pPr>
      <w:r w:rsidRPr="00FA5ACC">
        <w:rPr>
          <w:b/>
          <w:bCs/>
          <w:color w:val="353535"/>
          <w:sz w:val="28"/>
          <w:szCs w:val="28"/>
        </w:rPr>
        <w:t>9. Перечень действий, производимых Оператором с полученными персональными данными</w:t>
      </w:r>
    </w:p>
    <w:p w14:paraId="6FABD41A" w14:textId="77777777" w:rsidR="00FA5ACC" w:rsidRPr="00FA5ACC" w:rsidRDefault="00FA5ACC" w:rsidP="00FA5ACC">
      <w:pPr>
        <w:widowControl/>
        <w:shd w:val="clear" w:color="auto" w:fill="FFFFFF"/>
        <w:snapToGrid/>
        <w:jc w:val="center"/>
        <w:rPr>
          <w:color w:val="353535"/>
          <w:sz w:val="28"/>
          <w:szCs w:val="28"/>
        </w:rPr>
      </w:pPr>
    </w:p>
    <w:p w14:paraId="2DF4EE25"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2860CF4B"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24FD3F86" w14:textId="77777777" w:rsidR="00FA5ACC" w:rsidRPr="00FA5ACC" w:rsidRDefault="00FA5ACC" w:rsidP="00FA5ACC">
      <w:pPr>
        <w:widowControl/>
        <w:shd w:val="clear" w:color="auto" w:fill="FFFFFF"/>
        <w:snapToGrid/>
        <w:ind w:firstLine="709"/>
        <w:rPr>
          <w:color w:val="353535"/>
          <w:sz w:val="28"/>
          <w:szCs w:val="28"/>
        </w:rPr>
      </w:pPr>
    </w:p>
    <w:p w14:paraId="227AB1E7" w14:textId="77777777" w:rsidR="00FA5ACC" w:rsidRPr="00FA5ACC" w:rsidRDefault="00FA5ACC" w:rsidP="00FA5ACC">
      <w:pPr>
        <w:widowControl/>
        <w:shd w:val="clear" w:color="auto" w:fill="FFFFFF"/>
        <w:snapToGrid/>
        <w:jc w:val="center"/>
        <w:rPr>
          <w:b/>
          <w:bCs/>
          <w:color w:val="353535"/>
          <w:sz w:val="28"/>
          <w:szCs w:val="28"/>
        </w:rPr>
      </w:pPr>
      <w:r w:rsidRPr="00FA5ACC">
        <w:rPr>
          <w:b/>
          <w:bCs/>
          <w:color w:val="353535"/>
          <w:sz w:val="28"/>
          <w:szCs w:val="28"/>
        </w:rPr>
        <w:t>10. Трансграничная передача персональных данных</w:t>
      </w:r>
    </w:p>
    <w:p w14:paraId="5807A390" w14:textId="77777777" w:rsidR="00FA5ACC" w:rsidRPr="00FA5ACC" w:rsidRDefault="00FA5ACC" w:rsidP="00FA5ACC">
      <w:pPr>
        <w:widowControl/>
        <w:shd w:val="clear" w:color="auto" w:fill="FFFFFF"/>
        <w:snapToGrid/>
        <w:jc w:val="center"/>
        <w:rPr>
          <w:color w:val="353535"/>
          <w:sz w:val="28"/>
          <w:szCs w:val="28"/>
        </w:rPr>
      </w:pPr>
    </w:p>
    <w:p w14:paraId="381AB171" w14:textId="6F729016"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Трансграничная передача персональных данных Оператором не осуществляется.</w:t>
      </w:r>
    </w:p>
    <w:p w14:paraId="731605A1" w14:textId="77777777" w:rsidR="00FA5ACC" w:rsidRPr="00FA5ACC" w:rsidRDefault="00FA5ACC" w:rsidP="00FA5ACC">
      <w:pPr>
        <w:widowControl/>
        <w:shd w:val="clear" w:color="auto" w:fill="FFFFFF"/>
        <w:snapToGrid/>
        <w:ind w:firstLine="709"/>
        <w:rPr>
          <w:color w:val="353535"/>
          <w:sz w:val="28"/>
          <w:szCs w:val="28"/>
        </w:rPr>
      </w:pPr>
    </w:p>
    <w:p w14:paraId="2EE2D991" w14:textId="77777777" w:rsidR="00FA5ACC" w:rsidRPr="00FA5ACC" w:rsidRDefault="00FA5ACC" w:rsidP="00FA5ACC">
      <w:pPr>
        <w:widowControl/>
        <w:shd w:val="clear" w:color="auto" w:fill="FFFFFF"/>
        <w:snapToGrid/>
        <w:jc w:val="center"/>
        <w:rPr>
          <w:b/>
          <w:bCs/>
          <w:color w:val="353535"/>
          <w:sz w:val="28"/>
          <w:szCs w:val="28"/>
        </w:rPr>
      </w:pPr>
      <w:r w:rsidRPr="00FA5ACC">
        <w:rPr>
          <w:b/>
          <w:bCs/>
          <w:color w:val="353535"/>
          <w:sz w:val="28"/>
          <w:szCs w:val="28"/>
        </w:rPr>
        <w:t>11. Конфиденциальность персональных данных</w:t>
      </w:r>
    </w:p>
    <w:p w14:paraId="4FC14EB1" w14:textId="77777777" w:rsidR="00FA5ACC" w:rsidRPr="00FA5ACC" w:rsidRDefault="00FA5ACC" w:rsidP="00FA5ACC">
      <w:pPr>
        <w:widowControl/>
        <w:shd w:val="clear" w:color="auto" w:fill="FFFFFF"/>
        <w:snapToGrid/>
        <w:jc w:val="center"/>
        <w:rPr>
          <w:color w:val="353535"/>
          <w:sz w:val="28"/>
          <w:szCs w:val="28"/>
        </w:rPr>
      </w:pPr>
    </w:p>
    <w:p w14:paraId="45F4ACEC"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569AC4A8" w14:textId="77777777" w:rsidR="00FA5ACC" w:rsidRPr="00FA5ACC" w:rsidRDefault="00FA5ACC" w:rsidP="00FA5ACC">
      <w:pPr>
        <w:widowControl/>
        <w:shd w:val="clear" w:color="auto" w:fill="FFFFFF"/>
        <w:snapToGrid/>
        <w:ind w:firstLine="709"/>
        <w:rPr>
          <w:color w:val="353535"/>
          <w:sz w:val="28"/>
          <w:szCs w:val="28"/>
        </w:rPr>
      </w:pPr>
    </w:p>
    <w:p w14:paraId="615712CD" w14:textId="77777777" w:rsidR="00FA5ACC" w:rsidRDefault="00FA5ACC" w:rsidP="00FA5ACC">
      <w:pPr>
        <w:widowControl/>
        <w:shd w:val="clear" w:color="auto" w:fill="FFFFFF"/>
        <w:snapToGrid/>
        <w:jc w:val="center"/>
        <w:rPr>
          <w:b/>
          <w:bCs/>
          <w:color w:val="353535"/>
          <w:sz w:val="28"/>
          <w:szCs w:val="28"/>
        </w:rPr>
      </w:pPr>
    </w:p>
    <w:p w14:paraId="196A6AC2" w14:textId="77777777" w:rsidR="00FA5ACC" w:rsidRDefault="00FA5ACC" w:rsidP="00FA5ACC">
      <w:pPr>
        <w:widowControl/>
        <w:shd w:val="clear" w:color="auto" w:fill="FFFFFF"/>
        <w:snapToGrid/>
        <w:jc w:val="center"/>
        <w:rPr>
          <w:b/>
          <w:bCs/>
          <w:color w:val="353535"/>
          <w:sz w:val="28"/>
          <w:szCs w:val="28"/>
        </w:rPr>
      </w:pPr>
    </w:p>
    <w:p w14:paraId="0A774297" w14:textId="6479381C" w:rsidR="00FA5ACC" w:rsidRPr="00FA5ACC" w:rsidRDefault="00FA5ACC" w:rsidP="00FA5ACC">
      <w:pPr>
        <w:widowControl/>
        <w:shd w:val="clear" w:color="auto" w:fill="FFFFFF"/>
        <w:snapToGrid/>
        <w:jc w:val="center"/>
        <w:rPr>
          <w:b/>
          <w:bCs/>
          <w:color w:val="353535"/>
          <w:sz w:val="28"/>
          <w:szCs w:val="28"/>
        </w:rPr>
      </w:pPr>
      <w:r w:rsidRPr="00FA5ACC">
        <w:rPr>
          <w:b/>
          <w:bCs/>
          <w:color w:val="353535"/>
          <w:sz w:val="28"/>
          <w:szCs w:val="28"/>
        </w:rPr>
        <w:t>12. Заключительные положения</w:t>
      </w:r>
    </w:p>
    <w:p w14:paraId="1C42615E" w14:textId="77777777" w:rsidR="00FA5ACC" w:rsidRPr="00FA5ACC" w:rsidRDefault="00FA5ACC" w:rsidP="00FA5ACC">
      <w:pPr>
        <w:widowControl/>
        <w:shd w:val="clear" w:color="auto" w:fill="FFFFFF"/>
        <w:snapToGrid/>
        <w:jc w:val="center"/>
        <w:rPr>
          <w:color w:val="353535"/>
          <w:sz w:val="28"/>
          <w:szCs w:val="28"/>
        </w:rPr>
      </w:pPr>
    </w:p>
    <w:p w14:paraId="399E03B4"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hyperlink r:id="rId9" w:history="1">
        <w:r w:rsidRPr="00FA5ACC">
          <w:rPr>
            <w:color w:val="353535"/>
            <w:sz w:val="28"/>
            <w:szCs w:val="28"/>
          </w:rPr>
          <w:t>web-kard@admin-smolensk.ru</w:t>
        </w:r>
      </w:hyperlink>
      <w:r w:rsidRPr="00FA5ACC">
        <w:rPr>
          <w:color w:val="353535"/>
          <w:sz w:val="28"/>
          <w:szCs w:val="28"/>
        </w:rPr>
        <w:t xml:space="preserve"> </w:t>
      </w:r>
    </w:p>
    <w:p w14:paraId="7E00DED6" w14:textId="77777777"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lastRenderedPageBreak/>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0271BEC4" w14:textId="77D7E298" w:rsidR="00FA5ACC" w:rsidRPr="00FA5ACC" w:rsidRDefault="00FA5ACC" w:rsidP="00FA5ACC">
      <w:pPr>
        <w:widowControl/>
        <w:shd w:val="clear" w:color="auto" w:fill="FFFFFF"/>
        <w:snapToGrid/>
        <w:ind w:firstLine="709"/>
        <w:rPr>
          <w:color w:val="353535"/>
          <w:sz w:val="28"/>
          <w:szCs w:val="28"/>
        </w:rPr>
      </w:pPr>
      <w:r w:rsidRPr="00FA5ACC">
        <w:rPr>
          <w:color w:val="353535"/>
          <w:sz w:val="28"/>
          <w:szCs w:val="28"/>
        </w:rPr>
        <w:t xml:space="preserve">12.3 Актуальная версия Политики в свободном доступе расположена в информационно-телекоммуникационной сети </w:t>
      </w:r>
      <w:r>
        <w:rPr>
          <w:color w:val="353535"/>
          <w:sz w:val="28"/>
          <w:szCs w:val="28"/>
        </w:rPr>
        <w:t>«</w:t>
      </w:r>
      <w:r w:rsidRPr="00FA5ACC">
        <w:rPr>
          <w:color w:val="353535"/>
          <w:sz w:val="28"/>
          <w:szCs w:val="28"/>
        </w:rPr>
        <w:t>Интернет</w:t>
      </w:r>
      <w:r>
        <w:rPr>
          <w:color w:val="353535"/>
          <w:sz w:val="28"/>
          <w:szCs w:val="28"/>
        </w:rPr>
        <w:t>»</w:t>
      </w:r>
      <w:r w:rsidRPr="00FA5ACC">
        <w:rPr>
          <w:color w:val="353535"/>
          <w:sz w:val="28"/>
          <w:szCs w:val="28"/>
        </w:rPr>
        <w:t xml:space="preserve"> по</w:t>
      </w:r>
      <w:r>
        <w:rPr>
          <w:color w:val="353535"/>
          <w:sz w:val="28"/>
          <w:szCs w:val="28"/>
        </w:rPr>
        <w:t xml:space="preserve"> </w:t>
      </w:r>
      <w:r w:rsidRPr="00FA5ACC">
        <w:rPr>
          <w:color w:val="353535"/>
          <w:sz w:val="28"/>
          <w:szCs w:val="28"/>
        </w:rPr>
        <w:t>адресу </w:t>
      </w:r>
      <w:hyperlink r:id="rId10" w:history="1">
        <w:r w:rsidRPr="00FA5ACC">
          <w:rPr>
            <w:color w:val="353535"/>
            <w:sz w:val="28"/>
            <w:szCs w:val="28"/>
          </w:rPr>
          <w:t>https://kardymovo.admin-smolensk.ru</w:t>
        </w:r>
      </w:hyperlink>
    </w:p>
    <w:p w14:paraId="60B024F7" w14:textId="77777777" w:rsidR="00FA5ACC" w:rsidRPr="00FA5ACC" w:rsidRDefault="00FA5ACC" w:rsidP="00FA5ACC">
      <w:pPr>
        <w:widowControl/>
        <w:shd w:val="clear" w:color="auto" w:fill="FFFFFF"/>
        <w:snapToGrid/>
        <w:ind w:firstLine="709"/>
        <w:rPr>
          <w:color w:val="353535"/>
          <w:sz w:val="28"/>
          <w:szCs w:val="28"/>
        </w:rPr>
      </w:pPr>
    </w:p>
    <w:p w14:paraId="23DEEBAB" w14:textId="77777777" w:rsidR="00FA5ACC" w:rsidRPr="005717B8" w:rsidRDefault="00FA5ACC" w:rsidP="00FA5ACC">
      <w:pPr>
        <w:tabs>
          <w:tab w:val="left" w:pos="4845"/>
        </w:tabs>
        <w:ind w:firstLine="709"/>
        <w:contextualSpacing/>
        <w:jc w:val="center"/>
        <w:rPr>
          <w:b/>
          <w:sz w:val="28"/>
          <w:szCs w:val="28"/>
        </w:rPr>
      </w:pPr>
    </w:p>
    <w:sectPr w:rsidR="00FA5ACC" w:rsidRPr="005717B8" w:rsidSect="00B311E1">
      <w:footerReference w:type="default" r:id="rId11"/>
      <w:pgSz w:w="11906" w:h="16838"/>
      <w:pgMar w:top="1134" w:right="567" w:bottom="1134" w:left="1134" w:header="709" w:footer="3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0A4AE" w14:textId="77777777" w:rsidR="000C0F62" w:rsidRDefault="000C0F62" w:rsidP="002363F7">
      <w:r>
        <w:separator/>
      </w:r>
    </w:p>
  </w:endnote>
  <w:endnote w:type="continuationSeparator" w:id="0">
    <w:p w14:paraId="67C023DE" w14:textId="77777777" w:rsidR="000C0F62" w:rsidRDefault="000C0F62" w:rsidP="0023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D5B3" w14:textId="77777777" w:rsidR="002363F7" w:rsidRPr="001A70AD" w:rsidRDefault="002363F7" w:rsidP="002363F7">
    <w:pPr>
      <w:pStyle w:val="ae"/>
      <w:jc w:val="lef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ABCB6" w14:textId="77777777" w:rsidR="000C0F62" w:rsidRDefault="000C0F62" w:rsidP="002363F7">
      <w:r>
        <w:separator/>
      </w:r>
    </w:p>
  </w:footnote>
  <w:footnote w:type="continuationSeparator" w:id="0">
    <w:p w14:paraId="59463A18" w14:textId="77777777" w:rsidR="000C0F62" w:rsidRDefault="000C0F62" w:rsidP="002363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6126"/>
    <w:multiLevelType w:val="hybridMultilevel"/>
    <w:tmpl w:val="66FEBC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ED3E7D"/>
    <w:multiLevelType w:val="hybridMultilevel"/>
    <w:tmpl w:val="5F4071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50661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C4134"/>
    <w:multiLevelType w:val="hybridMultilevel"/>
    <w:tmpl w:val="50F8BBF8"/>
    <w:lvl w:ilvl="0" w:tplc="7D269036">
      <w:start w:val="1"/>
      <w:numFmt w:val="bullet"/>
      <w:lvlText w:val=""/>
      <w:lvlJc w:val="left"/>
      <w:pPr>
        <w:ind w:left="1429" w:hanging="360"/>
      </w:pPr>
      <w:rPr>
        <w:rFonts w:ascii="Symbol" w:hAnsi="Symbol" w:hint="default"/>
      </w:rPr>
    </w:lvl>
    <w:lvl w:ilvl="1" w:tplc="7D26903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97C191D"/>
    <w:multiLevelType w:val="hybridMultilevel"/>
    <w:tmpl w:val="2EDE4EE6"/>
    <w:lvl w:ilvl="0" w:tplc="7D2690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CA25A18"/>
    <w:multiLevelType w:val="hybridMultilevel"/>
    <w:tmpl w:val="3AE27D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BE7A5C"/>
    <w:multiLevelType w:val="hybridMultilevel"/>
    <w:tmpl w:val="EB8CED7C"/>
    <w:lvl w:ilvl="0" w:tplc="7D2690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0C34956"/>
    <w:multiLevelType w:val="hybridMultilevel"/>
    <w:tmpl w:val="6700050C"/>
    <w:lvl w:ilvl="0" w:tplc="7D2690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5435AF2"/>
    <w:multiLevelType w:val="hybridMultilevel"/>
    <w:tmpl w:val="6F6C06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247B63"/>
    <w:multiLevelType w:val="hybridMultilevel"/>
    <w:tmpl w:val="BA0E2BD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77560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8667DA"/>
    <w:multiLevelType w:val="multilevel"/>
    <w:tmpl w:val="AF2E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F82ED6"/>
    <w:multiLevelType w:val="hybridMultilevel"/>
    <w:tmpl w:val="FFFC2B9C"/>
    <w:lvl w:ilvl="0" w:tplc="7D2690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3E648A8"/>
    <w:multiLevelType w:val="hybridMultilevel"/>
    <w:tmpl w:val="219CC5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A2F5AC1"/>
    <w:multiLevelType w:val="hybridMultilevel"/>
    <w:tmpl w:val="BE2E7788"/>
    <w:lvl w:ilvl="0" w:tplc="2D9295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458E15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8107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833229"/>
    <w:multiLevelType w:val="hybridMultilevel"/>
    <w:tmpl w:val="131C6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FC7941"/>
    <w:multiLevelType w:val="hybridMultilevel"/>
    <w:tmpl w:val="0CE64C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5E015C"/>
    <w:multiLevelType w:val="multilevel"/>
    <w:tmpl w:val="23A4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DD4751"/>
    <w:multiLevelType w:val="hybridMultilevel"/>
    <w:tmpl w:val="84A66A1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A405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D674C5"/>
    <w:multiLevelType w:val="hybridMultilevel"/>
    <w:tmpl w:val="378C6202"/>
    <w:lvl w:ilvl="0" w:tplc="0419000F">
      <w:start w:val="1"/>
      <w:numFmt w:val="decimal"/>
      <w:lvlText w:val="%1."/>
      <w:lvlJc w:val="left"/>
      <w:pPr>
        <w:ind w:left="720" w:hanging="360"/>
      </w:pPr>
      <w:rPr>
        <w:rFonts w:hint="default"/>
      </w:rPr>
    </w:lvl>
    <w:lvl w:ilvl="1" w:tplc="835289B2">
      <w:start w:val="1"/>
      <w:numFmt w:val="decimal"/>
      <w:lvlText w:val="%2)"/>
      <w:lvlJc w:val="left"/>
      <w:pPr>
        <w:ind w:left="2070" w:hanging="99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5F168F7"/>
    <w:multiLevelType w:val="hybridMultilevel"/>
    <w:tmpl w:val="F2F445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8076ACA"/>
    <w:multiLevelType w:val="hybridMultilevel"/>
    <w:tmpl w:val="36B8A028"/>
    <w:lvl w:ilvl="0" w:tplc="7D269036">
      <w:start w:val="1"/>
      <w:numFmt w:val="bullet"/>
      <w:lvlText w:val=""/>
      <w:lvlJc w:val="left"/>
      <w:pPr>
        <w:ind w:left="1429" w:hanging="360"/>
      </w:pPr>
      <w:rPr>
        <w:rFonts w:ascii="Symbol" w:hAnsi="Symbol" w:hint="default"/>
      </w:rPr>
    </w:lvl>
    <w:lvl w:ilvl="1" w:tplc="7D26903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CCA29F4"/>
    <w:multiLevelType w:val="hybridMultilevel"/>
    <w:tmpl w:val="472AA782"/>
    <w:lvl w:ilvl="0" w:tplc="7D269036">
      <w:start w:val="1"/>
      <w:numFmt w:val="bullet"/>
      <w:lvlText w:val=""/>
      <w:lvlJc w:val="left"/>
      <w:pPr>
        <w:ind w:left="1429" w:hanging="360"/>
      </w:pPr>
      <w:rPr>
        <w:rFonts w:ascii="Symbol" w:hAnsi="Symbol" w:hint="default"/>
      </w:rPr>
    </w:lvl>
    <w:lvl w:ilvl="1" w:tplc="7D26903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020496470">
    <w:abstractNumId w:val="23"/>
  </w:num>
  <w:num w:numId="2" w16cid:durableId="1536427831">
    <w:abstractNumId w:val="1"/>
  </w:num>
  <w:num w:numId="3" w16cid:durableId="146870899">
    <w:abstractNumId w:val="13"/>
  </w:num>
  <w:num w:numId="4" w16cid:durableId="1752657572">
    <w:abstractNumId w:val="10"/>
  </w:num>
  <w:num w:numId="5" w16cid:durableId="557740500">
    <w:abstractNumId w:val="5"/>
  </w:num>
  <w:num w:numId="6" w16cid:durableId="2011709904">
    <w:abstractNumId w:val="8"/>
  </w:num>
  <w:num w:numId="7" w16cid:durableId="258687190">
    <w:abstractNumId w:val="9"/>
  </w:num>
  <w:num w:numId="8" w16cid:durableId="1905753146">
    <w:abstractNumId w:val="0"/>
  </w:num>
  <w:num w:numId="9" w16cid:durableId="592519870">
    <w:abstractNumId w:val="22"/>
  </w:num>
  <w:num w:numId="10" w16cid:durableId="158354885">
    <w:abstractNumId w:val="18"/>
  </w:num>
  <w:num w:numId="11" w16cid:durableId="1269774411">
    <w:abstractNumId w:val="4"/>
  </w:num>
  <w:num w:numId="12" w16cid:durableId="926497264">
    <w:abstractNumId w:val="24"/>
  </w:num>
  <w:num w:numId="13" w16cid:durableId="1875993931">
    <w:abstractNumId w:val="12"/>
  </w:num>
  <w:num w:numId="14" w16cid:durableId="1645281583">
    <w:abstractNumId w:val="25"/>
  </w:num>
  <w:num w:numId="15" w16cid:durableId="1483426595">
    <w:abstractNumId w:val="6"/>
  </w:num>
  <w:num w:numId="16" w16cid:durableId="1746419490">
    <w:abstractNumId w:val="20"/>
  </w:num>
  <w:num w:numId="17" w16cid:durableId="1053043827">
    <w:abstractNumId w:val="7"/>
  </w:num>
  <w:num w:numId="18" w16cid:durableId="810710464">
    <w:abstractNumId w:val="3"/>
  </w:num>
  <w:num w:numId="19" w16cid:durableId="1821799544">
    <w:abstractNumId w:val="17"/>
  </w:num>
  <w:num w:numId="20" w16cid:durableId="1065226507">
    <w:abstractNumId w:val="2"/>
  </w:num>
  <w:num w:numId="21" w16cid:durableId="198276456">
    <w:abstractNumId w:val="15"/>
  </w:num>
  <w:num w:numId="22" w16cid:durableId="2082409002">
    <w:abstractNumId w:val="16"/>
  </w:num>
  <w:num w:numId="23" w16cid:durableId="1201670433">
    <w:abstractNumId w:val="21"/>
  </w:num>
  <w:num w:numId="24" w16cid:durableId="1334141128">
    <w:abstractNumId w:val="19"/>
  </w:num>
  <w:num w:numId="25" w16cid:durableId="15431465">
    <w:abstractNumId w:val="11"/>
  </w:num>
  <w:num w:numId="26" w16cid:durableId="6942313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A87"/>
    <w:rsid w:val="000016DB"/>
    <w:rsid w:val="000277B6"/>
    <w:rsid w:val="00032767"/>
    <w:rsid w:val="000775F4"/>
    <w:rsid w:val="000C0F62"/>
    <w:rsid w:val="000C3067"/>
    <w:rsid w:val="0013299F"/>
    <w:rsid w:val="001442A0"/>
    <w:rsid w:val="00146442"/>
    <w:rsid w:val="00185969"/>
    <w:rsid w:val="00193054"/>
    <w:rsid w:val="001A70AD"/>
    <w:rsid w:val="001C39A7"/>
    <w:rsid w:val="001E15FF"/>
    <w:rsid w:val="001F1AAB"/>
    <w:rsid w:val="00205F3A"/>
    <w:rsid w:val="00215B2D"/>
    <w:rsid w:val="002363F7"/>
    <w:rsid w:val="002752E8"/>
    <w:rsid w:val="00277FD3"/>
    <w:rsid w:val="002E1DB3"/>
    <w:rsid w:val="002F0281"/>
    <w:rsid w:val="0030323A"/>
    <w:rsid w:val="0036548B"/>
    <w:rsid w:val="003829C0"/>
    <w:rsid w:val="00383BDE"/>
    <w:rsid w:val="003B325A"/>
    <w:rsid w:val="00402382"/>
    <w:rsid w:val="00450A92"/>
    <w:rsid w:val="004642D4"/>
    <w:rsid w:val="00470EE6"/>
    <w:rsid w:val="004836FC"/>
    <w:rsid w:val="00494F1C"/>
    <w:rsid w:val="004A4FF2"/>
    <w:rsid w:val="004B4768"/>
    <w:rsid w:val="00522634"/>
    <w:rsid w:val="00541A68"/>
    <w:rsid w:val="005560B9"/>
    <w:rsid w:val="005717B8"/>
    <w:rsid w:val="005C2BB0"/>
    <w:rsid w:val="005C41B9"/>
    <w:rsid w:val="005E49F1"/>
    <w:rsid w:val="0061008E"/>
    <w:rsid w:val="006A4817"/>
    <w:rsid w:val="006C1917"/>
    <w:rsid w:val="006E0350"/>
    <w:rsid w:val="00715A9F"/>
    <w:rsid w:val="00762A87"/>
    <w:rsid w:val="00782406"/>
    <w:rsid w:val="00791DB0"/>
    <w:rsid w:val="007A4DCB"/>
    <w:rsid w:val="007B0803"/>
    <w:rsid w:val="007D3317"/>
    <w:rsid w:val="007F6C0D"/>
    <w:rsid w:val="00811623"/>
    <w:rsid w:val="008207B6"/>
    <w:rsid w:val="00846E92"/>
    <w:rsid w:val="00851815"/>
    <w:rsid w:val="00865B16"/>
    <w:rsid w:val="008824A7"/>
    <w:rsid w:val="008A55A8"/>
    <w:rsid w:val="008A636B"/>
    <w:rsid w:val="008B3F9B"/>
    <w:rsid w:val="008C32C1"/>
    <w:rsid w:val="008D48A6"/>
    <w:rsid w:val="009601A9"/>
    <w:rsid w:val="00972B91"/>
    <w:rsid w:val="00A34EB7"/>
    <w:rsid w:val="00A4530F"/>
    <w:rsid w:val="00A55115"/>
    <w:rsid w:val="00A66618"/>
    <w:rsid w:val="00A97860"/>
    <w:rsid w:val="00AA63C7"/>
    <w:rsid w:val="00AB004A"/>
    <w:rsid w:val="00AD0B34"/>
    <w:rsid w:val="00B24CC1"/>
    <w:rsid w:val="00B311E1"/>
    <w:rsid w:val="00BA68E7"/>
    <w:rsid w:val="00BD0C61"/>
    <w:rsid w:val="00BE2F36"/>
    <w:rsid w:val="00BE59E7"/>
    <w:rsid w:val="00C06034"/>
    <w:rsid w:val="00C874FA"/>
    <w:rsid w:val="00CD6855"/>
    <w:rsid w:val="00D06FBB"/>
    <w:rsid w:val="00D079DC"/>
    <w:rsid w:val="00D30324"/>
    <w:rsid w:val="00D33A0C"/>
    <w:rsid w:val="00D56748"/>
    <w:rsid w:val="00D62B66"/>
    <w:rsid w:val="00D90E60"/>
    <w:rsid w:val="00DA2B4A"/>
    <w:rsid w:val="00DE31A1"/>
    <w:rsid w:val="00DE4657"/>
    <w:rsid w:val="00DE6700"/>
    <w:rsid w:val="00E0028C"/>
    <w:rsid w:val="00E11592"/>
    <w:rsid w:val="00EE5484"/>
    <w:rsid w:val="00F047E3"/>
    <w:rsid w:val="00F97702"/>
    <w:rsid w:val="00FA5ACC"/>
    <w:rsid w:val="00FC30DC"/>
    <w:rsid w:val="00FE5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E7776"/>
  <w15:docId w15:val="{CC282F56-6E6C-4317-BD90-3C130BBB5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A87"/>
    <w:pPr>
      <w:widowControl w:val="0"/>
      <w:snapToGrid w:val="0"/>
      <w:spacing w:after="0" w:line="240" w:lineRule="auto"/>
      <w:jc w:val="both"/>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62A87"/>
    <w:pPr>
      <w:tabs>
        <w:tab w:val="center" w:pos="4677"/>
        <w:tab w:val="right" w:pos="9355"/>
      </w:tabs>
    </w:pPr>
  </w:style>
  <w:style w:type="character" w:customStyle="1" w:styleId="a4">
    <w:name w:val="Верхний колонтитул Знак"/>
    <w:basedOn w:val="a0"/>
    <w:link w:val="a3"/>
    <w:uiPriority w:val="99"/>
    <w:rsid w:val="00762A87"/>
    <w:rPr>
      <w:rFonts w:ascii="Times New Roman" w:eastAsia="Times New Roman" w:hAnsi="Times New Roman" w:cs="Times New Roman"/>
      <w:sz w:val="20"/>
      <w:szCs w:val="20"/>
      <w:lang w:eastAsia="ru-RU"/>
    </w:rPr>
  </w:style>
  <w:style w:type="paragraph" w:styleId="a5">
    <w:name w:val="Plain Text"/>
    <w:basedOn w:val="a"/>
    <w:link w:val="a6"/>
    <w:uiPriority w:val="99"/>
    <w:rsid w:val="00762A87"/>
    <w:pPr>
      <w:widowControl/>
      <w:snapToGrid/>
      <w:jc w:val="left"/>
    </w:pPr>
    <w:rPr>
      <w:rFonts w:ascii="Courier New" w:hAnsi="Courier New" w:cs="Courier New"/>
    </w:rPr>
  </w:style>
  <w:style w:type="character" w:customStyle="1" w:styleId="a6">
    <w:name w:val="Текст Знак"/>
    <w:basedOn w:val="a0"/>
    <w:link w:val="a5"/>
    <w:uiPriority w:val="99"/>
    <w:rsid w:val="00762A87"/>
    <w:rPr>
      <w:rFonts w:ascii="Courier New" w:eastAsia="Times New Roman" w:hAnsi="Courier New" w:cs="Courier New"/>
      <w:sz w:val="20"/>
      <w:szCs w:val="20"/>
      <w:lang w:eastAsia="ru-RU"/>
    </w:rPr>
  </w:style>
  <w:style w:type="paragraph" w:styleId="a7">
    <w:name w:val="List Paragraph"/>
    <w:basedOn w:val="a"/>
    <w:uiPriority w:val="34"/>
    <w:qFormat/>
    <w:rsid w:val="00762A87"/>
    <w:pPr>
      <w:ind w:left="720"/>
      <w:contextualSpacing/>
    </w:pPr>
  </w:style>
  <w:style w:type="table" w:customStyle="1" w:styleId="1">
    <w:name w:val="Сетка таблицы1"/>
    <w:basedOn w:val="a1"/>
    <w:uiPriority w:val="59"/>
    <w:rsid w:val="00762A87"/>
    <w:pPr>
      <w:widowControl w:val="0"/>
      <w:snapToGrid w:val="0"/>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62A87"/>
    <w:rPr>
      <w:rFonts w:ascii="Tahoma" w:hAnsi="Tahoma" w:cs="Tahoma"/>
      <w:sz w:val="16"/>
      <w:szCs w:val="16"/>
    </w:rPr>
  </w:style>
  <w:style w:type="character" w:customStyle="1" w:styleId="a9">
    <w:name w:val="Текст выноски Знак"/>
    <w:basedOn w:val="a0"/>
    <w:link w:val="a8"/>
    <w:uiPriority w:val="99"/>
    <w:semiHidden/>
    <w:rsid w:val="00762A87"/>
    <w:rPr>
      <w:rFonts w:ascii="Tahoma" w:eastAsia="Times New Roman" w:hAnsi="Tahoma" w:cs="Tahoma"/>
      <w:sz w:val="16"/>
      <w:szCs w:val="16"/>
      <w:lang w:eastAsia="ru-RU"/>
    </w:rPr>
  </w:style>
  <w:style w:type="paragraph" w:styleId="aa">
    <w:name w:val="Body Text Indent"/>
    <w:basedOn w:val="a"/>
    <w:link w:val="ab"/>
    <w:uiPriority w:val="99"/>
    <w:rsid w:val="000775F4"/>
    <w:pPr>
      <w:widowControl/>
      <w:snapToGrid/>
      <w:spacing w:after="120"/>
      <w:ind w:left="283"/>
      <w:jc w:val="left"/>
    </w:pPr>
    <w:rPr>
      <w:sz w:val="24"/>
      <w:szCs w:val="24"/>
    </w:rPr>
  </w:style>
  <w:style w:type="character" w:customStyle="1" w:styleId="ab">
    <w:name w:val="Основной текст с отступом Знак"/>
    <w:basedOn w:val="a0"/>
    <w:link w:val="aa"/>
    <w:uiPriority w:val="99"/>
    <w:rsid w:val="000775F4"/>
    <w:rPr>
      <w:rFonts w:ascii="Times New Roman" w:eastAsia="Times New Roman" w:hAnsi="Times New Roman" w:cs="Times New Roman"/>
      <w:sz w:val="24"/>
      <w:szCs w:val="24"/>
      <w:lang w:eastAsia="ru-RU"/>
    </w:rPr>
  </w:style>
  <w:style w:type="character" w:customStyle="1" w:styleId="10">
    <w:name w:val="Основной текст Знак1"/>
    <w:aliases w:val="bt Знак,Знак1 Знак Знак"/>
    <w:link w:val="ac"/>
    <w:uiPriority w:val="99"/>
    <w:locked/>
    <w:rsid w:val="000775F4"/>
    <w:rPr>
      <w:sz w:val="24"/>
      <w:lang w:eastAsia="ru-RU"/>
    </w:rPr>
  </w:style>
  <w:style w:type="paragraph" w:styleId="ac">
    <w:name w:val="Body Text"/>
    <w:aliases w:val="bt,Знак1 Знак"/>
    <w:basedOn w:val="a"/>
    <w:link w:val="10"/>
    <w:uiPriority w:val="99"/>
    <w:rsid w:val="000775F4"/>
    <w:pPr>
      <w:widowControl/>
      <w:snapToGrid/>
      <w:spacing w:after="120"/>
      <w:jc w:val="left"/>
    </w:pPr>
    <w:rPr>
      <w:rFonts w:asciiTheme="minorHAnsi" w:eastAsiaTheme="minorHAnsi" w:hAnsiTheme="minorHAnsi" w:cstheme="minorBidi"/>
      <w:sz w:val="24"/>
      <w:szCs w:val="22"/>
    </w:rPr>
  </w:style>
  <w:style w:type="character" w:customStyle="1" w:styleId="ad">
    <w:name w:val="Основной текст Знак"/>
    <w:basedOn w:val="a0"/>
    <w:uiPriority w:val="99"/>
    <w:semiHidden/>
    <w:rsid w:val="000775F4"/>
    <w:rPr>
      <w:rFonts w:ascii="Times New Roman" w:eastAsia="Times New Roman" w:hAnsi="Times New Roman" w:cs="Times New Roman"/>
      <w:sz w:val="20"/>
      <w:szCs w:val="20"/>
      <w:lang w:eastAsia="ru-RU"/>
    </w:rPr>
  </w:style>
  <w:style w:type="paragraph" w:customStyle="1" w:styleId="ConsPlusNonformat">
    <w:name w:val="ConsPlusNonformat"/>
    <w:rsid w:val="005717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link w:val="20"/>
    <w:rsid w:val="00D33A0C"/>
    <w:rPr>
      <w:spacing w:val="-2"/>
      <w:shd w:val="clear" w:color="auto" w:fill="FFFFFF"/>
    </w:rPr>
  </w:style>
  <w:style w:type="paragraph" w:customStyle="1" w:styleId="20">
    <w:name w:val="Основной текст (2)"/>
    <w:basedOn w:val="a"/>
    <w:link w:val="2"/>
    <w:rsid w:val="00D33A0C"/>
    <w:pPr>
      <w:shd w:val="clear" w:color="auto" w:fill="FFFFFF"/>
      <w:snapToGrid/>
      <w:spacing w:line="278" w:lineRule="exact"/>
      <w:jc w:val="left"/>
    </w:pPr>
    <w:rPr>
      <w:rFonts w:asciiTheme="minorHAnsi" w:eastAsiaTheme="minorHAnsi" w:hAnsiTheme="minorHAnsi" w:cstheme="minorBidi"/>
      <w:spacing w:val="-2"/>
      <w:sz w:val="22"/>
      <w:szCs w:val="22"/>
      <w:lang w:eastAsia="en-US"/>
    </w:rPr>
  </w:style>
  <w:style w:type="paragraph" w:styleId="ae">
    <w:name w:val="footer"/>
    <w:basedOn w:val="a"/>
    <w:link w:val="af"/>
    <w:uiPriority w:val="99"/>
    <w:unhideWhenUsed/>
    <w:rsid w:val="002363F7"/>
    <w:pPr>
      <w:tabs>
        <w:tab w:val="center" w:pos="4677"/>
        <w:tab w:val="right" w:pos="9355"/>
      </w:tabs>
    </w:pPr>
  </w:style>
  <w:style w:type="character" w:customStyle="1" w:styleId="af">
    <w:name w:val="Нижний колонтитул Знак"/>
    <w:basedOn w:val="a0"/>
    <w:link w:val="ae"/>
    <w:uiPriority w:val="99"/>
    <w:rsid w:val="002363F7"/>
    <w:rPr>
      <w:rFonts w:ascii="Times New Roman" w:eastAsia="Times New Roman" w:hAnsi="Times New Roman" w:cs="Times New Roman"/>
      <w:sz w:val="20"/>
      <w:szCs w:val="20"/>
      <w:lang w:eastAsia="ru-RU"/>
    </w:rPr>
  </w:style>
  <w:style w:type="table" w:styleId="af0">
    <w:name w:val="Table Grid"/>
    <w:basedOn w:val="a1"/>
    <w:uiPriority w:val="59"/>
    <w:rsid w:val="00A5511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10733">
      <w:bodyDiv w:val="1"/>
      <w:marLeft w:val="0"/>
      <w:marRight w:val="0"/>
      <w:marTop w:val="0"/>
      <w:marBottom w:val="0"/>
      <w:divBdr>
        <w:top w:val="none" w:sz="0" w:space="0" w:color="auto"/>
        <w:left w:val="none" w:sz="0" w:space="0" w:color="auto"/>
        <w:bottom w:val="none" w:sz="0" w:space="0" w:color="auto"/>
        <w:right w:val="none" w:sz="0" w:space="0" w:color="auto"/>
      </w:divBdr>
      <w:divsChild>
        <w:div w:id="472453105">
          <w:marLeft w:val="5664"/>
          <w:marRight w:val="0"/>
          <w:marTop w:val="0"/>
          <w:marBottom w:val="0"/>
          <w:divBdr>
            <w:top w:val="none" w:sz="0" w:space="0" w:color="auto"/>
            <w:left w:val="none" w:sz="0" w:space="0" w:color="auto"/>
            <w:bottom w:val="none" w:sz="0" w:space="0" w:color="auto"/>
            <w:right w:val="none" w:sz="0" w:space="0" w:color="auto"/>
          </w:divBdr>
        </w:div>
        <w:div w:id="566184698">
          <w:marLeft w:val="5664"/>
          <w:marRight w:val="0"/>
          <w:marTop w:val="0"/>
          <w:marBottom w:val="0"/>
          <w:divBdr>
            <w:top w:val="none" w:sz="0" w:space="0" w:color="auto"/>
            <w:left w:val="none" w:sz="0" w:space="0" w:color="auto"/>
            <w:bottom w:val="none" w:sz="0" w:space="0" w:color="auto"/>
            <w:right w:val="none" w:sz="0" w:space="0" w:color="auto"/>
          </w:divBdr>
        </w:div>
      </w:divsChild>
    </w:div>
    <w:div w:id="1009527588">
      <w:bodyDiv w:val="1"/>
      <w:marLeft w:val="0"/>
      <w:marRight w:val="0"/>
      <w:marTop w:val="0"/>
      <w:marBottom w:val="0"/>
      <w:divBdr>
        <w:top w:val="none" w:sz="0" w:space="0" w:color="auto"/>
        <w:left w:val="none" w:sz="0" w:space="0" w:color="auto"/>
        <w:bottom w:val="none" w:sz="0" w:space="0" w:color="auto"/>
        <w:right w:val="none" w:sz="0" w:space="0" w:color="auto"/>
      </w:divBdr>
      <w:divsChild>
        <w:div w:id="376399138">
          <w:marLeft w:val="5664"/>
          <w:marRight w:val="0"/>
          <w:marTop w:val="0"/>
          <w:marBottom w:val="0"/>
          <w:divBdr>
            <w:top w:val="none" w:sz="0" w:space="0" w:color="auto"/>
            <w:left w:val="none" w:sz="0" w:space="0" w:color="auto"/>
            <w:bottom w:val="none" w:sz="0" w:space="0" w:color="auto"/>
            <w:right w:val="none" w:sz="0" w:space="0" w:color="auto"/>
          </w:divBdr>
        </w:div>
        <w:div w:id="1595700502">
          <w:marLeft w:val="5664"/>
          <w:marRight w:val="0"/>
          <w:marTop w:val="0"/>
          <w:marBottom w:val="0"/>
          <w:divBdr>
            <w:top w:val="none" w:sz="0" w:space="0" w:color="auto"/>
            <w:left w:val="none" w:sz="0" w:space="0" w:color="auto"/>
            <w:bottom w:val="none" w:sz="0" w:space="0" w:color="auto"/>
            <w:right w:val="none" w:sz="0" w:space="0" w:color="auto"/>
          </w:divBdr>
        </w:div>
        <w:div w:id="1940485037">
          <w:marLeft w:val="5664"/>
          <w:marRight w:val="0"/>
          <w:marTop w:val="0"/>
          <w:marBottom w:val="0"/>
          <w:divBdr>
            <w:top w:val="none" w:sz="0" w:space="0" w:color="auto"/>
            <w:left w:val="none" w:sz="0" w:space="0" w:color="auto"/>
            <w:bottom w:val="none" w:sz="0" w:space="0" w:color="auto"/>
            <w:right w:val="none" w:sz="0" w:space="0" w:color="auto"/>
          </w:divBdr>
        </w:div>
        <w:div w:id="1373845638">
          <w:marLeft w:val="5664"/>
          <w:marRight w:val="0"/>
          <w:marTop w:val="0"/>
          <w:marBottom w:val="0"/>
          <w:divBdr>
            <w:top w:val="none" w:sz="0" w:space="0" w:color="auto"/>
            <w:left w:val="none" w:sz="0" w:space="0" w:color="auto"/>
            <w:bottom w:val="none" w:sz="0" w:space="0" w:color="auto"/>
            <w:right w:val="none" w:sz="0" w:space="0" w:color="auto"/>
          </w:divBdr>
        </w:div>
        <w:div w:id="288513572">
          <w:marLeft w:val="5664"/>
          <w:marRight w:val="0"/>
          <w:marTop w:val="0"/>
          <w:marBottom w:val="0"/>
          <w:divBdr>
            <w:top w:val="none" w:sz="0" w:space="0" w:color="auto"/>
            <w:left w:val="none" w:sz="0" w:space="0" w:color="auto"/>
            <w:bottom w:val="none" w:sz="0" w:space="0" w:color="auto"/>
            <w:right w:val="none" w:sz="0" w:space="0" w:color="auto"/>
          </w:divBdr>
        </w:div>
      </w:divsChild>
    </w:div>
    <w:div w:id="1546525815">
      <w:bodyDiv w:val="1"/>
      <w:marLeft w:val="0"/>
      <w:marRight w:val="0"/>
      <w:marTop w:val="0"/>
      <w:marBottom w:val="0"/>
      <w:divBdr>
        <w:top w:val="none" w:sz="0" w:space="0" w:color="auto"/>
        <w:left w:val="none" w:sz="0" w:space="0" w:color="auto"/>
        <w:bottom w:val="none" w:sz="0" w:space="0" w:color="auto"/>
        <w:right w:val="none" w:sz="0" w:space="0" w:color="auto"/>
      </w:divBdr>
      <w:divsChild>
        <w:div w:id="266809925">
          <w:marLeft w:val="5664"/>
          <w:marRight w:val="0"/>
          <w:marTop w:val="0"/>
          <w:marBottom w:val="0"/>
          <w:divBdr>
            <w:top w:val="none" w:sz="0" w:space="0" w:color="auto"/>
            <w:left w:val="none" w:sz="0" w:space="0" w:color="auto"/>
            <w:bottom w:val="none" w:sz="0" w:space="0" w:color="auto"/>
            <w:right w:val="none" w:sz="0" w:space="0" w:color="auto"/>
          </w:divBdr>
        </w:div>
        <w:div w:id="330453911">
          <w:marLeft w:val="566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s.admin-smolensk.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kardymovo.admin-smolensk.ru" TargetMode="External"/><Relationship Id="rId4" Type="http://schemas.openxmlformats.org/officeDocument/2006/relationships/webSettings" Target="webSettings.xml"/><Relationship Id="rId9" Type="http://schemas.openxmlformats.org/officeDocument/2006/relationships/hyperlink" Target="mailto:web-kard@admin-smole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2843</Words>
  <Characters>16211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Stepanishena_EA</dc:creator>
  <cp:lastModifiedBy>urist</cp:lastModifiedBy>
  <cp:revision>4</cp:revision>
  <cp:lastPrinted>2025-10-15T13:21:00Z</cp:lastPrinted>
  <dcterms:created xsi:type="dcterms:W3CDTF">2026-03-06T11:58:00Z</dcterms:created>
  <dcterms:modified xsi:type="dcterms:W3CDTF">2026-03-06T12:05:00Z</dcterms:modified>
</cp:coreProperties>
</file>