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Default="00A362AC" w:rsidP="006B3790">
      <w:pPr>
        <w:jc w:val="center"/>
        <w:rPr>
          <w:b/>
          <w:sz w:val="28"/>
          <w:szCs w:val="28"/>
        </w:rPr>
      </w:pP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Default="006B3790" w:rsidP="008A5574">
      <w:pPr>
        <w:jc w:val="center"/>
        <w:rPr>
          <w:b/>
          <w:sz w:val="28"/>
          <w:szCs w:val="28"/>
        </w:rPr>
      </w:pPr>
    </w:p>
    <w:p w:rsidR="006B3790" w:rsidRDefault="006B3790" w:rsidP="006B3790">
      <w:pPr>
        <w:jc w:val="center"/>
        <w:rPr>
          <w:b/>
          <w:sz w:val="28"/>
          <w:szCs w:val="28"/>
        </w:rPr>
      </w:pPr>
      <w:r>
        <w:rPr>
          <w:b/>
          <w:sz w:val="28"/>
          <w:szCs w:val="28"/>
        </w:rPr>
        <w:t>АДМИНИСТРАЦИЯ МУНИЦИПАЛЬНОГО ОБРАЗОВАНИЯ</w:t>
      </w:r>
    </w:p>
    <w:p w:rsidR="006B3790" w:rsidRDefault="008A5574" w:rsidP="006B3790">
      <w:pPr>
        <w:jc w:val="center"/>
        <w:rPr>
          <w:b/>
          <w:sz w:val="28"/>
          <w:szCs w:val="28"/>
        </w:rPr>
      </w:pPr>
      <w:r>
        <w:rPr>
          <w:b/>
          <w:sz w:val="28"/>
          <w:szCs w:val="28"/>
        </w:rPr>
        <w:t>«</w:t>
      </w:r>
      <w:r w:rsidR="006B3790">
        <w:rPr>
          <w:b/>
          <w:sz w:val="28"/>
          <w:szCs w:val="28"/>
        </w:rPr>
        <w:t>КАРДЫМОВСКИЙ  РАЙОН</w:t>
      </w:r>
      <w:r>
        <w:rPr>
          <w:b/>
          <w:sz w:val="28"/>
          <w:szCs w:val="28"/>
        </w:rPr>
        <w:t>»</w:t>
      </w:r>
      <w:r w:rsidR="006B3790">
        <w:rPr>
          <w:b/>
          <w:sz w:val="28"/>
          <w:szCs w:val="28"/>
        </w:rPr>
        <w:t xml:space="preserve"> СМОЛЕНСКОЙ ОБЛАСТИ </w:t>
      </w:r>
    </w:p>
    <w:p w:rsidR="006B3790" w:rsidRDefault="006B3790" w:rsidP="006B3790">
      <w:pPr>
        <w:jc w:val="center"/>
        <w:rPr>
          <w:b/>
          <w:sz w:val="28"/>
          <w:szCs w:val="28"/>
        </w:rPr>
      </w:pPr>
    </w:p>
    <w:p w:rsidR="006B3790" w:rsidRDefault="006B3790" w:rsidP="006B3790">
      <w:pPr>
        <w:jc w:val="center"/>
        <w:rPr>
          <w:b/>
          <w:sz w:val="28"/>
          <w:szCs w:val="28"/>
        </w:rPr>
      </w:pPr>
      <w:proofErr w:type="gramStart"/>
      <w:r>
        <w:rPr>
          <w:b/>
          <w:sz w:val="28"/>
          <w:szCs w:val="28"/>
        </w:rPr>
        <w:t>П</w:t>
      </w:r>
      <w:proofErr w:type="gramEnd"/>
      <w:r>
        <w:rPr>
          <w:b/>
          <w:sz w:val="28"/>
          <w:szCs w:val="28"/>
        </w:rPr>
        <w:t xml:space="preserve"> О С Т А Н О В Л Е Н И Е</w:t>
      </w:r>
    </w:p>
    <w:p w:rsidR="006B3790" w:rsidRDefault="006B3790" w:rsidP="006B3790">
      <w:pPr>
        <w:jc w:val="center"/>
        <w:rPr>
          <w:b/>
          <w:sz w:val="28"/>
          <w:szCs w:val="28"/>
        </w:rPr>
      </w:pPr>
    </w:p>
    <w:p w:rsidR="006B3790" w:rsidRDefault="006B3790" w:rsidP="006B3790">
      <w:pPr>
        <w:jc w:val="both"/>
        <w:rPr>
          <w:b/>
          <w:sz w:val="28"/>
          <w:szCs w:val="28"/>
        </w:rPr>
      </w:pPr>
      <w:r>
        <w:rPr>
          <w:b/>
          <w:sz w:val="28"/>
          <w:szCs w:val="28"/>
        </w:rPr>
        <w:t xml:space="preserve">от </w:t>
      </w:r>
      <w:r w:rsidR="00800102">
        <w:rPr>
          <w:b/>
          <w:sz w:val="28"/>
          <w:szCs w:val="28"/>
        </w:rPr>
        <w:t xml:space="preserve"> </w:t>
      </w:r>
      <w:r w:rsidR="001F59D2">
        <w:rPr>
          <w:b/>
          <w:sz w:val="28"/>
          <w:szCs w:val="28"/>
        </w:rPr>
        <w:t>24</w:t>
      </w:r>
      <w:r w:rsidR="00FA7F27">
        <w:rPr>
          <w:b/>
          <w:sz w:val="28"/>
          <w:szCs w:val="28"/>
        </w:rPr>
        <w:t>.</w:t>
      </w:r>
      <w:r w:rsidR="001F59D2">
        <w:rPr>
          <w:b/>
          <w:sz w:val="28"/>
          <w:szCs w:val="28"/>
        </w:rPr>
        <w:t>12</w:t>
      </w:r>
      <w:r w:rsidR="00FA7F27">
        <w:rPr>
          <w:b/>
          <w:sz w:val="28"/>
          <w:szCs w:val="28"/>
        </w:rPr>
        <w:t>.</w:t>
      </w:r>
      <w:r>
        <w:rPr>
          <w:b/>
          <w:sz w:val="28"/>
          <w:szCs w:val="28"/>
        </w:rPr>
        <w:t>201</w:t>
      </w:r>
      <w:r w:rsidR="002C0EA9">
        <w:rPr>
          <w:b/>
          <w:sz w:val="28"/>
          <w:szCs w:val="28"/>
        </w:rPr>
        <w:t>8</w:t>
      </w:r>
      <w:r>
        <w:rPr>
          <w:b/>
          <w:sz w:val="28"/>
          <w:szCs w:val="28"/>
        </w:rPr>
        <w:t xml:space="preserve">     №  </w:t>
      </w:r>
      <w:r w:rsidR="001F59D2">
        <w:rPr>
          <w:b/>
          <w:sz w:val="28"/>
          <w:szCs w:val="28"/>
        </w:rPr>
        <w:t>00971</w:t>
      </w:r>
    </w:p>
    <w:p w:rsidR="006B3790" w:rsidRDefault="006B3790" w:rsidP="006B3790">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5"/>
      </w:tblGrid>
      <w:tr w:rsidR="0090795B" w:rsidRPr="0090795B" w:rsidTr="0090795B">
        <w:trPr>
          <w:trHeight w:val="485"/>
        </w:trPr>
        <w:tc>
          <w:tcPr>
            <w:tcW w:w="4765" w:type="dxa"/>
            <w:tcBorders>
              <w:top w:val="nil"/>
              <w:left w:val="nil"/>
              <w:bottom w:val="nil"/>
              <w:right w:val="nil"/>
            </w:tcBorders>
          </w:tcPr>
          <w:p w:rsidR="00302E34" w:rsidRPr="00DE1365" w:rsidRDefault="00957EFA" w:rsidP="00971913">
            <w:pPr>
              <w:jc w:val="both"/>
              <w:rPr>
                <w:sz w:val="28"/>
                <w:szCs w:val="28"/>
              </w:rPr>
            </w:pPr>
            <w:r>
              <w:rPr>
                <w:sz w:val="28"/>
                <w:szCs w:val="28"/>
              </w:rPr>
              <w:t>Об утверждении</w:t>
            </w:r>
            <w:r w:rsidR="00B040E6">
              <w:rPr>
                <w:sz w:val="28"/>
                <w:szCs w:val="28"/>
              </w:rPr>
              <w:t xml:space="preserve"> Административного</w:t>
            </w:r>
            <w:r w:rsidR="00122D6D">
              <w:rPr>
                <w:sz w:val="28"/>
                <w:szCs w:val="28"/>
              </w:rPr>
              <w:t xml:space="preserve"> р</w:t>
            </w:r>
            <w:r>
              <w:rPr>
                <w:sz w:val="28"/>
                <w:szCs w:val="28"/>
              </w:rPr>
              <w:t>егламента предоставления</w:t>
            </w:r>
            <w:r w:rsidR="00AF5C68">
              <w:rPr>
                <w:sz w:val="28"/>
                <w:szCs w:val="28"/>
              </w:rPr>
              <w:t xml:space="preserve">  муниципально</w:t>
            </w:r>
            <w:r w:rsidR="003829EE">
              <w:rPr>
                <w:sz w:val="28"/>
                <w:szCs w:val="28"/>
              </w:rPr>
              <w:t>й услуги</w:t>
            </w:r>
            <w:r w:rsidR="00AF5C68">
              <w:rPr>
                <w:sz w:val="28"/>
                <w:szCs w:val="28"/>
              </w:rPr>
              <w:t xml:space="preserve"> </w:t>
            </w:r>
            <w:r w:rsidR="00302E34" w:rsidRPr="00DE1365">
              <w:rPr>
                <w:bCs/>
                <w:sz w:val="28"/>
                <w:szCs w:val="28"/>
              </w:rPr>
              <w:t>«</w:t>
            </w:r>
            <w:r w:rsidR="00302E34" w:rsidRPr="00DE1365">
              <w:rPr>
                <w:sz w:val="28"/>
                <w:szCs w:val="28"/>
              </w:rPr>
              <w:t>Обмен земельных участков, находящихся в</w:t>
            </w:r>
            <w:r w:rsidR="00D52FF9">
              <w:rPr>
                <w:sz w:val="28"/>
                <w:szCs w:val="28"/>
              </w:rPr>
              <w:t xml:space="preserve"> </w:t>
            </w:r>
            <w:proofErr w:type="spellStart"/>
            <w:r w:rsidR="00D52FF9">
              <w:rPr>
                <w:sz w:val="28"/>
                <w:szCs w:val="28"/>
              </w:rPr>
              <w:t>не</w:t>
            </w:r>
            <w:r w:rsidR="00971913">
              <w:rPr>
                <w:sz w:val="28"/>
                <w:szCs w:val="28"/>
              </w:rPr>
              <w:t>разграниченной</w:t>
            </w:r>
            <w:proofErr w:type="spellEnd"/>
            <w:r w:rsidR="00971913">
              <w:rPr>
                <w:sz w:val="28"/>
                <w:szCs w:val="28"/>
              </w:rPr>
              <w:t xml:space="preserve"> или</w:t>
            </w:r>
            <w:r w:rsidR="00302E34" w:rsidRPr="00DE1365">
              <w:rPr>
                <w:sz w:val="28"/>
                <w:szCs w:val="28"/>
              </w:rPr>
              <w:t xml:space="preserve"> муниципальной собственности</w:t>
            </w:r>
            <w:r w:rsidR="00A72381">
              <w:rPr>
                <w:sz w:val="28"/>
                <w:szCs w:val="28"/>
              </w:rPr>
              <w:t>,</w:t>
            </w:r>
            <w:r w:rsidR="00971913">
              <w:rPr>
                <w:sz w:val="28"/>
                <w:szCs w:val="28"/>
              </w:rPr>
              <w:t xml:space="preserve"> </w:t>
            </w:r>
            <w:r w:rsidR="00302E34" w:rsidRPr="00DE1365">
              <w:rPr>
                <w:sz w:val="28"/>
                <w:szCs w:val="28"/>
              </w:rPr>
              <w:t>на земельные участки, находящиеся в частной собственности»</w:t>
            </w:r>
          </w:p>
          <w:p w:rsidR="0090795B" w:rsidRPr="0090795B" w:rsidRDefault="0090795B" w:rsidP="0090795B">
            <w:pPr>
              <w:jc w:val="both"/>
              <w:rPr>
                <w:sz w:val="28"/>
              </w:rPr>
            </w:pPr>
          </w:p>
          <w:p w:rsidR="0090795B" w:rsidRPr="0090795B" w:rsidRDefault="0090795B" w:rsidP="0090795B">
            <w:pPr>
              <w:jc w:val="both"/>
              <w:rPr>
                <w:sz w:val="28"/>
                <w:szCs w:val="28"/>
              </w:rPr>
            </w:pPr>
          </w:p>
        </w:tc>
      </w:tr>
    </w:tbl>
    <w:p w:rsidR="006B3790" w:rsidRDefault="00122D6D" w:rsidP="006B3790">
      <w:pPr>
        <w:ind w:firstLine="709"/>
        <w:jc w:val="both"/>
        <w:rPr>
          <w:sz w:val="28"/>
        </w:rPr>
      </w:pPr>
      <w:r>
        <w:rPr>
          <w:sz w:val="28"/>
          <w:szCs w:val="28"/>
        </w:rPr>
        <w:t xml:space="preserve">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Администрации </w:t>
      </w:r>
      <w:r w:rsidR="00B040E6">
        <w:rPr>
          <w:sz w:val="28"/>
          <w:szCs w:val="28"/>
        </w:rPr>
        <w:t>муниципального образования «Кардымовский район» Смоленской области</w:t>
      </w:r>
      <w:r>
        <w:rPr>
          <w:sz w:val="28"/>
          <w:szCs w:val="28"/>
        </w:rPr>
        <w:t xml:space="preserve"> от </w:t>
      </w:r>
      <w:r w:rsidRPr="008350FE">
        <w:rPr>
          <w:sz w:val="28"/>
          <w:szCs w:val="28"/>
        </w:rPr>
        <w:t>03.02.2011 № 0060</w:t>
      </w:r>
      <w:r w:rsidR="00B040E6" w:rsidRPr="008350FE">
        <w:rPr>
          <w:sz w:val="28"/>
          <w:szCs w:val="28"/>
        </w:rPr>
        <w:t>,</w:t>
      </w:r>
      <w:r w:rsidR="00B040E6">
        <w:rPr>
          <w:sz w:val="28"/>
          <w:szCs w:val="28"/>
        </w:rPr>
        <w:t xml:space="preserve"> Администрация муниципального образования «Кардымовский район» Смоленской области </w:t>
      </w:r>
    </w:p>
    <w:p w:rsidR="006B3790" w:rsidRDefault="006B3790" w:rsidP="006B3790">
      <w:pPr>
        <w:jc w:val="both"/>
        <w:rPr>
          <w:sz w:val="28"/>
        </w:rPr>
      </w:pPr>
    </w:p>
    <w:p w:rsidR="006B3790" w:rsidRDefault="006B3790" w:rsidP="006B3790">
      <w:pPr>
        <w:ind w:firstLine="709"/>
        <w:jc w:val="both"/>
        <w:rPr>
          <w:sz w:val="28"/>
        </w:rPr>
      </w:pP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w:t>
      </w:r>
      <w:r w:rsidRPr="00DC5D9A">
        <w:rPr>
          <w:sz w:val="28"/>
        </w:rPr>
        <w:t>:</w:t>
      </w:r>
    </w:p>
    <w:p w:rsidR="006B3790" w:rsidRDefault="006B3790" w:rsidP="006B3790">
      <w:pPr>
        <w:ind w:firstLine="709"/>
        <w:jc w:val="both"/>
        <w:rPr>
          <w:sz w:val="28"/>
        </w:rPr>
      </w:pPr>
    </w:p>
    <w:p w:rsidR="002C0EA9" w:rsidRDefault="002C0EA9" w:rsidP="002C0EA9">
      <w:pPr>
        <w:ind w:firstLine="709"/>
        <w:jc w:val="both"/>
        <w:rPr>
          <w:sz w:val="28"/>
          <w:szCs w:val="28"/>
        </w:rPr>
      </w:pPr>
      <w:r>
        <w:rPr>
          <w:sz w:val="28"/>
        </w:rPr>
        <w:t xml:space="preserve">1.  </w:t>
      </w:r>
      <w:r>
        <w:rPr>
          <w:sz w:val="28"/>
          <w:szCs w:val="28"/>
        </w:rPr>
        <w:t>Утвердить  прилагаемый Административный регламент пред</w:t>
      </w:r>
      <w:r w:rsidR="00D4325C">
        <w:rPr>
          <w:sz w:val="28"/>
          <w:szCs w:val="28"/>
        </w:rPr>
        <w:t>оставления муниципальной услуги</w:t>
      </w:r>
      <w:r>
        <w:rPr>
          <w:sz w:val="28"/>
          <w:szCs w:val="28"/>
        </w:rPr>
        <w:t xml:space="preserve"> «</w:t>
      </w:r>
      <w:r w:rsidR="00D4325C" w:rsidRPr="00DE1365">
        <w:rPr>
          <w:sz w:val="28"/>
          <w:szCs w:val="28"/>
        </w:rPr>
        <w:t>Обмен земельных участков, находящихся в</w:t>
      </w:r>
      <w:r w:rsidR="00D4325C">
        <w:rPr>
          <w:sz w:val="28"/>
          <w:szCs w:val="28"/>
        </w:rPr>
        <w:t xml:space="preserve"> </w:t>
      </w:r>
      <w:proofErr w:type="spellStart"/>
      <w:r w:rsidR="00D4325C">
        <w:rPr>
          <w:sz w:val="28"/>
          <w:szCs w:val="28"/>
        </w:rPr>
        <w:t>неразграниченной</w:t>
      </w:r>
      <w:proofErr w:type="spellEnd"/>
      <w:r w:rsidR="00D4325C">
        <w:rPr>
          <w:sz w:val="28"/>
          <w:szCs w:val="28"/>
        </w:rPr>
        <w:t xml:space="preserve"> или</w:t>
      </w:r>
      <w:r w:rsidR="00D4325C" w:rsidRPr="00DE1365">
        <w:rPr>
          <w:sz w:val="28"/>
          <w:szCs w:val="28"/>
        </w:rPr>
        <w:t xml:space="preserve"> муниципальной собственности</w:t>
      </w:r>
      <w:r w:rsidR="00A72381">
        <w:rPr>
          <w:sz w:val="28"/>
          <w:szCs w:val="28"/>
        </w:rPr>
        <w:t>,</w:t>
      </w:r>
      <w:r w:rsidR="00D4325C">
        <w:rPr>
          <w:sz w:val="28"/>
          <w:szCs w:val="28"/>
        </w:rPr>
        <w:t xml:space="preserve"> </w:t>
      </w:r>
      <w:r w:rsidR="00D4325C" w:rsidRPr="00DE1365">
        <w:rPr>
          <w:sz w:val="28"/>
          <w:szCs w:val="28"/>
        </w:rPr>
        <w:t>на земельные участки, находящиеся в частной собственности</w:t>
      </w:r>
      <w:r>
        <w:rPr>
          <w:sz w:val="28"/>
          <w:szCs w:val="28"/>
        </w:rPr>
        <w:t>» (далее</w:t>
      </w:r>
      <w:r w:rsidR="00D4325C">
        <w:rPr>
          <w:sz w:val="28"/>
          <w:szCs w:val="28"/>
        </w:rPr>
        <w:t xml:space="preserve"> </w:t>
      </w:r>
      <w:r>
        <w:rPr>
          <w:sz w:val="28"/>
          <w:szCs w:val="28"/>
        </w:rPr>
        <w:t>- административный регламент).</w:t>
      </w:r>
    </w:p>
    <w:p w:rsidR="002C0EA9" w:rsidRDefault="002C0EA9" w:rsidP="002C0EA9">
      <w:pPr>
        <w:ind w:firstLine="709"/>
        <w:jc w:val="both"/>
        <w:rPr>
          <w:rStyle w:val="a8"/>
          <w:b w:val="0"/>
          <w:sz w:val="28"/>
          <w:szCs w:val="28"/>
        </w:rPr>
      </w:pPr>
      <w:r>
        <w:rPr>
          <w:sz w:val="28"/>
          <w:szCs w:val="28"/>
        </w:rPr>
        <w:t xml:space="preserve">2. </w:t>
      </w:r>
      <w:r w:rsidRPr="003B6592">
        <w:rPr>
          <w:sz w:val="28"/>
          <w:szCs w:val="28"/>
        </w:rPr>
        <w:t>Главному специалисту сектора информационных технологий</w:t>
      </w:r>
      <w:r>
        <w:rPr>
          <w:sz w:val="28"/>
          <w:szCs w:val="28"/>
        </w:rPr>
        <w:t xml:space="preserve"> Администрации муниципального образования «Кардымовский район» Смоленской области (Н.Г. </w:t>
      </w:r>
      <w:proofErr w:type="spellStart"/>
      <w:r w:rsidRPr="003B6592">
        <w:rPr>
          <w:sz w:val="28"/>
          <w:szCs w:val="28"/>
        </w:rPr>
        <w:t>Свежинск</w:t>
      </w:r>
      <w:r>
        <w:rPr>
          <w:sz w:val="28"/>
          <w:szCs w:val="28"/>
        </w:rPr>
        <w:t>ая</w:t>
      </w:r>
      <w:proofErr w:type="spellEnd"/>
      <w:r>
        <w:rPr>
          <w:sz w:val="28"/>
          <w:szCs w:val="28"/>
        </w:rPr>
        <w:t>) внести</w:t>
      </w:r>
      <w:r w:rsidRPr="003B6592">
        <w:rPr>
          <w:sz w:val="28"/>
          <w:szCs w:val="28"/>
        </w:rPr>
        <w:t xml:space="preserve"> административный регламент в сводный перечень </w:t>
      </w:r>
      <w:r w:rsidRPr="003B6592">
        <w:rPr>
          <w:rStyle w:val="a8"/>
          <w:b w:val="0"/>
          <w:sz w:val="28"/>
          <w:szCs w:val="28"/>
        </w:rPr>
        <w:t>муниципальных услуг (функций) Администра</w:t>
      </w:r>
      <w:r>
        <w:rPr>
          <w:rStyle w:val="a8"/>
          <w:b w:val="0"/>
          <w:sz w:val="28"/>
          <w:szCs w:val="28"/>
        </w:rPr>
        <w:t>ции муниципального образования «</w:t>
      </w:r>
      <w:r w:rsidRPr="003B6592">
        <w:rPr>
          <w:rStyle w:val="a8"/>
          <w:b w:val="0"/>
          <w:sz w:val="28"/>
          <w:szCs w:val="28"/>
        </w:rPr>
        <w:t>Кардымовский район</w:t>
      </w:r>
      <w:r>
        <w:rPr>
          <w:rStyle w:val="a8"/>
          <w:b w:val="0"/>
          <w:sz w:val="28"/>
          <w:szCs w:val="28"/>
        </w:rPr>
        <w:t>»</w:t>
      </w:r>
      <w:r w:rsidRPr="003B6592">
        <w:rPr>
          <w:rStyle w:val="a8"/>
          <w:b w:val="0"/>
          <w:sz w:val="28"/>
          <w:szCs w:val="28"/>
        </w:rPr>
        <w:t xml:space="preserve"> Смоленской области</w:t>
      </w:r>
      <w:r>
        <w:rPr>
          <w:rStyle w:val="a8"/>
          <w:b w:val="0"/>
          <w:sz w:val="28"/>
          <w:szCs w:val="28"/>
        </w:rPr>
        <w:t>.</w:t>
      </w:r>
    </w:p>
    <w:p w:rsidR="002C0EA9" w:rsidRPr="003B6592" w:rsidRDefault="002C0EA9" w:rsidP="002C0EA9">
      <w:pPr>
        <w:ind w:firstLine="709"/>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настоящее постановление </w:t>
      </w:r>
      <w:r w:rsidRPr="005A6FAB">
        <w:rPr>
          <w:sz w:val="28"/>
          <w:szCs w:val="28"/>
        </w:rPr>
        <w:t xml:space="preserve">на официальном сайте Администрации муниципального образования «Кардымовский район» Смоленской области </w:t>
      </w:r>
      <w:r w:rsidRPr="003B6592">
        <w:rPr>
          <w:sz w:val="28"/>
          <w:szCs w:val="28"/>
        </w:rPr>
        <w:t>в сети «Интернет»</w:t>
      </w:r>
      <w:r>
        <w:rPr>
          <w:sz w:val="28"/>
          <w:szCs w:val="28"/>
        </w:rPr>
        <w:t xml:space="preserve"> и опубликовать в районной газете «Знамя труда» - Кардымово»</w:t>
      </w:r>
      <w:r w:rsidRPr="003B6592">
        <w:rPr>
          <w:sz w:val="28"/>
          <w:szCs w:val="28"/>
        </w:rPr>
        <w:t>.</w:t>
      </w:r>
    </w:p>
    <w:p w:rsidR="002C0EA9" w:rsidRDefault="002C0EA9" w:rsidP="002C0EA9">
      <w:pPr>
        <w:tabs>
          <w:tab w:val="left" w:pos="709"/>
        </w:tabs>
        <w:ind w:firstLine="709"/>
        <w:jc w:val="both"/>
        <w:rPr>
          <w:sz w:val="28"/>
          <w:szCs w:val="28"/>
        </w:rPr>
      </w:pPr>
      <w:r>
        <w:rPr>
          <w:sz w:val="28"/>
          <w:szCs w:val="28"/>
        </w:rPr>
        <w:lastRenderedPageBreak/>
        <w:t xml:space="preserve">4. 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В.Г. Макарова. </w:t>
      </w:r>
    </w:p>
    <w:p w:rsidR="002C0EA9" w:rsidRDefault="002C0EA9" w:rsidP="002C0EA9">
      <w:pPr>
        <w:jc w:val="both"/>
        <w:rPr>
          <w:sz w:val="28"/>
          <w:szCs w:val="28"/>
        </w:rPr>
      </w:pPr>
      <w:r>
        <w:rPr>
          <w:sz w:val="28"/>
          <w:szCs w:val="28"/>
        </w:rPr>
        <w:t xml:space="preserve">          5.  Настоящее постановление вступает в силу с момента его подписания.</w:t>
      </w:r>
    </w:p>
    <w:p w:rsidR="002C0EA9" w:rsidRDefault="002C0EA9" w:rsidP="002C0EA9">
      <w:pPr>
        <w:tabs>
          <w:tab w:val="left" w:pos="4536"/>
        </w:tabs>
        <w:jc w:val="both"/>
        <w:rPr>
          <w:sz w:val="28"/>
          <w:szCs w:val="28"/>
        </w:rPr>
      </w:pPr>
    </w:p>
    <w:p w:rsidR="002C0EA9" w:rsidRDefault="002C0EA9" w:rsidP="002C0EA9">
      <w:pPr>
        <w:jc w:val="both"/>
        <w:rPr>
          <w:sz w:val="28"/>
          <w:szCs w:val="28"/>
        </w:rPr>
      </w:pPr>
    </w:p>
    <w:tbl>
      <w:tblPr>
        <w:tblW w:w="0" w:type="auto"/>
        <w:tblInd w:w="108" w:type="dxa"/>
        <w:tblLook w:val="0000"/>
      </w:tblPr>
      <w:tblGrid>
        <w:gridCol w:w="5580"/>
        <w:gridCol w:w="4680"/>
      </w:tblGrid>
      <w:tr w:rsidR="002C0EA9" w:rsidTr="00F268FA">
        <w:trPr>
          <w:trHeight w:val="1080"/>
        </w:trPr>
        <w:tc>
          <w:tcPr>
            <w:tcW w:w="5580" w:type="dxa"/>
          </w:tcPr>
          <w:p w:rsidR="002C0EA9" w:rsidRDefault="002C0EA9" w:rsidP="00F268FA">
            <w:pPr>
              <w:ind w:right="369"/>
              <w:jc w:val="both"/>
              <w:rPr>
                <w:sz w:val="28"/>
                <w:szCs w:val="28"/>
              </w:rPr>
            </w:pPr>
            <w:r>
              <w:rPr>
                <w:sz w:val="28"/>
                <w:szCs w:val="28"/>
              </w:rPr>
              <w:t>Глава муниципального образования «Кардымовский район» Смоленской области</w:t>
            </w:r>
          </w:p>
        </w:tc>
        <w:tc>
          <w:tcPr>
            <w:tcW w:w="4680" w:type="dxa"/>
          </w:tcPr>
          <w:p w:rsidR="002C0EA9" w:rsidRPr="00765ED8" w:rsidRDefault="002C0EA9" w:rsidP="00F268FA">
            <w:pPr>
              <w:jc w:val="right"/>
              <w:rPr>
                <w:b/>
                <w:sz w:val="28"/>
                <w:szCs w:val="28"/>
              </w:rPr>
            </w:pPr>
            <w:r>
              <w:rPr>
                <w:sz w:val="28"/>
                <w:szCs w:val="28"/>
              </w:rPr>
              <w:t xml:space="preserve">                                </w:t>
            </w:r>
            <w:r>
              <w:rPr>
                <w:b/>
                <w:sz w:val="28"/>
                <w:szCs w:val="28"/>
              </w:rPr>
              <w:t xml:space="preserve">П.П. </w:t>
            </w:r>
            <w:proofErr w:type="spellStart"/>
            <w:r>
              <w:rPr>
                <w:b/>
                <w:sz w:val="28"/>
                <w:szCs w:val="28"/>
              </w:rPr>
              <w:t>Никитенков</w:t>
            </w:r>
            <w:proofErr w:type="spellEnd"/>
          </w:p>
        </w:tc>
      </w:tr>
    </w:tbl>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B1192D" w:rsidRDefault="00B1192D" w:rsidP="00690C7E">
      <w:pPr>
        <w:rPr>
          <w:sz w:val="24"/>
          <w:szCs w:val="24"/>
        </w:rPr>
      </w:pPr>
    </w:p>
    <w:p w:rsidR="00B1192D" w:rsidRDefault="00B1192D" w:rsidP="00690C7E">
      <w:pPr>
        <w:rPr>
          <w:sz w:val="24"/>
          <w:szCs w:val="24"/>
        </w:rPr>
      </w:pPr>
    </w:p>
    <w:p w:rsidR="00B1192D" w:rsidRDefault="00B1192D" w:rsidP="00690C7E">
      <w:pPr>
        <w:rPr>
          <w:sz w:val="24"/>
          <w:szCs w:val="24"/>
        </w:rPr>
      </w:pPr>
    </w:p>
    <w:p w:rsidR="00B1192D" w:rsidRDefault="00B1192D" w:rsidP="00690C7E">
      <w:pPr>
        <w:rPr>
          <w:sz w:val="24"/>
          <w:szCs w:val="24"/>
        </w:rPr>
      </w:pPr>
    </w:p>
    <w:p w:rsidR="00B1192D" w:rsidRDefault="00B1192D" w:rsidP="00690C7E">
      <w:pPr>
        <w:rPr>
          <w:sz w:val="24"/>
          <w:szCs w:val="24"/>
        </w:rPr>
      </w:pPr>
    </w:p>
    <w:p w:rsidR="00B1192D" w:rsidRDefault="00B1192D" w:rsidP="00690C7E">
      <w:pPr>
        <w:rPr>
          <w:sz w:val="24"/>
          <w:szCs w:val="24"/>
        </w:rPr>
      </w:pPr>
    </w:p>
    <w:p w:rsidR="00245C0D" w:rsidRDefault="00245C0D" w:rsidP="00BE3AF6">
      <w:pPr>
        <w:jc w:val="right"/>
        <w:rPr>
          <w:sz w:val="28"/>
          <w:szCs w:val="28"/>
        </w:rPr>
      </w:pPr>
    </w:p>
    <w:p w:rsidR="00245C0D" w:rsidRDefault="00245C0D" w:rsidP="00BE3AF6">
      <w:pPr>
        <w:jc w:val="right"/>
        <w:rPr>
          <w:sz w:val="28"/>
          <w:szCs w:val="28"/>
        </w:rPr>
      </w:pPr>
    </w:p>
    <w:p w:rsidR="00245C0D" w:rsidRDefault="00245C0D" w:rsidP="00BE3AF6">
      <w:pPr>
        <w:jc w:val="right"/>
        <w:rPr>
          <w:sz w:val="28"/>
          <w:szCs w:val="28"/>
        </w:rPr>
      </w:pPr>
    </w:p>
    <w:p w:rsidR="00245C0D" w:rsidRDefault="00245C0D" w:rsidP="00BE3AF6">
      <w:pPr>
        <w:jc w:val="right"/>
        <w:rPr>
          <w:sz w:val="28"/>
          <w:szCs w:val="28"/>
        </w:rPr>
      </w:pPr>
    </w:p>
    <w:p w:rsidR="002805DF" w:rsidRDefault="002805DF" w:rsidP="00BE3AF6">
      <w:pPr>
        <w:jc w:val="right"/>
        <w:rPr>
          <w:sz w:val="28"/>
          <w:szCs w:val="28"/>
        </w:rPr>
      </w:pPr>
    </w:p>
    <w:p w:rsidR="002805DF" w:rsidRDefault="002805DF" w:rsidP="00BE3AF6">
      <w:pPr>
        <w:jc w:val="right"/>
        <w:rPr>
          <w:sz w:val="28"/>
          <w:szCs w:val="28"/>
        </w:rPr>
      </w:pPr>
    </w:p>
    <w:p w:rsidR="002805DF" w:rsidRDefault="002805DF" w:rsidP="00BE3AF6">
      <w:pPr>
        <w:jc w:val="right"/>
        <w:rPr>
          <w:sz w:val="28"/>
          <w:szCs w:val="28"/>
        </w:rPr>
      </w:pPr>
    </w:p>
    <w:p w:rsidR="002805DF" w:rsidRDefault="002805DF" w:rsidP="00BE3AF6">
      <w:pPr>
        <w:jc w:val="right"/>
        <w:rPr>
          <w:sz w:val="28"/>
          <w:szCs w:val="28"/>
        </w:rPr>
      </w:pPr>
    </w:p>
    <w:p w:rsidR="00245C0D" w:rsidRDefault="00245C0D" w:rsidP="00BE3AF6">
      <w:pPr>
        <w:jc w:val="right"/>
        <w:rPr>
          <w:sz w:val="28"/>
          <w:szCs w:val="28"/>
        </w:rPr>
      </w:pPr>
    </w:p>
    <w:p w:rsidR="00245C0D" w:rsidRDefault="00245C0D" w:rsidP="00BE3AF6">
      <w:pPr>
        <w:jc w:val="right"/>
        <w:rPr>
          <w:sz w:val="28"/>
          <w:szCs w:val="28"/>
        </w:rPr>
      </w:pPr>
    </w:p>
    <w:p w:rsidR="008A5574" w:rsidRDefault="008A5574" w:rsidP="00BE3AF6">
      <w:pPr>
        <w:jc w:val="right"/>
        <w:rPr>
          <w:sz w:val="28"/>
          <w:szCs w:val="28"/>
        </w:rPr>
      </w:pPr>
    </w:p>
    <w:p w:rsidR="008A5574" w:rsidRDefault="008A5574" w:rsidP="00BE3AF6">
      <w:pPr>
        <w:jc w:val="right"/>
        <w:rPr>
          <w:sz w:val="28"/>
          <w:szCs w:val="28"/>
        </w:rPr>
      </w:pPr>
    </w:p>
    <w:p w:rsidR="00BE3AF6" w:rsidRDefault="00BE3AF6" w:rsidP="00BE3AF6">
      <w:pPr>
        <w:jc w:val="right"/>
        <w:rPr>
          <w:sz w:val="28"/>
          <w:szCs w:val="28"/>
        </w:rPr>
      </w:pPr>
      <w:r>
        <w:rPr>
          <w:sz w:val="28"/>
          <w:szCs w:val="28"/>
        </w:rPr>
        <w:lastRenderedPageBreak/>
        <w:t>УТВЕРЖДЕН</w:t>
      </w:r>
    </w:p>
    <w:p w:rsidR="00A27311" w:rsidRDefault="00BE3AF6" w:rsidP="00BE3AF6">
      <w:pPr>
        <w:jc w:val="right"/>
        <w:rPr>
          <w:sz w:val="28"/>
          <w:szCs w:val="28"/>
        </w:rPr>
      </w:pPr>
      <w:r>
        <w:rPr>
          <w:sz w:val="28"/>
          <w:szCs w:val="28"/>
        </w:rPr>
        <w:t>постановлением Администрации</w:t>
      </w:r>
    </w:p>
    <w:p w:rsidR="00A27311" w:rsidRDefault="00BE3AF6" w:rsidP="00BE3AF6">
      <w:pPr>
        <w:jc w:val="right"/>
        <w:rPr>
          <w:sz w:val="28"/>
          <w:szCs w:val="28"/>
        </w:rPr>
      </w:pPr>
      <w:r>
        <w:rPr>
          <w:sz w:val="28"/>
          <w:szCs w:val="28"/>
        </w:rPr>
        <w:t xml:space="preserve"> муниципального</w:t>
      </w:r>
      <w:r w:rsidR="00A27311">
        <w:rPr>
          <w:sz w:val="28"/>
          <w:szCs w:val="28"/>
        </w:rPr>
        <w:t xml:space="preserve"> </w:t>
      </w:r>
      <w:r>
        <w:rPr>
          <w:sz w:val="28"/>
          <w:szCs w:val="28"/>
        </w:rPr>
        <w:t>образования</w:t>
      </w:r>
    </w:p>
    <w:p w:rsidR="00A27311" w:rsidRDefault="00BE3AF6" w:rsidP="00BE3AF6">
      <w:pPr>
        <w:jc w:val="right"/>
        <w:rPr>
          <w:sz w:val="28"/>
          <w:szCs w:val="28"/>
        </w:rPr>
      </w:pPr>
      <w:r>
        <w:rPr>
          <w:sz w:val="28"/>
          <w:szCs w:val="28"/>
        </w:rPr>
        <w:t xml:space="preserve"> «Кардымовский район» </w:t>
      </w:r>
    </w:p>
    <w:p w:rsidR="00BE3AF6" w:rsidRDefault="00BE3AF6" w:rsidP="00BE3AF6">
      <w:pPr>
        <w:jc w:val="right"/>
        <w:rPr>
          <w:sz w:val="28"/>
          <w:szCs w:val="28"/>
        </w:rPr>
      </w:pPr>
      <w:r>
        <w:rPr>
          <w:sz w:val="28"/>
          <w:szCs w:val="28"/>
        </w:rPr>
        <w:t xml:space="preserve">Смоленской области </w:t>
      </w:r>
    </w:p>
    <w:p w:rsidR="00FA7F27" w:rsidRDefault="00FA7F27" w:rsidP="00FA7F27">
      <w:pPr>
        <w:jc w:val="right"/>
        <w:rPr>
          <w:sz w:val="28"/>
          <w:szCs w:val="28"/>
        </w:rPr>
      </w:pPr>
      <w:r w:rsidRPr="008A5574">
        <w:rPr>
          <w:sz w:val="28"/>
          <w:szCs w:val="28"/>
        </w:rPr>
        <w:t xml:space="preserve">от </w:t>
      </w:r>
      <w:r w:rsidR="001F59D2">
        <w:rPr>
          <w:sz w:val="28"/>
          <w:szCs w:val="28"/>
        </w:rPr>
        <w:t>24</w:t>
      </w:r>
      <w:r w:rsidRPr="008A5574">
        <w:rPr>
          <w:sz w:val="28"/>
          <w:szCs w:val="28"/>
        </w:rPr>
        <w:t>.</w:t>
      </w:r>
      <w:r w:rsidR="001F59D2">
        <w:rPr>
          <w:sz w:val="28"/>
          <w:szCs w:val="28"/>
        </w:rPr>
        <w:t>12</w:t>
      </w:r>
      <w:r w:rsidRPr="008A5574">
        <w:rPr>
          <w:sz w:val="28"/>
          <w:szCs w:val="28"/>
        </w:rPr>
        <w:t>.201</w:t>
      </w:r>
      <w:r w:rsidR="003F5862" w:rsidRPr="008A5574">
        <w:rPr>
          <w:sz w:val="28"/>
          <w:szCs w:val="28"/>
        </w:rPr>
        <w:t>8</w:t>
      </w:r>
      <w:r w:rsidRPr="008A5574">
        <w:rPr>
          <w:sz w:val="28"/>
          <w:szCs w:val="28"/>
        </w:rPr>
        <w:t xml:space="preserve">     №  </w:t>
      </w:r>
      <w:r w:rsidR="001F59D2">
        <w:rPr>
          <w:sz w:val="28"/>
          <w:szCs w:val="28"/>
        </w:rPr>
        <w:t>00971</w:t>
      </w:r>
      <w:r w:rsidR="00F14567">
        <w:rPr>
          <w:sz w:val="28"/>
          <w:szCs w:val="28"/>
        </w:rPr>
        <w:t xml:space="preserve"> </w:t>
      </w:r>
    </w:p>
    <w:p w:rsidR="00F80FD9" w:rsidRDefault="00F14567" w:rsidP="00FA7F27">
      <w:pPr>
        <w:jc w:val="right"/>
      </w:pPr>
      <w:proofErr w:type="gramStart"/>
      <w:r w:rsidRPr="00F14567">
        <w:t>(в реакции постановления от 24.04.2019 № 00261</w:t>
      </w:r>
      <w:r w:rsidR="00F80FD9">
        <w:t>,</w:t>
      </w:r>
      <w:proofErr w:type="gramEnd"/>
    </w:p>
    <w:p w:rsidR="00F14567" w:rsidRPr="00F14567" w:rsidRDefault="00F80FD9" w:rsidP="00FA7F27">
      <w:pPr>
        <w:jc w:val="right"/>
      </w:pPr>
      <w:r w:rsidRPr="0044119E">
        <w:rPr>
          <w:i/>
        </w:rPr>
        <w:t>от 12.04.2022 №00242</w:t>
      </w:r>
      <w:r w:rsidR="00F14567" w:rsidRPr="00F14567">
        <w:t>)</w:t>
      </w:r>
    </w:p>
    <w:p w:rsidR="008A5574" w:rsidRDefault="008A5574" w:rsidP="008A5574">
      <w:pPr>
        <w:pStyle w:val="4"/>
        <w:spacing w:before="0" w:after="0"/>
        <w:jc w:val="center"/>
      </w:pPr>
    </w:p>
    <w:p w:rsidR="00CB44E2" w:rsidRDefault="00CB44E2" w:rsidP="008A5574">
      <w:pPr>
        <w:pStyle w:val="4"/>
        <w:spacing w:before="0" w:after="0"/>
        <w:jc w:val="center"/>
      </w:pPr>
      <w:r w:rsidRPr="002621AE">
        <w:t>АДМИНИСТРАТИВНЫЙ РЕГЛАМЕНТ</w:t>
      </w:r>
    </w:p>
    <w:p w:rsidR="00CB44E2" w:rsidRPr="002621AE" w:rsidRDefault="00CB44E2" w:rsidP="008A5574">
      <w:pPr>
        <w:pStyle w:val="4"/>
        <w:tabs>
          <w:tab w:val="left" w:pos="709"/>
        </w:tabs>
        <w:spacing w:before="0" w:after="0"/>
        <w:jc w:val="center"/>
      </w:pPr>
      <w:r w:rsidRPr="002621AE">
        <w:t>ПРЕДОСТАВЛЕНИЯ МУНИЦИПАЛЬНОЙ УСЛУГИ «</w:t>
      </w:r>
      <w:r w:rsidR="00C9710B" w:rsidRPr="00C9710B">
        <w:t>ОБМЕН ЗЕМЕЛ</w:t>
      </w:r>
      <w:r w:rsidR="00F77437">
        <w:t>ЬНЫХ УЧАСТКОВ, НАХОДЯЩИХСЯ В НЕ</w:t>
      </w:r>
      <w:r w:rsidR="00C9710B" w:rsidRPr="00C9710B">
        <w:t>РАЗГРАНИЧЕННОЙ ИЛИ МУНИЦИПАЛЬНОЙ СОБСТВЕННОСТИ</w:t>
      </w:r>
      <w:r w:rsidR="00A72381">
        <w:t>,</w:t>
      </w:r>
      <w:r w:rsidR="00C9710B" w:rsidRPr="00C9710B">
        <w:t xml:space="preserve"> НА ЗЕМЕЛЬНЫЕ УЧАСТКИ, НАХОДЯЩИЕСЯ В ЧАСТНОЙ СОБСТВЕННОСТИ</w:t>
      </w:r>
      <w:r>
        <w:t>»</w:t>
      </w:r>
    </w:p>
    <w:p w:rsidR="00CB44E2" w:rsidRPr="009F38D0" w:rsidRDefault="00CB44E2" w:rsidP="00872DE6">
      <w:pPr>
        <w:pStyle w:val="a5"/>
        <w:tabs>
          <w:tab w:val="left" w:pos="709"/>
        </w:tabs>
        <w:jc w:val="center"/>
        <w:rPr>
          <w:b/>
          <w:sz w:val="28"/>
          <w:szCs w:val="28"/>
        </w:rPr>
      </w:pPr>
      <w:r w:rsidRPr="009F38D0">
        <w:rPr>
          <w:b/>
          <w:sz w:val="28"/>
          <w:szCs w:val="28"/>
        </w:rPr>
        <w:t>Раздел 1. Общие положения</w:t>
      </w:r>
    </w:p>
    <w:p w:rsidR="00CB44E2" w:rsidRPr="009F38D0" w:rsidRDefault="00CB44E2" w:rsidP="00872DE6">
      <w:pPr>
        <w:pStyle w:val="a5"/>
        <w:tabs>
          <w:tab w:val="left" w:pos="709"/>
        </w:tabs>
        <w:jc w:val="center"/>
        <w:rPr>
          <w:b/>
          <w:i/>
          <w:sz w:val="28"/>
          <w:szCs w:val="28"/>
        </w:rPr>
      </w:pPr>
      <w:r w:rsidRPr="009F38D0">
        <w:rPr>
          <w:b/>
          <w:i/>
          <w:sz w:val="28"/>
          <w:szCs w:val="28"/>
        </w:rPr>
        <w:t>Предмет регулирования административного регламента</w:t>
      </w:r>
    </w:p>
    <w:p w:rsidR="00CB44E2" w:rsidRDefault="00077F0B" w:rsidP="00872DE6">
      <w:pPr>
        <w:numPr>
          <w:ilvl w:val="0"/>
          <w:numId w:val="1"/>
        </w:numPr>
        <w:tabs>
          <w:tab w:val="clear" w:pos="720"/>
          <w:tab w:val="num" w:pos="0"/>
          <w:tab w:val="left" w:pos="709"/>
        </w:tabs>
        <w:overflowPunct/>
        <w:autoSpaceDE/>
        <w:autoSpaceDN/>
        <w:adjustRightInd/>
        <w:spacing w:before="100" w:beforeAutospacing="1" w:after="100" w:afterAutospacing="1"/>
        <w:ind w:left="0" w:firstLine="709"/>
        <w:jc w:val="both"/>
        <w:textAlignment w:val="auto"/>
        <w:rPr>
          <w:sz w:val="28"/>
          <w:szCs w:val="28"/>
        </w:rPr>
      </w:pPr>
      <w:proofErr w:type="gramStart"/>
      <w:r>
        <w:rPr>
          <w:sz w:val="28"/>
          <w:szCs w:val="28"/>
        </w:rPr>
        <w:t>Административный регламент</w:t>
      </w:r>
      <w:r w:rsidR="0054058B" w:rsidRPr="00373F75">
        <w:rPr>
          <w:sz w:val="28"/>
          <w:szCs w:val="28"/>
        </w:rPr>
        <w:t xml:space="preserve"> по предоставлению Администрацией муниципального образования </w:t>
      </w:r>
      <w:r w:rsidR="000766FC" w:rsidRPr="00373F75">
        <w:rPr>
          <w:sz w:val="28"/>
          <w:szCs w:val="28"/>
        </w:rPr>
        <w:t>«</w:t>
      </w:r>
      <w:r w:rsidR="0054058B" w:rsidRPr="00373F75">
        <w:rPr>
          <w:sz w:val="28"/>
          <w:szCs w:val="28"/>
        </w:rPr>
        <w:t>Кардымовский район» Смоленской области муниципальной услуги «</w:t>
      </w:r>
      <w:r w:rsidR="00C9710B" w:rsidRPr="00373F75">
        <w:rPr>
          <w:sz w:val="28"/>
          <w:szCs w:val="28"/>
        </w:rPr>
        <w:t>Обмен земел</w:t>
      </w:r>
      <w:r w:rsidR="000514AF">
        <w:rPr>
          <w:sz w:val="28"/>
          <w:szCs w:val="28"/>
        </w:rPr>
        <w:t xml:space="preserve">ьных участков, находящихся в </w:t>
      </w:r>
      <w:proofErr w:type="spellStart"/>
      <w:r w:rsidR="000514AF">
        <w:rPr>
          <w:sz w:val="28"/>
          <w:szCs w:val="28"/>
        </w:rPr>
        <w:t>не</w:t>
      </w:r>
      <w:r w:rsidR="00C9710B" w:rsidRPr="00373F75">
        <w:rPr>
          <w:sz w:val="28"/>
          <w:szCs w:val="28"/>
        </w:rPr>
        <w:t>разграниченной</w:t>
      </w:r>
      <w:proofErr w:type="spellEnd"/>
      <w:r w:rsidR="00C9710B" w:rsidRPr="00373F75">
        <w:rPr>
          <w:sz w:val="28"/>
          <w:szCs w:val="28"/>
        </w:rPr>
        <w:t xml:space="preserve"> или муниципальной собственности</w:t>
      </w:r>
      <w:r w:rsidR="00A72381">
        <w:rPr>
          <w:sz w:val="28"/>
          <w:szCs w:val="28"/>
        </w:rPr>
        <w:t>,</w:t>
      </w:r>
      <w:r w:rsidR="00C9710B" w:rsidRPr="00373F75">
        <w:rPr>
          <w:sz w:val="28"/>
          <w:szCs w:val="28"/>
        </w:rPr>
        <w:t xml:space="preserve"> на земельные участки, находящиеся в частной собственности</w:t>
      </w:r>
      <w:r w:rsidR="0054058B" w:rsidRPr="00373F75">
        <w:rPr>
          <w:sz w:val="28"/>
          <w:szCs w:val="28"/>
        </w:rPr>
        <w:t>»</w:t>
      </w:r>
      <w:r w:rsidR="00492301" w:rsidRPr="00373F75">
        <w:rPr>
          <w:sz w:val="28"/>
          <w:szCs w:val="28"/>
        </w:rPr>
        <w:t xml:space="preserve"> (далее – </w:t>
      </w:r>
      <w:r w:rsidR="000766FC" w:rsidRPr="00373F75">
        <w:rPr>
          <w:sz w:val="28"/>
          <w:szCs w:val="28"/>
        </w:rPr>
        <w:t>а</w:t>
      </w:r>
      <w:r w:rsidR="00492301" w:rsidRPr="00373F75">
        <w:rPr>
          <w:sz w:val="28"/>
          <w:szCs w:val="28"/>
        </w:rPr>
        <w:t xml:space="preserve">дминистративный регламент) </w:t>
      </w:r>
      <w:r w:rsidR="00373F75" w:rsidRPr="00DE1365">
        <w:rPr>
          <w:sz w:val="28"/>
          <w:szCs w:val="28"/>
        </w:rPr>
        <w:t>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муниципального имущества и земельных участков, и определяет сроки</w:t>
      </w:r>
      <w:proofErr w:type="gramEnd"/>
      <w:r w:rsidR="00373F75" w:rsidRPr="00DE1365">
        <w:rPr>
          <w:sz w:val="28"/>
          <w:szCs w:val="28"/>
        </w:rPr>
        <w:t xml:space="preserve"> и последовательность действий (административных процедур) при осуществлении полномочий по содействию физическим и юридическим лицам в сфере обмена земельными участками.</w:t>
      </w:r>
    </w:p>
    <w:p w:rsidR="00077F0B" w:rsidRDefault="00077F0B" w:rsidP="00077F0B">
      <w:pPr>
        <w:numPr>
          <w:ilvl w:val="0"/>
          <w:numId w:val="1"/>
        </w:numPr>
        <w:tabs>
          <w:tab w:val="clear" w:pos="720"/>
          <w:tab w:val="left" w:pos="709"/>
          <w:tab w:val="num" w:pos="928"/>
        </w:tabs>
        <w:overflowPunct/>
        <w:autoSpaceDE/>
        <w:autoSpaceDN/>
        <w:adjustRightInd/>
        <w:ind w:left="0" w:firstLine="709"/>
        <w:jc w:val="both"/>
        <w:textAlignment w:val="auto"/>
        <w:rPr>
          <w:sz w:val="28"/>
          <w:szCs w:val="28"/>
        </w:rPr>
      </w:pPr>
      <w:r>
        <w:rPr>
          <w:sz w:val="28"/>
          <w:szCs w:val="28"/>
        </w:rPr>
        <w:t xml:space="preserve"> </w:t>
      </w:r>
      <w:r w:rsidRPr="00864D3A">
        <w:rPr>
          <w:sz w:val="28"/>
          <w:szCs w:val="28"/>
        </w:rPr>
        <w:t xml:space="preserve">Действие </w:t>
      </w:r>
      <w:r>
        <w:rPr>
          <w:sz w:val="28"/>
          <w:szCs w:val="28"/>
        </w:rPr>
        <w:t>А</w:t>
      </w:r>
      <w:r w:rsidRPr="00864D3A">
        <w:rPr>
          <w:sz w:val="28"/>
          <w:szCs w:val="28"/>
        </w:rPr>
        <w:t xml:space="preserve">дминистративного регламента  распространяется на отношения, связанные с </w:t>
      </w:r>
      <w:r>
        <w:rPr>
          <w:sz w:val="28"/>
          <w:szCs w:val="28"/>
        </w:rPr>
        <w:t>обменом земельных участков,</w:t>
      </w:r>
      <w:r w:rsidRPr="00493875">
        <w:rPr>
          <w:bCs/>
          <w:color w:val="000000"/>
          <w:sz w:val="28"/>
          <w:szCs w:val="28"/>
        </w:rPr>
        <w:t xml:space="preserve"> </w:t>
      </w:r>
      <w:r w:rsidRPr="006745D4">
        <w:rPr>
          <w:bCs/>
          <w:color w:val="000000"/>
          <w:sz w:val="28"/>
          <w:szCs w:val="28"/>
        </w:rPr>
        <w:t xml:space="preserve">находящихся в частной собственности </w:t>
      </w:r>
      <w:r>
        <w:rPr>
          <w:bCs/>
          <w:color w:val="000000"/>
          <w:sz w:val="28"/>
          <w:szCs w:val="28"/>
        </w:rPr>
        <w:t xml:space="preserve"> </w:t>
      </w:r>
      <w:r w:rsidR="00A72381">
        <w:rPr>
          <w:bCs/>
          <w:color w:val="000000"/>
          <w:sz w:val="28"/>
          <w:szCs w:val="28"/>
        </w:rPr>
        <w:t>на</w:t>
      </w:r>
      <w:r>
        <w:rPr>
          <w:bCs/>
          <w:color w:val="000000"/>
          <w:sz w:val="28"/>
          <w:szCs w:val="28"/>
        </w:rPr>
        <w:t xml:space="preserve"> земельны</w:t>
      </w:r>
      <w:r w:rsidR="00A72381">
        <w:rPr>
          <w:bCs/>
          <w:color w:val="000000"/>
          <w:sz w:val="28"/>
          <w:szCs w:val="28"/>
        </w:rPr>
        <w:t>е</w:t>
      </w:r>
      <w:r>
        <w:rPr>
          <w:bCs/>
          <w:color w:val="000000"/>
          <w:sz w:val="28"/>
          <w:szCs w:val="28"/>
        </w:rPr>
        <w:t xml:space="preserve"> участк</w:t>
      </w:r>
      <w:r w:rsidR="00A72381">
        <w:rPr>
          <w:bCs/>
          <w:color w:val="000000"/>
          <w:sz w:val="28"/>
          <w:szCs w:val="28"/>
        </w:rPr>
        <w:t>и</w:t>
      </w:r>
      <w:r>
        <w:rPr>
          <w:sz w:val="28"/>
          <w:szCs w:val="28"/>
        </w:rPr>
        <w:t>:</w:t>
      </w:r>
    </w:p>
    <w:p w:rsidR="00077F0B" w:rsidRDefault="00077F0B" w:rsidP="00077F0B">
      <w:pPr>
        <w:tabs>
          <w:tab w:val="left" w:pos="426"/>
        </w:tabs>
        <w:overflowPunct/>
        <w:autoSpaceDE/>
        <w:autoSpaceDN/>
        <w:adjustRightInd/>
        <w:ind w:firstLine="709"/>
        <w:jc w:val="both"/>
        <w:textAlignment w:val="auto"/>
        <w:rPr>
          <w:sz w:val="28"/>
          <w:szCs w:val="28"/>
        </w:rPr>
      </w:pPr>
      <w:r w:rsidRPr="00864D3A">
        <w:rPr>
          <w:sz w:val="28"/>
          <w:szCs w:val="28"/>
        </w:rPr>
        <w:t xml:space="preserve">- государственная </w:t>
      </w:r>
      <w:proofErr w:type="gramStart"/>
      <w:r w:rsidRPr="00864D3A">
        <w:rPr>
          <w:sz w:val="28"/>
          <w:szCs w:val="28"/>
        </w:rPr>
        <w:t>собственность</w:t>
      </w:r>
      <w:proofErr w:type="gramEnd"/>
      <w:r w:rsidRPr="00864D3A">
        <w:rPr>
          <w:sz w:val="28"/>
          <w:szCs w:val="28"/>
        </w:rPr>
        <w:t xml:space="preserve"> на которые не разграничена</w:t>
      </w:r>
      <w:r>
        <w:rPr>
          <w:sz w:val="28"/>
          <w:szCs w:val="28"/>
        </w:rPr>
        <w:t xml:space="preserve">, расположенных на территории </w:t>
      </w:r>
      <w:r w:rsidRPr="00864D3A">
        <w:rPr>
          <w:sz w:val="28"/>
          <w:szCs w:val="28"/>
        </w:rPr>
        <w:t>муниципального образования «Кардымовский район» Смоленской области</w:t>
      </w:r>
      <w:r>
        <w:rPr>
          <w:sz w:val="28"/>
          <w:szCs w:val="28"/>
        </w:rPr>
        <w:t>;</w:t>
      </w:r>
    </w:p>
    <w:p w:rsidR="00077F0B" w:rsidRPr="00864D3A" w:rsidRDefault="00077F0B" w:rsidP="00077F0B">
      <w:pPr>
        <w:tabs>
          <w:tab w:val="left" w:pos="426"/>
        </w:tabs>
        <w:overflowPunct/>
        <w:autoSpaceDE/>
        <w:autoSpaceDN/>
        <w:adjustRightInd/>
        <w:ind w:firstLine="709"/>
        <w:jc w:val="both"/>
        <w:textAlignment w:val="auto"/>
        <w:rPr>
          <w:sz w:val="28"/>
          <w:szCs w:val="28"/>
        </w:rPr>
      </w:pPr>
      <w:r w:rsidRPr="00864D3A">
        <w:rPr>
          <w:sz w:val="28"/>
          <w:szCs w:val="28"/>
        </w:rPr>
        <w:t xml:space="preserve">- </w:t>
      </w:r>
      <w:proofErr w:type="gramStart"/>
      <w:r w:rsidRPr="00864D3A">
        <w:rPr>
          <w:sz w:val="28"/>
          <w:szCs w:val="28"/>
        </w:rPr>
        <w:t>находящихся</w:t>
      </w:r>
      <w:proofErr w:type="gramEnd"/>
      <w:r w:rsidRPr="00864D3A">
        <w:rPr>
          <w:sz w:val="28"/>
          <w:szCs w:val="28"/>
        </w:rPr>
        <w:t xml:space="preserve"> в собственности муниципального образования «Кардымовский район» Смоленской области;</w:t>
      </w:r>
    </w:p>
    <w:p w:rsidR="00077F0B" w:rsidRPr="00373F75" w:rsidRDefault="00077F0B" w:rsidP="00DE12E4">
      <w:pPr>
        <w:overflowPunct/>
        <w:autoSpaceDE/>
        <w:autoSpaceDN/>
        <w:adjustRightInd/>
        <w:ind w:firstLine="709"/>
        <w:jc w:val="both"/>
        <w:textAlignment w:val="auto"/>
        <w:rPr>
          <w:sz w:val="28"/>
          <w:szCs w:val="28"/>
        </w:rPr>
      </w:pPr>
      <w:r w:rsidRPr="00864D3A">
        <w:rPr>
          <w:sz w:val="28"/>
          <w:szCs w:val="28"/>
        </w:rPr>
        <w:t xml:space="preserve">- </w:t>
      </w:r>
      <w:proofErr w:type="gramStart"/>
      <w:r w:rsidRPr="00864D3A">
        <w:rPr>
          <w:sz w:val="28"/>
          <w:szCs w:val="28"/>
        </w:rPr>
        <w:t>находящихся</w:t>
      </w:r>
      <w:proofErr w:type="gramEnd"/>
      <w:r w:rsidRPr="00864D3A">
        <w:rPr>
          <w:sz w:val="28"/>
          <w:szCs w:val="28"/>
        </w:rPr>
        <w:t xml:space="preserve"> в собственности </w:t>
      </w:r>
      <w:proofErr w:type="spellStart"/>
      <w:r w:rsidRPr="00864D3A">
        <w:rPr>
          <w:sz w:val="28"/>
          <w:szCs w:val="28"/>
        </w:rPr>
        <w:t>Кардымовского</w:t>
      </w:r>
      <w:proofErr w:type="spellEnd"/>
      <w:r w:rsidRPr="00864D3A">
        <w:rPr>
          <w:sz w:val="28"/>
          <w:szCs w:val="28"/>
        </w:rPr>
        <w:t xml:space="preserve"> городского поселения </w:t>
      </w:r>
      <w:proofErr w:type="spellStart"/>
      <w:r w:rsidRPr="00864D3A">
        <w:rPr>
          <w:sz w:val="28"/>
          <w:szCs w:val="28"/>
        </w:rPr>
        <w:t>Кардымовского</w:t>
      </w:r>
      <w:proofErr w:type="spellEnd"/>
      <w:r w:rsidRPr="00864D3A">
        <w:rPr>
          <w:sz w:val="28"/>
          <w:szCs w:val="28"/>
        </w:rPr>
        <w:t xml:space="preserve"> района Смоленской области.</w:t>
      </w:r>
    </w:p>
    <w:p w:rsidR="00077F0B" w:rsidRDefault="00077F0B" w:rsidP="00872DE6">
      <w:pPr>
        <w:pStyle w:val="a5"/>
        <w:tabs>
          <w:tab w:val="left" w:pos="709"/>
        </w:tabs>
        <w:spacing w:before="0" w:beforeAutospacing="0" w:after="0" w:afterAutospacing="0"/>
        <w:jc w:val="center"/>
        <w:rPr>
          <w:b/>
          <w:i/>
          <w:sz w:val="28"/>
          <w:szCs w:val="28"/>
        </w:rPr>
      </w:pP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t>Описание заявителей, а также физических и юридических лиц</w:t>
      </w:r>
      <w:r>
        <w:rPr>
          <w:b/>
          <w:i/>
          <w:sz w:val="28"/>
          <w:szCs w:val="28"/>
        </w:rPr>
        <w:t>,</w:t>
      </w:r>
      <w:r w:rsidRPr="009F38D0">
        <w:rPr>
          <w:b/>
          <w:i/>
          <w:sz w:val="28"/>
          <w:szCs w:val="28"/>
        </w:rPr>
        <w:t xml:space="preserve">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w:t>
      </w:r>
      <w:r w:rsidRPr="009F38D0">
        <w:rPr>
          <w:b/>
          <w:i/>
          <w:sz w:val="28"/>
          <w:szCs w:val="28"/>
        </w:rPr>
        <w:lastRenderedPageBreak/>
        <w:t>взаимодействии с соответствующими органами исполнительной власти и иными организациями при предоставлении муниципальной услуги</w:t>
      </w:r>
    </w:p>
    <w:p w:rsidR="00D66F2E" w:rsidRDefault="00D66F2E" w:rsidP="00D66F2E">
      <w:pPr>
        <w:tabs>
          <w:tab w:val="left" w:pos="709"/>
        </w:tabs>
        <w:ind w:firstLine="709"/>
        <w:jc w:val="both"/>
        <w:rPr>
          <w:sz w:val="28"/>
          <w:szCs w:val="28"/>
        </w:rPr>
      </w:pPr>
    </w:p>
    <w:p w:rsidR="00C2065A" w:rsidRPr="007361FE" w:rsidRDefault="00077F0B" w:rsidP="0076360C">
      <w:pPr>
        <w:pStyle w:val="ConsPlusNormal"/>
        <w:ind w:firstLine="709"/>
        <w:jc w:val="both"/>
        <w:rPr>
          <w:rFonts w:ascii="Times New Roman" w:hAnsi="Times New Roman" w:cs="Times New Roman"/>
          <w:sz w:val="28"/>
          <w:szCs w:val="28"/>
        </w:rPr>
      </w:pPr>
      <w:r w:rsidRPr="0076360C">
        <w:rPr>
          <w:rFonts w:ascii="Times New Roman" w:hAnsi="Times New Roman" w:cs="Times New Roman"/>
          <w:sz w:val="28"/>
          <w:szCs w:val="28"/>
        </w:rPr>
        <w:t>3</w:t>
      </w:r>
      <w:r w:rsidR="007361FE">
        <w:rPr>
          <w:rFonts w:ascii="Times New Roman" w:hAnsi="Times New Roman" w:cs="Times New Roman"/>
          <w:sz w:val="28"/>
          <w:szCs w:val="28"/>
        </w:rPr>
        <w:t>.</w:t>
      </w:r>
      <w:r w:rsidR="00CB44E2" w:rsidRPr="0076360C">
        <w:rPr>
          <w:rFonts w:ascii="Times New Roman" w:hAnsi="Times New Roman" w:cs="Times New Roman"/>
          <w:sz w:val="28"/>
          <w:szCs w:val="28"/>
        </w:rPr>
        <w:t xml:space="preserve"> </w:t>
      </w:r>
      <w:r w:rsidR="007361FE" w:rsidRPr="007361FE">
        <w:rPr>
          <w:rFonts w:ascii="Times New Roman" w:hAnsi="Times New Roman" w:cs="Times New Roman"/>
          <w:sz w:val="28"/>
          <w:szCs w:val="28"/>
        </w:rPr>
        <w:t>Заявителями при предоставлении муниципальной услуги являются юридические и физические лица, а также их представители (далее - заявитель), обратившиеся с заявлением.</w:t>
      </w:r>
      <w:r w:rsidR="00CB44E2" w:rsidRPr="007361FE">
        <w:rPr>
          <w:rFonts w:ascii="Times New Roman" w:hAnsi="Times New Roman" w:cs="Times New Roman"/>
          <w:sz w:val="28"/>
          <w:szCs w:val="28"/>
        </w:rPr>
        <w:t xml:space="preserve">    </w:t>
      </w:r>
    </w:p>
    <w:p w:rsidR="00CB44E2" w:rsidRPr="002621AE" w:rsidRDefault="00CB44E2" w:rsidP="00D66F2E">
      <w:pPr>
        <w:tabs>
          <w:tab w:val="left" w:pos="709"/>
        </w:tabs>
        <w:ind w:firstLine="709"/>
        <w:jc w:val="both"/>
        <w:rPr>
          <w:sz w:val="28"/>
          <w:szCs w:val="28"/>
        </w:rPr>
      </w:pPr>
      <w:r w:rsidRPr="002621AE">
        <w:rPr>
          <w:sz w:val="28"/>
          <w:szCs w:val="28"/>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предоставляет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7361FE" w:rsidRDefault="007361FE" w:rsidP="00872DE6">
      <w:pPr>
        <w:pStyle w:val="a5"/>
        <w:tabs>
          <w:tab w:val="left" w:pos="709"/>
        </w:tabs>
        <w:spacing w:before="0" w:beforeAutospacing="0" w:after="0" w:afterAutospacing="0"/>
        <w:jc w:val="center"/>
        <w:rPr>
          <w:b/>
          <w:i/>
          <w:sz w:val="28"/>
          <w:szCs w:val="28"/>
        </w:rPr>
      </w:pP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t>Требования</w:t>
      </w: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t xml:space="preserve"> к порядку информирования о порядке предоставления муниципальной услуги</w:t>
      </w:r>
    </w:p>
    <w:p w:rsidR="00CB44E2" w:rsidRPr="002621AE" w:rsidRDefault="00CB44E2" w:rsidP="00872DE6">
      <w:pPr>
        <w:pStyle w:val="a5"/>
        <w:tabs>
          <w:tab w:val="left" w:pos="709"/>
        </w:tabs>
        <w:spacing w:before="0" w:beforeAutospacing="0" w:after="0" w:afterAutospacing="0"/>
        <w:jc w:val="center"/>
        <w:rPr>
          <w:sz w:val="28"/>
          <w:szCs w:val="28"/>
        </w:rPr>
      </w:pPr>
    </w:p>
    <w:p w:rsidR="00A52009" w:rsidRDefault="00077F0B"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4</w:t>
      </w:r>
      <w:r w:rsidR="00A52009">
        <w:rPr>
          <w:sz w:val="28"/>
          <w:szCs w:val="28"/>
        </w:rPr>
        <w:t xml:space="preserve">. </w:t>
      </w:r>
      <w:r w:rsidR="00A52009">
        <w:rPr>
          <w:rFonts w:ascii="Times New Roman" w:hAnsi="Times New Roman" w:cs="Times New Roman"/>
          <w:sz w:val="28"/>
          <w:szCs w:val="28"/>
        </w:rPr>
        <w:t xml:space="preserve">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w:t>
      </w:r>
      <w:r w:rsidR="009310C0" w:rsidRPr="009310C0">
        <w:pict>
          <v:shapetype id="_x0000_t202" coordsize="21600,21600" o:spt="202" path="m,l,21600r21600,l21600,xe">
            <v:stroke joinstyle="miter"/>
            <v:path gradientshapeok="t" o:connecttype="rect"/>
          </v:shapetype>
          <v:shape id="Поле 77" o:spid="_x0000_s1125" type="#_x0000_t202" style="position:absolute;left:0;text-align:left;margin-left:88.55pt;margin-top:26.05pt;width:197.2pt;height:18.35pt;z-index:-251650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" stroked="f">
            <v:textbox>
              <w:txbxContent>
                <w:p w:rsidR="00A52009" w:rsidRDefault="00A52009" w:rsidP="00A52009">
                  <w:pPr>
                    <w:rPr>
                      <w:sz w:val="16"/>
                      <w:szCs w:val="16"/>
                    </w:rPr>
                  </w:pPr>
                </w:p>
              </w:txbxContent>
            </v:textbox>
          </v:shape>
        </w:pict>
      </w:r>
      <w:r w:rsidR="00A52009">
        <w:rPr>
          <w:rFonts w:ascii="Times New Roman" w:hAnsi="Times New Roman" w:cs="Times New Roman"/>
          <w:sz w:val="28"/>
          <w:szCs w:val="28"/>
        </w:rPr>
        <w:t xml:space="preserve">Администрации, ответственное за предоставление муниципальной услуги – Отдел экономики, инвестиций, имущественных отношений Администрации муниципального образования </w:t>
      </w:r>
      <w:r w:rsidR="008A5574">
        <w:rPr>
          <w:rFonts w:ascii="Times New Roman" w:hAnsi="Times New Roman" w:cs="Times New Roman"/>
          <w:sz w:val="28"/>
          <w:szCs w:val="28"/>
        </w:rPr>
        <w:t>«</w:t>
      </w:r>
      <w:r w:rsidR="00A52009">
        <w:rPr>
          <w:rFonts w:ascii="Times New Roman" w:hAnsi="Times New Roman" w:cs="Times New Roman"/>
          <w:sz w:val="28"/>
          <w:szCs w:val="28"/>
        </w:rPr>
        <w:t>Кардымовский район</w:t>
      </w:r>
      <w:r w:rsidR="008A5574">
        <w:rPr>
          <w:rFonts w:ascii="Times New Roman" w:hAnsi="Times New Roman" w:cs="Times New Roman"/>
          <w:sz w:val="28"/>
          <w:szCs w:val="28"/>
        </w:rPr>
        <w:t>»</w:t>
      </w:r>
      <w:r w:rsidR="00A52009">
        <w:rPr>
          <w:rFonts w:ascii="Times New Roman" w:hAnsi="Times New Roman" w:cs="Times New Roman"/>
          <w:sz w:val="28"/>
          <w:szCs w:val="28"/>
        </w:rPr>
        <w:t xml:space="preserve"> Смоленской области (далее также – отдел) или многофункциональный центр по предоставлению государственных и муниципальных услуг (далее также – МФЦ):</w:t>
      </w:r>
    </w:p>
    <w:p w:rsidR="00A52009" w:rsidRDefault="00A52009" w:rsidP="00A52009">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 лично;</w:t>
      </w:r>
    </w:p>
    <w:p w:rsidR="00A52009" w:rsidRDefault="00A52009" w:rsidP="00A52009">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 по телефонам;</w:t>
      </w:r>
    </w:p>
    <w:p w:rsidR="00A52009" w:rsidRDefault="00A52009" w:rsidP="00A52009">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 в письменном виде.</w:t>
      </w:r>
    </w:p>
    <w:p w:rsidR="00A52009" w:rsidRDefault="00A52009" w:rsidP="008A55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Администрации: Российская Федерация, Смоленская область, п. Кардымово, ул. Ленина, д. 14.</w:t>
      </w:r>
    </w:p>
    <w:p w:rsidR="00A52009" w:rsidRDefault="00A52009" w:rsidP="008A557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Администрации (для направления документов и письменных обращений): 215850, Российская Федерация, Смоленская область, п. Кардымово, ул. Ленина, д. 14.</w:t>
      </w:r>
    </w:p>
    <w:p w:rsidR="00A52009" w:rsidRDefault="00A52009"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Контактные телефоны Администрации: 8(48167) 4-21-63.</w:t>
      </w:r>
    </w:p>
    <w:p w:rsidR="00A52009" w:rsidRDefault="00A52009"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Сайт Администрации в информационно-телекоммуникационной сети «Интернет»: </w:t>
      </w:r>
      <w:hyperlink r:id="rId9" w:history="1">
        <w:r w:rsidRPr="007361FE">
          <w:rPr>
            <w:rStyle w:val="a4"/>
            <w:rFonts w:ascii="Times New Roman" w:hAnsi="Times New Roman" w:cs="Times New Roman"/>
            <w:color w:val="000000" w:themeColor="text1"/>
            <w:sz w:val="28"/>
            <w:szCs w:val="28"/>
            <w:u w:val="none"/>
          </w:rPr>
          <w:t>http://</w:t>
        </w:r>
        <w:r w:rsidRPr="007361FE">
          <w:rPr>
            <w:rStyle w:val="a4"/>
            <w:rFonts w:ascii="Times New Roman" w:hAnsi="Times New Roman" w:cs="Times New Roman"/>
            <w:color w:val="000000" w:themeColor="text1"/>
            <w:sz w:val="28"/>
            <w:szCs w:val="28"/>
            <w:u w:val="none"/>
            <w:lang w:val="en-US"/>
          </w:rPr>
          <w:t>k</w:t>
        </w:r>
        <w:proofErr w:type="spellStart"/>
        <w:r w:rsidRPr="007361FE">
          <w:rPr>
            <w:rStyle w:val="a4"/>
            <w:rFonts w:ascii="Times New Roman" w:hAnsi="Times New Roman" w:cs="Times New Roman"/>
            <w:color w:val="000000" w:themeColor="text1"/>
            <w:sz w:val="28"/>
            <w:szCs w:val="28"/>
            <w:u w:val="none"/>
          </w:rPr>
          <w:t>a</w:t>
        </w:r>
        <w:proofErr w:type="spellEnd"/>
        <w:r w:rsidRPr="007361FE">
          <w:rPr>
            <w:rStyle w:val="a4"/>
            <w:rFonts w:ascii="Times New Roman" w:hAnsi="Times New Roman" w:cs="Times New Roman"/>
            <w:color w:val="000000" w:themeColor="text1"/>
            <w:sz w:val="28"/>
            <w:szCs w:val="28"/>
            <w:u w:val="none"/>
            <w:lang w:val="en-US"/>
          </w:rPr>
          <w:t>r</w:t>
        </w:r>
        <w:proofErr w:type="spellStart"/>
        <w:r w:rsidRPr="007361FE">
          <w:rPr>
            <w:rStyle w:val="a4"/>
            <w:rFonts w:ascii="Times New Roman" w:hAnsi="Times New Roman" w:cs="Times New Roman"/>
            <w:color w:val="000000" w:themeColor="text1"/>
            <w:sz w:val="28"/>
            <w:szCs w:val="28"/>
            <w:u w:val="none"/>
          </w:rPr>
          <w:t>d</w:t>
        </w:r>
        <w:proofErr w:type="spellEnd"/>
        <w:r w:rsidRPr="007361FE">
          <w:rPr>
            <w:rStyle w:val="a4"/>
            <w:rFonts w:ascii="Times New Roman" w:hAnsi="Times New Roman" w:cs="Times New Roman"/>
            <w:color w:val="000000" w:themeColor="text1"/>
            <w:sz w:val="28"/>
            <w:szCs w:val="28"/>
            <w:u w:val="none"/>
            <w:lang w:val="en-US"/>
          </w:rPr>
          <w:t>y</w:t>
        </w:r>
        <w:proofErr w:type="spellStart"/>
        <w:r w:rsidRPr="007361FE">
          <w:rPr>
            <w:rStyle w:val="a4"/>
            <w:rFonts w:ascii="Times New Roman" w:hAnsi="Times New Roman" w:cs="Times New Roman"/>
            <w:color w:val="000000" w:themeColor="text1"/>
            <w:sz w:val="28"/>
            <w:szCs w:val="28"/>
            <w:u w:val="none"/>
          </w:rPr>
          <w:t>m</w:t>
        </w:r>
        <w:r w:rsidRPr="007361FE">
          <w:rPr>
            <w:rStyle w:val="a4"/>
            <w:rFonts w:ascii="Times New Roman" w:hAnsi="Times New Roman" w:cs="Times New Roman"/>
            <w:color w:val="000000" w:themeColor="text1"/>
            <w:sz w:val="28"/>
            <w:szCs w:val="28"/>
            <w:u w:val="none"/>
            <w:lang w:val="en-US"/>
          </w:rPr>
          <w:t>ovo</w:t>
        </w:r>
        <w:proofErr w:type="spellEnd"/>
        <w:r w:rsidRPr="007361FE">
          <w:rPr>
            <w:rStyle w:val="a4"/>
            <w:rFonts w:ascii="Times New Roman" w:hAnsi="Times New Roman" w:cs="Times New Roman"/>
            <w:color w:val="000000" w:themeColor="text1"/>
            <w:sz w:val="28"/>
            <w:szCs w:val="28"/>
            <w:u w:val="none"/>
          </w:rPr>
          <w:t>.</w:t>
        </w:r>
        <w:proofErr w:type="spellStart"/>
        <w:r w:rsidRPr="007361FE">
          <w:rPr>
            <w:rStyle w:val="a4"/>
            <w:rFonts w:ascii="Times New Roman" w:hAnsi="Times New Roman" w:cs="Times New Roman"/>
            <w:color w:val="000000" w:themeColor="text1"/>
            <w:sz w:val="28"/>
            <w:szCs w:val="28"/>
            <w:u w:val="none"/>
          </w:rPr>
          <w:t>ru</w:t>
        </w:r>
        <w:proofErr w:type="spellEnd"/>
        <w:r w:rsidRPr="007361FE">
          <w:rPr>
            <w:rStyle w:val="a4"/>
            <w:rFonts w:ascii="Times New Roman" w:hAnsi="Times New Roman" w:cs="Times New Roman"/>
            <w:color w:val="000000" w:themeColor="text1"/>
            <w:sz w:val="28"/>
            <w:szCs w:val="28"/>
            <w:u w:val="none"/>
          </w:rPr>
          <w:t>/</w:t>
        </w:r>
      </w:hyperlink>
      <w:r>
        <w:rPr>
          <w:rFonts w:ascii="Times New Roman" w:hAnsi="Times New Roman" w:cs="Times New Roman"/>
          <w:sz w:val="28"/>
          <w:szCs w:val="28"/>
        </w:rPr>
        <w:t>.</w:t>
      </w:r>
    </w:p>
    <w:p w:rsidR="00A52009" w:rsidRDefault="00A52009" w:rsidP="00A52009">
      <w:pPr>
        <w:pStyle w:val="ConsPlusNormal"/>
        <w:tabs>
          <w:tab w:val="left" w:pos="709"/>
        </w:tabs>
        <w:ind w:firstLine="709"/>
        <w:rPr>
          <w:rFonts w:ascii="Times New Roman" w:hAnsi="Times New Roman" w:cs="Times New Roman"/>
          <w:sz w:val="28"/>
          <w:szCs w:val="28"/>
        </w:rPr>
      </w:pPr>
      <w:r>
        <w:rPr>
          <w:rFonts w:ascii="Times New Roman" w:hAnsi="Times New Roman" w:cs="Times New Roman"/>
          <w:sz w:val="28"/>
          <w:szCs w:val="28"/>
        </w:rPr>
        <w:t xml:space="preserve">Электронный адрес Администрации: </w:t>
      </w:r>
      <w:hyperlink r:id="rId10" w:history="1">
        <w:r w:rsidR="00054E61" w:rsidRPr="00054E61">
          <w:rPr>
            <w:rStyle w:val="a4"/>
            <w:rFonts w:ascii="Times New Roman" w:hAnsi="Times New Roman" w:cs="Times New Roman"/>
            <w:color w:val="auto"/>
            <w:sz w:val="28"/>
            <w:szCs w:val="28"/>
            <w:u w:val="none"/>
          </w:rPr>
          <w:t>web-kard@admin-smolensk.ru</w:t>
        </w:r>
      </w:hyperlink>
      <w:r w:rsidRPr="00054E61">
        <w:rPr>
          <w:rFonts w:ascii="Times New Roman" w:hAnsi="Times New Roman" w:cs="Times New Roman"/>
          <w:sz w:val="28"/>
          <w:szCs w:val="28"/>
        </w:rPr>
        <w:t>.</w:t>
      </w:r>
      <w:r>
        <w:rPr>
          <w:rFonts w:ascii="Times New Roman" w:hAnsi="Times New Roman" w:cs="Times New Roman"/>
          <w:sz w:val="28"/>
          <w:szCs w:val="28"/>
        </w:rPr>
        <w:t xml:space="preserve"> </w:t>
      </w:r>
    </w:p>
    <w:p w:rsidR="00A52009" w:rsidRDefault="00A52009" w:rsidP="006E0551">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График (режим) работы Администрации:</w:t>
      </w:r>
      <w:r>
        <w:rPr>
          <w:sz w:val="28"/>
          <w:szCs w:val="28"/>
        </w:rPr>
        <w:t xml:space="preserve"> </w:t>
      </w:r>
      <w:r>
        <w:rPr>
          <w:rFonts w:ascii="Times New Roman" w:hAnsi="Times New Roman" w:cs="Times New Roman"/>
          <w:sz w:val="28"/>
          <w:szCs w:val="28"/>
        </w:rPr>
        <w:t>с понедельника по пятницу: 8.30 - 17.30 (перерыв с 13.00 до 14.00), суббота и воскресенье - выходной день;</w:t>
      </w:r>
    </w:p>
    <w:p w:rsidR="00A52009" w:rsidRDefault="00A52009"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Прием посетителей осуществляется в рабочие дни с 08</w:t>
      </w:r>
      <w:r w:rsidR="006E0551">
        <w:rPr>
          <w:rFonts w:ascii="Times New Roman" w:hAnsi="Times New Roman" w:cs="Times New Roman"/>
          <w:sz w:val="28"/>
          <w:szCs w:val="28"/>
        </w:rPr>
        <w:t>.</w:t>
      </w:r>
      <w:r>
        <w:rPr>
          <w:rFonts w:ascii="Times New Roman" w:hAnsi="Times New Roman" w:cs="Times New Roman"/>
          <w:sz w:val="28"/>
          <w:szCs w:val="28"/>
        </w:rPr>
        <w:t>30 до 13</w:t>
      </w:r>
      <w:r w:rsidR="006E0551">
        <w:rPr>
          <w:rFonts w:ascii="Times New Roman" w:hAnsi="Times New Roman" w:cs="Times New Roman"/>
          <w:sz w:val="28"/>
          <w:szCs w:val="28"/>
        </w:rPr>
        <w:t>.</w:t>
      </w:r>
      <w:r>
        <w:rPr>
          <w:rFonts w:ascii="Times New Roman" w:hAnsi="Times New Roman" w:cs="Times New Roman"/>
          <w:sz w:val="28"/>
          <w:szCs w:val="28"/>
        </w:rPr>
        <w:t>00 и с 14</w:t>
      </w:r>
      <w:r w:rsidR="006E0551">
        <w:rPr>
          <w:rFonts w:ascii="Times New Roman" w:hAnsi="Times New Roman" w:cs="Times New Roman"/>
          <w:sz w:val="28"/>
          <w:szCs w:val="28"/>
        </w:rPr>
        <w:t>.00 до 17.</w:t>
      </w:r>
      <w:r>
        <w:rPr>
          <w:rFonts w:ascii="Times New Roman" w:hAnsi="Times New Roman" w:cs="Times New Roman"/>
          <w:sz w:val="28"/>
          <w:szCs w:val="28"/>
        </w:rPr>
        <w:t>30.</w:t>
      </w:r>
    </w:p>
    <w:p w:rsidR="00A52009" w:rsidRDefault="00A52009" w:rsidP="006E0551">
      <w:pPr>
        <w:ind w:firstLine="720"/>
        <w:jc w:val="both"/>
        <w:outlineLvl w:val="2"/>
        <w:rPr>
          <w:sz w:val="28"/>
          <w:szCs w:val="28"/>
        </w:rPr>
      </w:pPr>
      <w:r>
        <w:rPr>
          <w:sz w:val="28"/>
          <w:szCs w:val="28"/>
        </w:rPr>
        <w:t>Место нахождения МФЦ: Смоленская область,  Кардымовский район, п. Кардымово, ул. Победы, д. 3.</w:t>
      </w:r>
    </w:p>
    <w:p w:rsidR="00A52009" w:rsidRDefault="00A52009" w:rsidP="00A52009">
      <w:pPr>
        <w:ind w:firstLine="720"/>
        <w:jc w:val="both"/>
        <w:outlineLvl w:val="2"/>
        <w:rPr>
          <w:sz w:val="28"/>
          <w:szCs w:val="28"/>
        </w:rPr>
      </w:pPr>
      <w:r>
        <w:rPr>
          <w:sz w:val="28"/>
          <w:szCs w:val="28"/>
        </w:rPr>
        <w:t>Почтовый адрес МФЦ (для направления документов и письменных обращений): 215850, Смоленская область,  Кардымовский район, п. Кардымово, ул. Победы, д. 3.</w:t>
      </w:r>
    </w:p>
    <w:p w:rsidR="00A52009" w:rsidRDefault="006E0551"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Контактные телефоны МФЦ: 8 (48</w:t>
      </w:r>
      <w:r w:rsidR="00A52009">
        <w:rPr>
          <w:rFonts w:ascii="Times New Roman" w:hAnsi="Times New Roman" w:cs="Times New Roman"/>
          <w:sz w:val="28"/>
          <w:szCs w:val="28"/>
        </w:rPr>
        <w:t>167) 4-13-12.</w:t>
      </w:r>
    </w:p>
    <w:p w:rsidR="00A52009" w:rsidRDefault="00A52009"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Сайт МФЦ в информационно-телекоммуникационной сети «Интернет»: </w:t>
      </w:r>
      <w:hyperlink r:id="rId11" w:history="1">
        <w:r w:rsidRPr="007361FE">
          <w:rPr>
            <w:rStyle w:val="a4"/>
            <w:rFonts w:ascii="Times New Roman" w:hAnsi="Times New Roman" w:cs="Times New Roman"/>
            <w:color w:val="auto"/>
            <w:sz w:val="28"/>
            <w:szCs w:val="28"/>
            <w:u w:val="none"/>
          </w:rPr>
          <w:t>http://мфц67.рф/</w:t>
        </w:r>
      </w:hyperlink>
      <w:r>
        <w:rPr>
          <w:rFonts w:ascii="Times New Roman" w:hAnsi="Times New Roman" w:cs="Times New Roman"/>
          <w:color w:val="1F497D" w:themeColor="text2"/>
          <w:sz w:val="28"/>
          <w:szCs w:val="28"/>
        </w:rPr>
        <w:t>.</w:t>
      </w:r>
    </w:p>
    <w:p w:rsidR="00A52009" w:rsidRDefault="00A52009" w:rsidP="00A5200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МФЦ:  </w:t>
      </w:r>
      <w:proofErr w:type="spellStart"/>
      <w:r w:rsidRPr="007361FE">
        <w:rPr>
          <w:rFonts w:ascii="Times New Roman" w:hAnsi="Times New Roman" w:cs="Times New Roman"/>
          <w:sz w:val="28"/>
          <w:szCs w:val="28"/>
          <w:lang w:val="en-US"/>
        </w:rPr>
        <w:t>mfc</w:t>
      </w:r>
      <w:proofErr w:type="spellEnd"/>
      <w:r w:rsidRPr="007361FE">
        <w:rPr>
          <w:rFonts w:ascii="Times New Roman" w:hAnsi="Times New Roman" w:cs="Times New Roman"/>
          <w:sz w:val="28"/>
          <w:szCs w:val="28"/>
        </w:rPr>
        <w:t>_</w:t>
      </w:r>
      <w:proofErr w:type="spellStart"/>
      <w:r w:rsidRPr="007361FE">
        <w:rPr>
          <w:rFonts w:ascii="Times New Roman" w:hAnsi="Times New Roman" w:cs="Times New Roman"/>
          <w:sz w:val="28"/>
          <w:szCs w:val="28"/>
          <w:lang w:val="en-US"/>
        </w:rPr>
        <w:t>kardymovo</w:t>
      </w:r>
      <w:proofErr w:type="spellEnd"/>
      <w:r w:rsidRPr="007361FE">
        <w:rPr>
          <w:rFonts w:ascii="Times New Roman" w:hAnsi="Times New Roman" w:cs="Times New Roman"/>
          <w:sz w:val="28"/>
          <w:szCs w:val="28"/>
        </w:rPr>
        <w:t>@</w:t>
      </w:r>
      <w:r w:rsidRPr="007361FE">
        <w:rPr>
          <w:rFonts w:ascii="Times New Roman" w:hAnsi="Times New Roman" w:cs="Times New Roman"/>
          <w:sz w:val="28"/>
          <w:szCs w:val="28"/>
          <w:lang w:val="en-US"/>
        </w:rPr>
        <w:t>admin</w:t>
      </w:r>
      <w:r w:rsidRPr="007361FE">
        <w:rPr>
          <w:rFonts w:ascii="Times New Roman" w:hAnsi="Times New Roman" w:cs="Times New Roman"/>
          <w:sz w:val="28"/>
          <w:szCs w:val="28"/>
        </w:rPr>
        <w:t>-</w:t>
      </w:r>
      <w:proofErr w:type="spellStart"/>
      <w:r w:rsidRPr="007361FE">
        <w:rPr>
          <w:rFonts w:ascii="Times New Roman" w:hAnsi="Times New Roman" w:cs="Times New Roman"/>
          <w:sz w:val="28"/>
          <w:szCs w:val="28"/>
          <w:lang w:val="en-US"/>
        </w:rPr>
        <w:t>smolensk</w:t>
      </w:r>
      <w:proofErr w:type="spellEnd"/>
      <w:r w:rsidRPr="007361FE">
        <w:rPr>
          <w:rFonts w:ascii="Times New Roman" w:hAnsi="Times New Roman" w:cs="Times New Roman"/>
          <w:sz w:val="28"/>
          <w:szCs w:val="28"/>
        </w:rPr>
        <w:t>.</w:t>
      </w:r>
      <w:proofErr w:type="spellStart"/>
      <w:r w:rsidRPr="007361FE">
        <w:rPr>
          <w:rFonts w:ascii="Times New Roman" w:hAnsi="Times New Roman" w:cs="Times New Roman"/>
          <w:sz w:val="28"/>
          <w:szCs w:val="28"/>
          <w:lang w:val="en-US"/>
        </w:rPr>
        <w:t>ru</w:t>
      </w:r>
      <w:proofErr w:type="spellEnd"/>
      <w:r>
        <w:rPr>
          <w:rFonts w:ascii="Times New Roman" w:hAnsi="Times New Roman" w:cs="Times New Roman"/>
          <w:sz w:val="28"/>
          <w:szCs w:val="28"/>
          <w:u w:val="single"/>
        </w:rPr>
        <w:t>.</w:t>
      </w:r>
    </w:p>
    <w:p w:rsidR="00A52009" w:rsidRPr="00863044" w:rsidRDefault="00A52009" w:rsidP="00A52009">
      <w:pPr>
        <w:tabs>
          <w:tab w:val="left" w:pos="709"/>
        </w:tabs>
        <w:ind w:firstLine="709"/>
        <w:jc w:val="both"/>
        <w:rPr>
          <w:sz w:val="28"/>
          <w:szCs w:val="28"/>
        </w:rPr>
      </w:pPr>
      <w:r>
        <w:rPr>
          <w:sz w:val="28"/>
          <w:szCs w:val="28"/>
        </w:rPr>
        <w:t>График (режим) работы</w:t>
      </w:r>
      <w:r w:rsidR="000B6487">
        <w:rPr>
          <w:sz w:val="28"/>
          <w:szCs w:val="28"/>
        </w:rPr>
        <w:t xml:space="preserve"> МФЦ: понедельник – пятница с 9.00 до 18.</w:t>
      </w:r>
      <w:r>
        <w:rPr>
          <w:sz w:val="28"/>
          <w:szCs w:val="28"/>
        </w:rPr>
        <w:t>00, суббота и воскресенье - выходной день</w:t>
      </w:r>
      <w:r w:rsidRPr="00771B6E">
        <w:rPr>
          <w:sz w:val="28"/>
          <w:szCs w:val="28"/>
        </w:rPr>
        <w:t>.</w:t>
      </w:r>
    </w:p>
    <w:p w:rsidR="00A52009" w:rsidRPr="002621AE" w:rsidRDefault="00077F0B" w:rsidP="00A52009">
      <w:pPr>
        <w:ind w:firstLine="709"/>
        <w:jc w:val="both"/>
        <w:rPr>
          <w:sz w:val="28"/>
          <w:szCs w:val="28"/>
        </w:rPr>
      </w:pPr>
      <w:r>
        <w:rPr>
          <w:sz w:val="28"/>
          <w:szCs w:val="28"/>
        </w:rPr>
        <w:t>5</w:t>
      </w:r>
      <w:r w:rsidR="00A52009">
        <w:rPr>
          <w:sz w:val="28"/>
          <w:szCs w:val="28"/>
        </w:rPr>
        <w:t xml:space="preserve">. </w:t>
      </w:r>
      <w:r w:rsidR="00A52009" w:rsidRPr="002621AE">
        <w:rPr>
          <w:sz w:val="28"/>
          <w:szCs w:val="28"/>
        </w:rPr>
        <w:t>Информация о местах нахождения и графиках работы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размещается:</w:t>
      </w:r>
    </w:p>
    <w:p w:rsidR="00A52009" w:rsidRPr="002621AE" w:rsidRDefault="00A52009" w:rsidP="000B6487">
      <w:pPr>
        <w:tabs>
          <w:tab w:val="left" w:pos="709"/>
        </w:tabs>
        <w:ind w:firstLine="709"/>
        <w:jc w:val="both"/>
        <w:rPr>
          <w:sz w:val="28"/>
          <w:szCs w:val="28"/>
        </w:rPr>
      </w:pPr>
      <w:r>
        <w:rPr>
          <w:sz w:val="28"/>
          <w:szCs w:val="28"/>
        </w:rPr>
        <w:t xml:space="preserve">- </w:t>
      </w:r>
      <w:r w:rsidRPr="002621AE">
        <w:rPr>
          <w:sz w:val="28"/>
          <w:szCs w:val="28"/>
        </w:rPr>
        <w:t xml:space="preserve">в табличном виде на информационных стендах Администрации; </w:t>
      </w:r>
    </w:p>
    <w:p w:rsidR="00A52009" w:rsidRPr="002621AE" w:rsidRDefault="00A52009" w:rsidP="000B6487">
      <w:pPr>
        <w:tabs>
          <w:tab w:val="left" w:pos="709"/>
          <w:tab w:val="num" w:pos="1637"/>
        </w:tabs>
        <w:ind w:firstLine="709"/>
        <w:jc w:val="both"/>
        <w:rPr>
          <w:sz w:val="28"/>
          <w:szCs w:val="28"/>
        </w:rPr>
      </w:pPr>
      <w:r>
        <w:rPr>
          <w:sz w:val="28"/>
          <w:szCs w:val="28"/>
        </w:rPr>
        <w:t xml:space="preserve">- </w:t>
      </w:r>
      <w:r w:rsidRPr="002621AE">
        <w:rPr>
          <w:sz w:val="28"/>
          <w:szCs w:val="28"/>
        </w:rPr>
        <w:t>на Интернет-сайте Администрации</w:t>
      </w:r>
      <w:r>
        <w:rPr>
          <w:sz w:val="28"/>
          <w:szCs w:val="28"/>
        </w:rPr>
        <w:t xml:space="preserve"> </w:t>
      </w:r>
      <w:r w:rsidR="000B6487" w:rsidRPr="000B6487">
        <w:rPr>
          <w:sz w:val="28"/>
          <w:szCs w:val="28"/>
        </w:rPr>
        <w:t>http://kardymovo.ru/</w:t>
      </w:r>
      <w:r w:rsidRPr="000B6487">
        <w:rPr>
          <w:sz w:val="28"/>
          <w:szCs w:val="28"/>
        </w:rPr>
        <w:t xml:space="preserve"> </w:t>
      </w:r>
      <w:r>
        <w:rPr>
          <w:sz w:val="28"/>
          <w:szCs w:val="28"/>
        </w:rPr>
        <w:t xml:space="preserve"> </w:t>
      </w:r>
      <w:r w:rsidRPr="002621AE">
        <w:rPr>
          <w:sz w:val="28"/>
          <w:szCs w:val="28"/>
        </w:rPr>
        <w:t>в информационно-телекоммуникационн</w:t>
      </w:r>
      <w:r w:rsidR="000B6487">
        <w:rPr>
          <w:sz w:val="28"/>
          <w:szCs w:val="28"/>
        </w:rPr>
        <w:t>ой</w:t>
      </w:r>
      <w:r w:rsidRPr="002621AE">
        <w:rPr>
          <w:sz w:val="28"/>
          <w:szCs w:val="28"/>
        </w:rPr>
        <w:t xml:space="preserve"> сет</w:t>
      </w:r>
      <w:r w:rsidR="000B6487">
        <w:rPr>
          <w:sz w:val="28"/>
          <w:szCs w:val="28"/>
        </w:rPr>
        <w:t>и</w:t>
      </w:r>
      <w:r w:rsidRPr="002621AE">
        <w:rPr>
          <w:sz w:val="28"/>
          <w:szCs w:val="28"/>
        </w:rPr>
        <w:t xml:space="preserve"> общего пользования (Интернет), </w:t>
      </w:r>
    </w:p>
    <w:p w:rsidR="00A52009" w:rsidRPr="00863044" w:rsidRDefault="00A52009" w:rsidP="000B6487">
      <w:pPr>
        <w:tabs>
          <w:tab w:val="left" w:pos="709"/>
          <w:tab w:val="num" w:pos="1637"/>
        </w:tabs>
        <w:ind w:firstLine="709"/>
        <w:jc w:val="both"/>
        <w:rPr>
          <w:sz w:val="28"/>
          <w:szCs w:val="28"/>
        </w:rPr>
      </w:pPr>
      <w:r>
        <w:rPr>
          <w:sz w:val="28"/>
          <w:szCs w:val="28"/>
        </w:rPr>
        <w:t xml:space="preserve">- </w:t>
      </w:r>
      <w:r w:rsidRPr="002621AE">
        <w:rPr>
          <w:sz w:val="28"/>
          <w:szCs w:val="28"/>
        </w:rPr>
        <w:t>в средствах массовой информации, в информационных материалах (брошюрах, буклетах и т.д.).</w:t>
      </w:r>
    </w:p>
    <w:p w:rsidR="00A52009" w:rsidRDefault="00A52009" w:rsidP="00A52009">
      <w:pPr>
        <w:pStyle w:val="a5"/>
        <w:tabs>
          <w:tab w:val="left" w:pos="709"/>
        </w:tabs>
        <w:spacing w:before="0" w:beforeAutospacing="0" w:after="0" w:afterAutospacing="0"/>
        <w:jc w:val="both"/>
        <w:rPr>
          <w:sz w:val="28"/>
          <w:szCs w:val="28"/>
        </w:rPr>
      </w:pPr>
      <w:r>
        <w:rPr>
          <w:sz w:val="28"/>
          <w:szCs w:val="28"/>
        </w:rPr>
        <w:t xml:space="preserve">         </w:t>
      </w:r>
      <w:r w:rsidR="00077F0B">
        <w:rPr>
          <w:sz w:val="28"/>
          <w:szCs w:val="28"/>
        </w:rPr>
        <w:t>6</w:t>
      </w:r>
      <w:r w:rsidRPr="002621AE">
        <w:rPr>
          <w:sz w:val="28"/>
          <w:szCs w:val="28"/>
        </w:rPr>
        <w:t>. Размещаемая информация содержит также:</w:t>
      </w:r>
    </w:p>
    <w:p w:rsidR="00A52009" w:rsidRPr="002621AE" w:rsidRDefault="00A52009" w:rsidP="00A52009">
      <w:pPr>
        <w:tabs>
          <w:tab w:val="left" w:pos="709"/>
        </w:tabs>
        <w:ind w:firstLine="709"/>
        <w:jc w:val="both"/>
        <w:rPr>
          <w:sz w:val="28"/>
          <w:szCs w:val="28"/>
        </w:rPr>
      </w:pPr>
      <w:r>
        <w:rPr>
          <w:sz w:val="28"/>
          <w:szCs w:val="28"/>
        </w:rPr>
        <w:t xml:space="preserve">- </w:t>
      </w:r>
      <w:r w:rsidRPr="002621AE">
        <w:rPr>
          <w:sz w:val="28"/>
          <w:szCs w:val="28"/>
        </w:rPr>
        <w:t>извлечения из нормативных правовых актов, устанавливающих порядок и условия предоставления муниципальной услуги;</w:t>
      </w:r>
    </w:p>
    <w:p w:rsidR="00A52009" w:rsidRPr="002621AE" w:rsidRDefault="00A52009" w:rsidP="00A52009">
      <w:pPr>
        <w:tabs>
          <w:tab w:val="left" w:pos="709"/>
        </w:tabs>
        <w:ind w:firstLine="709"/>
        <w:jc w:val="both"/>
        <w:rPr>
          <w:sz w:val="28"/>
          <w:szCs w:val="28"/>
        </w:rPr>
      </w:pPr>
      <w:r>
        <w:rPr>
          <w:sz w:val="28"/>
          <w:szCs w:val="28"/>
        </w:rPr>
        <w:t xml:space="preserve">- </w:t>
      </w:r>
      <w:r w:rsidRPr="002621AE">
        <w:rPr>
          <w:sz w:val="28"/>
          <w:szCs w:val="28"/>
        </w:rPr>
        <w:t>текст административного регламента с приложениями;</w:t>
      </w:r>
    </w:p>
    <w:p w:rsidR="00A52009" w:rsidRPr="002621AE" w:rsidRDefault="00A52009" w:rsidP="00A52009">
      <w:pPr>
        <w:tabs>
          <w:tab w:val="left" w:pos="709"/>
        </w:tabs>
        <w:ind w:firstLine="709"/>
        <w:jc w:val="both"/>
        <w:rPr>
          <w:sz w:val="28"/>
          <w:szCs w:val="28"/>
        </w:rPr>
      </w:pPr>
      <w:r>
        <w:rPr>
          <w:sz w:val="28"/>
          <w:szCs w:val="28"/>
        </w:rPr>
        <w:t xml:space="preserve">- </w:t>
      </w:r>
      <w:r w:rsidRPr="002621AE">
        <w:rPr>
          <w:sz w:val="28"/>
          <w:szCs w:val="28"/>
        </w:rPr>
        <w:t>перечень документов, необходимый для предоставления муниципальной услуги, и требования, предъявляемые к этим документам;</w:t>
      </w:r>
    </w:p>
    <w:p w:rsidR="00A52009" w:rsidRPr="002621AE" w:rsidRDefault="00A52009" w:rsidP="00A52009">
      <w:pPr>
        <w:tabs>
          <w:tab w:val="left" w:pos="709"/>
        </w:tabs>
        <w:ind w:firstLine="709"/>
        <w:jc w:val="both"/>
        <w:rPr>
          <w:sz w:val="28"/>
          <w:szCs w:val="28"/>
        </w:rPr>
      </w:pPr>
      <w:r>
        <w:rPr>
          <w:sz w:val="28"/>
          <w:szCs w:val="28"/>
        </w:rPr>
        <w:t xml:space="preserve">- </w:t>
      </w:r>
      <w:r w:rsidRPr="002621AE">
        <w:rPr>
          <w:sz w:val="28"/>
          <w:szCs w:val="28"/>
        </w:rPr>
        <w:t>порядок информирования о ходе предоставления муниципальной услуги;</w:t>
      </w:r>
    </w:p>
    <w:p w:rsidR="00A52009" w:rsidRDefault="00A52009" w:rsidP="00A52009">
      <w:pPr>
        <w:tabs>
          <w:tab w:val="left" w:pos="709"/>
        </w:tabs>
        <w:ind w:firstLine="709"/>
        <w:jc w:val="both"/>
        <w:rPr>
          <w:sz w:val="28"/>
          <w:szCs w:val="28"/>
        </w:rPr>
      </w:pPr>
      <w:r>
        <w:rPr>
          <w:sz w:val="28"/>
          <w:szCs w:val="28"/>
        </w:rPr>
        <w:t xml:space="preserve">- </w:t>
      </w:r>
      <w:r w:rsidRPr="002621AE">
        <w:rPr>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CB44E2" w:rsidRPr="002621AE" w:rsidRDefault="00077F0B" w:rsidP="00A52009">
      <w:pPr>
        <w:pStyle w:val="a5"/>
        <w:tabs>
          <w:tab w:val="left" w:pos="709"/>
        </w:tabs>
        <w:spacing w:before="0" w:beforeAutospacing="0" w:after="0" w:afterAutospacing="0"/>
        <w:ind w:firstLine="709"/>
        <w:jc w:val="both"/>
        <w:rPr>
          <w:sz w:val="28"/>
          <w:szCs w:val="28"/>
        </w:rPr>
      </w:pPr>
      <w:r>
        <w:rPr>
          <w:sz w:val="28"/>
          <w:szCs w:val="28"/>
        </w:rPr>
        <w:t>7</w:t>
      </w:r>
      <w:r w:rsidR="00A52009" w:rsidRPr="002621AE">
        <w:rPr>
          <w:sz w:val="28"/>
          <w:szCs w:val="28"/>
        </w:rPr>
        <w:t>.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заявитель указывает дату и входящий номер, полученные при подаче документов.</w:t>
      </w:r>
    </w:p>
    <w:p w:rsidR="00CB44E2" w:rsidRPr="009F38D0" w:rsidRDefault="00CB44E2" w:rsidP="00872DE6">
      <w:pPr>
        <w:pStyle w:val="a5"/>
        <w:tabs>
          <w:tab w:val="left" w:pos="709"/>
        </w:tabs>
        <w:jc w:val="center"/>
        <w:rPr>
          <w:b/>
          <w:sz w:val="28"/>
          <w:szCs w:val="28"/>
        </w:rPr>
      </w:pPr>
      <w:r w:rsidRPr="009F38D0">
        <w:rPr>
          <w:b/>
          <w:sz w:val="28"/>
          <w:szCs w:val="28"/>
        </w:rPr>
        <w:t>Раздел 2.  Стандарт предоставления муниципальной услуги</w:t>
      </w:r>
    </w:p>
    <w:p w:rsidR="00CB44E2" w:rsidRPr="009F38D0" w:rsidRDefault="00CB44E2" w:rsidP="00872DE6">
      <w:pPr>
        <w:pStyle w:val="a5"/>
        <w:tabs>
          <w:tab w:val="left" w:pos="709"/>
        </w:tabs>
        <w:jc w:val="center"/>
        <w:rPr>
          <w:b/>
          <w:i/>
          <w:sz w:val="28"/>
          <w:szCs w:val="28"/>
        </w:rPr>
      </w:pPr>
      <w:r w:rsidRPr="009F38D0">
        <w:rPr>
          <w:b/>
          <w:i/>
          <w:sz w:val="28"/>
          <w:szCs w:val="28"/>
        </w:rPr>
        <w:t>Наименование муниципальной услуги</w:t>
      </w:r>
    </w:p>
    <w:p w:rsidR="00CB44E2" w:rsidRPr="002621AE" w:rsidRDefault="00077F0B" w:rsidP="00872DE6">
      <w:pPr>
        <w:tabs>
          <w:tab w:val="left" w:pos="709"/>
        </w:tabs>
        <w:spacing w:before="100" w:beforeAutospacing="1" w:after="100" w:afterAutospacing="1"/>
        <w:ind w:firstLine="709"/>
        <w:jc w:val="both"/>
        <w:rPr>
          <w:sz w:val="28"/>
          <w:szCs w:val="28"/>
        </w:rPr>
      </w:pPr>
      <w:r>
        <w:rPr>
          <w:sz w:val="28"/>
          <w:szCs w:val="28"/>
        </w:rPr>
        <w:t>8</w:t>
      </w:r>
      <w:r w:rsidR="00CB44E2">
        <w:rPr>
          <w:sz w:val="28"/>
          <w:szCs w:val="28"/>
        </w:rPr>
        <w:t xml:space="preserve">. </w:t>
      </w:r>
      <w:r w:rsidR="00CB44E2" w:rsidRPr="002621AE">
        <w:rPr>
          <w:sz w:val="28"/>
          <w:szCs w:val="28"/>
        </w:rPr>
        <w:t xml:space="preserve">Наименование муниципальной услуги - </w:t>
      </w:r>
      <w:r w:rsidR="00373F75">
        <w:rPr>
          <w:sz w:val="28"/>
          <w:szCs w:val="28"/>
        </w:rPr>
        <w:t>о</w:t>
      </w:r>
      <w:r w:rsidR="00373F75" w:rsidRPr="00DE1365">
        <w:rPr>
          <w:sz w:val="28"/>
          <w:szCs w:val="28"/>
        </w:rPr>
        <w:t>бмен земельных участков, находящихся в</w:t>
      </w:r>
      <w:r w:rsidR="00373F75">
        <w:rPr>
          <w:sz w:val="28"/>
          <w:szCs w:val="28"/>
        </w:rPr>
        <w:t xml:space="preserve"> не разграниченной или</w:t>
      </w:r>
      <w:r w:rsidR="00373F75" w:rsidRPr="00DE1365">
        <w:rPr>
          <w:sz w:val="28"/>
          <w:szCs w:val="28"/>
        </w:rPr>
        <w:t xml:space="preserve"> муниципальной собственности</w:t>
      </w:r>
      <w:r w:rsidR="00A72381">
        <w:rPr>
          <w:sz w:val="28"/>
          <w:szCs w:val="28"/>
        </w:rPr>
        <w:t>,</w:t>
      </w:r>
      <w:r w:rsidR="00373F75">
        <w:rPr>
          <w:sz w:val="28"/>
          <w:szCs w:val="28"/>
        </w:rPr>
        <w:t xml:space="preserve"> </w:t>
      </w:r>
      <w:r w:rsidR="00373F75" w:rsidRPr="00DE1365">
        <w:rPr>
          <w:sz w:val="28"/>
          <w:szCs w:val="28"/>
        </w:rPr>
        <w:t>на земельные участки, находящиеся в частной собственности</w:t>
      </w:r>
      <w:r w:rsidR="00056D50">
        <w:rPr>
          <w:sz w:val="28"/>
          <w:szCs w:val="28"/>
        </w:rPr>
        <w:t>.</w:t>
      </w:r>
    </w:p>
    <w:p w:rsidR="00CB44E2" w:rsidRPr="009F38D0" w:rsidRDefault="00CB44E2" w:rsidP="00872DE6">
      <w:pPr>
        <w:pStyle w:val="a5"/>
        <w:tabs>
          <w:tab w:val="left" w:pos="709"/>
        </w:tabs>
        <w:jc w:val="center"/>
        <w:rPr>
          <w:b/>
          <w:i/>
          <w:sz w:val="28"/>
          <w:szCs w:val="28"/>
        </w:rPr>
      </w:pPr>
      <w:r w:rsidRPr="009F38D0">
        <w:rPr>
          <w:b/>
          <w:i/>
          <w:sz w:val="28"/>
          <w:szCs w:val="28"/>
        </w:rPr>
        <w:t>Наименование органа, предоставляющего муниципальную услугу</w:t>
      </w:r>
    </w:p>
    <w:p w:rsidR="00A52009" w:rsidRPr="002621AE" w:rsidRDefault="00077F0B" w:rsidP="00A52009">
      <w:pPr>
        <w:tabs>
          <w:tab w:val="left" w:pos="709"/>
        </w:tabs>
        <w:ind w:firstLine="709"/>
        <w:jc w:val="both"/>
        <w:rPr>
          <w:sz w:val="28"/>
          <w:szCs w:val="28"/>
        </w:rPr>
      </w:pPr>
      <w:r>
        <w:rPr>
          <w:sz w:val="28"/>
          <w:szCs w:val="28"/>
        </w:rPr>
        <w:t>9</w:t>
      </w:r>
      <w:r w:rsidR="00A52009">
        <w:rPr>
          <w:sz w:val="28"/>
          <w:szCs w:val="28"/>
        </w:rPr>
        <w:t xml:space="preserve">. </w:t>
      </w:r>
      <w:r w:rsidR="00A52009" w:rsidRPr="002621AE">
        <w:rPr>
          <w:sz w:val="28"/>
          <w:szCs w:val="28"/>
        </w:rPr>
        <w:t xml:space="preserve">Предоставление муниципальной услуги осуществляет </w:t>
      </w:r>
      <w:r w:rsidR="00A52009">
        <w:rPr>
          <w:sz w:val="28"/>
          <w:szCs w:val="28"/>
        </w:rPr>
        <w:t xml:space="preserve">отдел экономики, инвестиций, имущественных отношений </w:t>
      </w:r>
      <w:r w:rsidR="00A52009" w:rsidRPr="002621AE">
        <w:rPr>
          <w:sz w:val="28"/>
          <w:szCs w:val="28"/>
        </w:rPr>
        <w:t>Администраци</w:t>
      </w:r>
      <w:r w:rsidR="00A52009">
        <w:rPr>
          <w:sz w:val="28"/>
          <w:szCs w:val="28"/>
        </w:rPr>
        <w:t>и муниципального образования «Кардымовский район» Смоленской области (далее – Отдел)</w:t>
      </w:r>
      <w:r w:rsidR="00A52009" w:rsidRPr="002621AE">
        <w:rPr>
          <w:sz w:val="28"/>
          <w:szCs w:val="28"/>
        </w:rPr>
        <w:t xml:space="preserve"> в соответствии Уставом муниципального образования «</w:t>
      </w:r>
      <w:r w:rsidR="00A52009">
        <w:rPr>
          <w:sz w:val="28"/>
          <w:szCs w:val="28"/>
        </w:rPr>
        <w:t>Кардымов</w:t>
      </w:r>
      <w:r w:rsidR="00A52009" w:rsidRPr="002621AE">
        <w:rPr>
          <w:sz w:val="28"/>
          <w:szCs w:val="28"/>
        </w:rPr>
        <w:t xml:space="preserve">ский район» Смоленской области. </w:t>
      </w:r>
    </w:p>
    <w:p w:rsidR="00A52009" w:rsidRPr="005B5BAB" w:rsidRDefault="00077F0B" w:rsidP="00A52009">
      <w:pPr>
        <w:ind w:firstLine="709"/>
        <w:jc w:val="both"/>
        <w:rPr>
          <w:sz w:val="28"/>
          <w:szCs w:val="28"/>
        </w:rPr>
      </w:pPr>
      <w:r>
        <w:rPr>
          <w:sz w:val="28"/>
          <w:szCs w:val="28"/>
        </w:rPr>
        <w:lastRenderedPageBreak/>
        <w:t>10</w:t>
      </w:r>
      <w:r w:rsidR="00A52009">
        <w:rPr>
          <w:sz w:val="28"/>
          <w:szCs w:val="28"/>
        </w:rPr>
        <w:t xml:space="preserve">. </w:t>
      </w:r>
      <w:r w:rsidR="00A52009" w:rsidRPr="005B5BAB">
        <w:rPr>
          <w:sz w:val="28"/>
          <w:szCs w:val="28"/>
        </w:rPr>
        <w:t>В предоставлении муниципальной услуги участвует также в качестве организации, выполняющей обеспечение предоставления муниципальной услуги,  МФЦ.</w:t>
      </w:r>
    </w:p>
    <w:p w:rsidR="00A52009" w:rsidRPr="005B5BAB" w:rsidRDefault="00A52009" w:rsidP="00A52009">
      <w:pPr>
        <w:pStyle w:val="ConsPlusNormal"/>
        <w:ind w:right="-1" w:firstLine="709"/>
        <w:jc w:val="both"/>
        <w:rPr>
          <w:rFonts w:ascii="Times New Roman" w:hAnsi="Times New Roman" w:cs="Times New Roman"/>
          <w:sz w:val="28"/>
          <w:szCs w:val="28"/>
        </w:rPr>
      </w:pPr>
      <w:r w:rsidRPr="002500FD">
        <w:rPr>
          <w:rFonts w:ascii="Times New Roman" w:hAnsi="Times New Roman" w:cs="Times New Roman"/>
          <w:sz w:val="28"/>
          <w:szCs w:val="28"/>
        </w:rPr>
        <w:t>1</w:t>
      </w:r>
      <w:r w:rsidR="00077F0B">
        <w:rPr>
          <w:rFonts w:ascii="Times New Roman" w:hAnsi="Times New Roman" w:cs="Times New Roman"/>
          <w:sz w:val="28"/>
          <w:szCs w:val="28"/>
        </w:rPr>
        <w:t>1</w:t>
      </w:r>
      <w:r w:rsidRPr="002500FD">
        <w:rPr>
          <w:rFonts w:ascii="Times New Roman" w:hAnsi="Times New Roman" w:cs="Times New Roman"/>
          <w:sz w:val="28"/>
          <w:szCs w:val="28"/>
        </w:rPr>
        <w:t>.</w:t>
      </w:r>
      <w:r>
        <w:rPr>
          <w:sz w:val="28"/>
          <w:szCs w:val="28"/>
        </w:rPr>
        <w:t xml:space="preserve"> </w:t>
      </w:r>
      <w:r w:rsidRPr="005B5BAB">
        <w:rPr>
          <w:rFonts w:ascii="Times New Roman" w:hAnsi="Times New Roman" w:cs="Times New Roman"/>
          <w:sz w:val="28"/>
          <w:szCs w:val="28"/>
        </w:rPr>
        <w:t>При предоставлении муниципальной услуги специалисты Отдела осуществляют взаимодействие (по мере необходимости) со структурными подразделениями Администрации муниципального района, с уполномоченными исполнительными органами государственной власти, федеральными органами исполнительной власти по вопросам, входящим в их компетенцию.</w:t>
      </w:r>
    </w:p>
    <w:p w:rsidR="00A52009" w:rsidRDefault="00A52009" w:rsidP="00A52009">
      <w:pPr>
        <w:pStyle w:val="ConsPlusNormal"/>
        <w:tabs>
          <w:tab w:val="left" w:pos="1218"/>
        </w:tabs>
        <w:ind w:right="-1"/>
        <w:jc w:val="both"/>
        <w:rPr>
          <w:rFonts w:ascii="Times New Roman" w:hAnsi="Times New Roman" w:cs="Times New Roman"/>
          <w:sz w:val="28"/>
          <w:szCs w:val="28"/>
        </w:rPr>
      </w:pPr>
      <w:r w:rsidRPr="005B5BAB">
        <w:rPr>
          <w:rFonts w:ascii="Times New Roman" w:hAnsi="Times New Roman" w:cs="Times New Roman"/>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52009" w:rsidRPr="00530866" w:rsidRDefault="00A52009" w:rsidP="00A52009">
      <w:pPr>
        <w:widowControl w:val="0"/>
        <w:ind w:right="-1"/>
        <w:jc w:val="both"/>
        <w:rPr>
          <w:sz w:val="28"/>
          <w:szCs w:val="28"/>
        </w:rPr>
      </w:pPr>
      <w:r w:rsidRPr="005B5BAB">
        <w:rPr>
          <w:sz w:val="28"/>
          <w:szCs w:val="28"/>
        </w:rPr>
        <w:tab/>
      </w:r>
      <w:r w:rsidRPr="00530866">
        <w:rPr>
          <w:sz w:val="28"/>
          <w:szCs w:val="28"/>
        </w:rPr>
        <w:t>- Федеральн</w:t>
      </w:r>
      <w:r>
        <w:rPr>
          <w:sz w:val="28"/>
          <w:szCs w:val="28"/>
        </w:rPr>
        <w:t>ая</w:t>
      </w:r>
      <w:r w:rsidRPr="00530866">
        <w:rPr>
          <w:sz w:val="28"/>
          <w:szCs w:val="28"/>
        </w:rPr>
        <w:t xml:space="preserve"> служб</w:t>
      </w:r>
      <w:r>
        <w:rPr>
          <w:sz w:val="28"/>
          <w:szCs w:val="28"/>
        </w:rPr>
        <w:t xml:space="preserve">а </w:t>
      </w:r>
      <w:r w:rsidRPr="00530866">
        <w:rPr>
          <w:sz w:val="28"/>
          <w:szCs w:val="28"/>
        </w:rPr>
        <w:t xml:space="preserve"> государственной регистрации, кадастра и картографии;</w:t>
      </w:r>
    </w:p>
    <w:p w:rsidR="00CB44E2" w:rsidRPr="002621AE" w:rsidRDefault="00A52009" w:rsidP="00A52009">
      <w:pPr>
        <w:pStyle w:val="a5"/>
        <w:tabs>
          <w:tab w:val="left" w:pos="709"/>
        </w:tabs>
        <w:spacing w:before="0" w:beforeAutospacing="0" w:after="0" w:afterAutospacing="0"/>
        <w:ind w:firstLine="709"/>
        <w:jc w:val="both"/>
        <w:rPr>
          <w:sz w:val="28"/>
          <w:szCs w:val="28"/>
        </w:rPr>
      </w:pPr>
      <w:r w:rsidRPr="00530866">
        <w:rPr>
          <w:sz w:val="28"/>
          <w:szCs w:val="28"/>
        </w:rPr>
        <w:t>-</w:t>
      </w:r>
      <w:r>
        <w:rPr>
          <w:sz w:val="28"/>
          <w:szCs w:val="28"/>
        </w:rPr>
        <w:t xml:space="preserve"> Федеральная налоговая служба</w:t>
      </w:r>
      <w:r w:rsidRPr="005B5BAB">
        <w:rPr>
          <w:sz w:val="28"/>
          <w:szCs w:val="28"/>
        </w:rPr>
        <w:t>.</w:t>
      </w:r>
    </w:p>
    <w:p w:rsidR="00CB44E2" w:rsidRPr="009F38D0" w:rsidRDefault="00CB44E2" w:rsidP="00872DE6">
      <w:pPr>
        <w:pStyle w:val="a5"/>
        <w:tabs>
          <w:tab w:val="left" w:pos="709"/>
        </w:tabs>
        <w:jc w:val="center"/>
        <w:rPr>
          <w:b/>
          <w:i/>
          <w:sz w:val="28"/>
          <w:szCs w:val="28"/>
        </w:rPr>
      </w:pPr>
      <w:r w:rsidRPr="009F38D0">
        <w:rPr>
          <w:b/>
          <w:i/>
          <w:sz w:val="28"/>
          <w:szCs w:val="28"/>
        </w:rPr>
        <w:t>Результат предоставления муниципальной услуги</w:t>
      </w:r>
    </w:p>
    <w:p w:rsidR="00CB44E2" w:rsidRPr="002621AE" w:rsidRDefault="00CB44E2" w:rsidP="000B6487">
      <w:pPr>
        <w:pStyle w:val="a5"/>
        <w:tabs>
          <w:tab w:val="left" w:pos="709"/>
        </w:tabs>
        <w:spacing w:before="0" w:beforeAutospacing="0" w:after="0" w:afterAutospacing="0"/>
        <w:jc w:val="both"/>
        <w:rPr>
          <w:sz w:val="28"/>
          <w:szCs w:val="28"/>
        </w:rPr>
      </w:pPr>
      <w:r>
        <w:rPr>
          <w:sz w:val="28"/>
          <w:szCs w:val="28"/>
        </w:rPr>
        <w:t xml:space="preserve">       </w:t>
      </w:r>
      <w:r w:rsidR="00A27311">
        <w:rPr>
          <w:sz w:val="28"/>
          <w:szCs w:val="28"/>
        </w:rPr>
        <w:t xml:space="preserve">  </w:t>
      </w:r>
      <w:r>
        <w:rPr>
          <w:sz w:val="28"/>
          <w:szCs w:val="28"/>
        </w:rPr>
        <w:t>1</w:t>
      </w:r>
      <w:r w:rsidR="00077F0B">
        <w:rPr>
          <w:sz w:val="28"/>
          <w:szCs w:val="28"/>
        </w:rPr>
        <w:t>2</w:t>
      </w:r>
      <w:r w:rsidR="007C7593">
        <w:rPr>
          <w:sz w:val="28"/>
          <w:szCs w:val="28"/>
        </w:rPr>
        <w:t>.</w:t>
      </w:r>
      <w:r w:rsidR="007C7593" w:rsidRPr="007C7593">
        <w:rPr>
          <w:sz w:val="28"/>
          <w:szCs w:val="28"/>
        </w:rPr>
        <w:t xml:space="preserve"> </w:t>
      </w:r>
      <w:r w:rsidR="007C7593" w:rsidRPr="005B5BAB">
        <w:rPr>
          <w:sz w:val="28"/>
          <w:szCs w:val="28"/>
        </w:rPr>
        <w:t>В результате предоставления муниципальной услуги заявителю выдаются или направляются</w:t>
      </w:r>
      <w:r w:rsidR="007C7593">
        <w:rPr>
          <w:sz w:val="28"/>
          <w:szCs w:val="28"/>
        </w:rPr>
        <w:t>:</w:t>
      </w:r>
    </w:p>
    <w:p w:rsidR="00373F75" w:rsidRPr="00DE1365" w:rsidRDefault="0096521C" w:rsidP="00373F75">
      <w:pPr>
        <w:ind w:firstLine="709"/>
        <w:jc w:val="both"/>
        <w:rPr>
          <w:sz w:val="28"/>
          <w:szCs w:val="28"/>
        </w:rPr>
      </w:pPr>
      <w:r>
        <w:rPr>
          <w:sz w:val="28"/>
          <w:szCs w:val="28"/>
        </w:rPr>
        <w:t xml:space="preserve">- </w:t>
      </w:r>
      <w:r w:rsidR="004122FF" w:rsidRPr="002D4346">
        <w:rPr>
          <w:sz w:val="28"/>
          <w:szCs w:val="28"/>
        </w:rPr>
        <w:t>постановление о</w:t>
      </w:r>
      <w:r w:rsidR="004122FF">
        <w:rPr>
          <w:sz w:val="28"/>
          <w:szCs w:val="28"/>
        </w:rPr>
        <w:t>б</w:t>
      </w:r>
      <w:r w:rsidR="004122FF" w:rsidRPr="002D4346">
        <w:rPr>
          <w:sz w:val="28"/>
          <w:szCs w:val="28"/>
        </w:rPr>
        <w:t xml:space="preserve"> </w:t>
      </w:r>
      <w:r w:rsidR="004122FF">
        <w:rPr>
          <w:sz w:val="28"/>
          <w:szCs w:val="28"/>
        </w:rPr>
        <w:t>обмене</w:t>
      </w:r>
      <w:r w:rsidR="004122FF" w:rsidRPr="002D4346">
        <w:rPr>
          <w:sz w:val="28"/>
          <w:szCs w:val="28"/>
        </w:rPr>
        <w:t xml:space="preserve"> земельн</w:t>
      </w:r>
      <w:r w:rsidR="004122FF">
        <w:rPr>
          <w:sz w:val="28"/>
          <w:szCs w:val="28"/>
        </w:rPr>
        <w:t>ых</w:t>
      </w:r>
      <w:r w:rsidR="004122FF" w:rsidRPr="002D4346">
        <w:rPr>
          <w:sz w:val="28"/>
          <w:szCs w:val="28"/>
        </w:rPr>
        <w:t xml:space="preserve"> участк</w:t>
      </w:r>
      <w:r w:rsidR="004122FF">
        <w:rPr>
          <w:sz w:val="28"/>
          <w:szCs w:val="28"/>
        </w:rPr>
        <w:t>ов</w:t>
      </w:r>
      <w:r w:rsidR="004122FF" w:rsidRPr="002D4346">
        <w:rPr>
          <w:sz w:val="28"/>
          <w:szCs w:val="28"/>
        </w:rPr>
        <w:t xml:space="preserve"> и </w:t>
      </w:r>
      <w:r w:rsidR="004122FF" w:rsidRPr="002D4346">
        <w:rPr>
          <w:color w:val="000000"/>
          <w:sz w:val="28"/>
          <w:szCs w:val="28"/>
        </w:rPr>
        <w:t xml:space="preserve">проект договора </w:t>
      </w:r>
      <w:r w:rsidR="004122FF">
        <w:rPr>
          <w:color w:val="000000"/>
          <w:sz w:val="28"/>
          <w:szCs w:val="28"/>
        </w:rPr>
        <w:t>мены</w:t>
      </w:r>
      <w:r w:rsidR="004122FF" w:rsidRPr="002D4346">
        <w:rPr>
          <w:color w:val="000000"/>
          <w:sz w:val="28"/>
          <w:szCs w:val="28"/>
        </w:rPr>
        <w:t xml:space="preserve"> </w:t>
      </w:r>
      <w:r w:rsidR="004122FF" w:rsidRPr="002D4346">
        <w:rPr>
          <w:sz w:val="28"/>
          <w:szCs w:val="28"/>
        </w:rPr>
        <w:t>земельн</w:t>
      </w:r>
      <w:r w:rsidR="004122FF">
        <w:rPr>
          <w:sz w:val="28"/>
          <w:szCs w:val="28"/>
        </w:rPr>
        <w:t>ых</w:t>
      </w:r>
      <w:r w:rsidR="004122FF" w:rsidRPr="002D4346">
        <w:rPr>
          <w:sz w:val="28"/>
          <w:szCs w:val="28"/>
        </w:rPr>
        <w:t xml:space="preserve"> участк</w:t>
      </w:r>
      <w:r w:rsidR="004122FF">
        <w:rPr>
          <w:sz w:val="28"/>
          <w:szCs w:val="28"/>
        </w:rPr>
        <w:t>ов</w:t>
      </w:r>
      <w:r w:rsidR="00373F75" w:rsidRPr="00DE1365">
        <w:rPr>
          <w:sz w:val="28"/>
          <w:szCs w:val="28"/>
        </w:rPr>
        <w:t xml:space="preserve">; </w:t>
      </w:r>
    </w:p>
    <w:p w:rsidR="00373F75" w:rsidRPr="00DE1365" w:rsidRDefault="0096521C" w:rsidP="00373F75">
      <w:pPr>
        <w:ind w:firstLine="709"/>
        <w:jc w:val="both"/>
        <w:rPr>
          <w:rStyle w:val="blk"/>
          <w:sz w:val="28"/>
          <w:szCs w:val="28"/>
        </w:rPr>
      </w:pPr>
      <w:r>
        <w:rPr>
          <w:rStyle w:val="blk"/>
          <w:sz w:val="28"/>
          <w:szCs w:val="28"/>
        </w:rPr>
        <w:t xml:space="preserve">- </w:t>
      </w:r>
      <w:r w:rsidR="004122FF" w:rsidRPr="005B5BAB">
        <w:rPr>
          <w:sz w:val="28"/>
          <w:szCs w:val="28"/>
        </w:rPr>
        <w:t>мотивированный письменный отказ в предоставлении муниципальной услуги</w:t>
      </w:r>
      <w:r w:rsidR="00373F75" w:rsidRPr="00DE1365">
        <w:rPr>
          <w:rStyle w:val="blk"/>
          <w:sz w:val="28"/>
          <w:szCs w:val="28"/>
        </w:rPr>
        <w:t>.</w:t>
      </w:r>
    </w:p>
    <w:p w:rsidR="001C3901" w:rsidRPr="002621AE" w:rsidRDefault="001C3901" w:rsidP="00872DE6">
      <w:pPr>
        <w:tabs>
          <w:tab w:val="left" w:pos="709"/>
          <w:tab w:val="num" w:pos="1440"/>
        </w:tabs>
        <w:ind w:firstLine="709"/>
        <w:jc w:val="both"/>
        <w:rPr>
          <w:sz w:val="28"/>
          <w:szCs w:val="28"/>
        </w:rPr>
      </w:pPr>
    </w:p>
    <w:p w:rsidR="00CB44E2" w:rsidRPr="009F38D0" w:rsidRDefault="00CB44E2" w:rsidP="000B6487">
      <w:pPr>
        <w:pStyle w:val="a5"/>
        <w:tabs>
          <w:tab w:val="left" w:pos="709"/>
        </w:tabs>
        <w:spacing w:before="0" w:beforeAutospacing="0" w:after="0" w:afterAutospacing="0"/>
        <w:jc w:val="center"/>
        <w:rPr>
          <w:b/>
          <w:i/>
          <w:sz w:val="28"/>
          <w:szCs w:val="28"/>
        </w:rPr>
      </w:pPr>
      <w:r w:rsidRPr="009F38D0">
        <w:rPr>
          <w:b/>
          <w:i/>
          <w:sz w:val="28"/>
          <w:szCs w:val="28"/>
        </w:rPr>
        <w:t>Общий срок предоставления муниципальной услуги</w:t>
      </w:r>
    </w:p>
    <w:p w:rsidR="00CB44E2" w:rsidRPr="002621AE" w:rsidRDefault="00CB44E2" w:rsidP="00872DE6">
      <w:pPr>
        <w:pStyle w:val="a5"/>
        <w:tabs>
          <w:tab w:val="left" w:pos="709"/>
        </w:tabs>
        <w:ind w:firstLine="709"/>
        <w:jc w:val="both"/>
        <w:rPr>
          <w:sz w:val="28"/>
          <w:szCs w:val="28"/>
        </w:rPr>
      </w:pPr>
      <w:r>
        <w:rPr>
          <w:sz w:val="28"/>
          <w:szCs w:val="28"/>
        </w:rPr>
        <w:t>1</w:t>
      </w:r>
      <w:r w:rsidR="00077F0B">
        <w:rPr>
          <w:sz w:val="28"/>
          <w:szCs w:val="28"/>
        </w:rPr>
        <w:t>3</w:t>
      </w:r>
      <w:r w:rsidRPr="002621AE">
        <w:rPr>
          <w:sz w:val="28"/>
          <w:szCs w:val="28"/>
        </w:rPr>
        <w:t>. Муниципальная услуга предоставляется в срок не позднее 30 дней с момента обращения заявителя.</w:t>
      </w:r>
    </w:p>
    <w:p w:rsidR="00CB44E2" w:rsidRPr="009F38D0" w:rsidRDefault="00CB44E2" w:rsidP="00872DE6">
      <w:pPr>
        <w:pStyle w:val="a5"/>
        <w:tabs>
          <w:tab w:val="left" w:pos="709"/>
        </w:tabs>
        <w:jc w:val="center"/>
        <w:rPr>
          <w:b/>
          <w:i/>
          <w:sz w:val="28"/>
          <w:szCs w:val="28"/>
        </w:rPr>
      </w:pPr>
      <w:r w:rsidRPr="009F38D0">
        <w:rPr>
          <w:b/>
          <w:i/>
          <w:sz w:val="28"/>
          <w:szCs w:val="28"/>
        </w:rPr>
        <w:t>Правовые основания предоставление муниципальной услуги</w:t>
      </w:r>
    </w:p>
    <w:p w:rsidR="00CB44E2" w:rsidRPr="002621AE" w:rsidRDefault="00CB44E2" w:rsidP="000B6487">
      <w:pPr>
        <w:pStyle w:val="a5"/>
        <w:tabs>
          <w:tab w:val="left" w:pos="709"/>
        </w:tabs>
        <w:spacing w:before="0" w:beforeAutospacing="0" w:after="0" w:afterAutospacing="0"/>
        <w:jc w:val="both"/>
        <w:rPr>
          <w:sz w:val="28"/>
          <w:szCs w:val="28"/>
        </w:rPr>
      </w:pPr>
      <w:r>
        <w:rPr>
          <w:sz w:val="28"/>
          <w:szCs w:val="28"/>
        </w:rPr>
        <w:t xml:space="preserve">       </w:t>
      </w:r>
      <w:r w:rsidR="00A27311">
        <w:rPr>
          <w:sz w:val="28"/>
          <w:szCs w:val="28"/>
        </w:rPr>
        <w:t xml:space="preserve">   </w:t>
      </w:r>
      <w:r>
        <w:rPr>
          <w:sz w:val="28"/>
          <w:szCs w:val="28"/>
        </w:rPr>
        <w:t>1</w:t>
      </w:r>
      <w:r w:rsidR="00077F0B">
        <w:rPr>
          <w:sz w:val="28"/>
          <w:szCs w:val="28"/>
        </w:rPr>
        <w:t>4</w:t>
      </w:r>
      <w:r>
        <w:rPr>
          <w:sz w:val="28"/>
          <w:szCs w:val="28"/>
        </w:rPr>
        <w:t>.</w:t>
      </w:r>
      <w:r w:rsidRPr="002621AE">
        <w:rPr>
          <w:sz w:val="28"/>
          <w:szCs w:val="28"/>
        </w:rPr>
        <w:t xml:space="preserve">  Предоставление муниципальной услуги осуществляется в соответствии </w:t>
      </w:r>
      <w:proofErr w:type="gramStart"/>
      <w:r w:rsidRPr="002621AE">
        <w:rPr>
          <w:sz w:val="28"/>
          <w:szCs w:val="28"/>
        </w:rPr>
        <w:t>с</w:t>
      </w:r>
      <w:proofErr w:type="gramEnd"/>
      <w:r w:rsidRPr="002621AE">
        <w:rPr>
          <w:sz w:val="28"/>
          <w:szCs w:val="28"/>
        </w:rPr>
        <w:t>:</w:t>
      </w:r>
    </w:p>
    <w:p w:rsidR="00A52009" w:rsidRPr="005B5BAB" w:rsidRDefault="00A52009" w:rsidP="00A52009">
      <w:pPr>
        <w:pStyle w:val="a5"/>
        <w:tabs>
          <w:tab w:val="left" w:pos="709"/>
        </w:tabs>
        <w:spacing w:before="0" w:beforeAutospacing="0" w:after="0" w:afterAutospacing="0"/>
        <w:ind w:firstLine="709"/>
        <w:jc w:val="both"/>
        <w:rPr>
          <w:sz w:val="28"/>
          <w:szCs w:val="28"/>
        </w:rPr>
      </w:pPr>
      <w:r>
        <w:rPr>
          <w:sz w:val="28"/>
          <w:szCs w:val="28"/>
        </w:rPr>
        <w:t xml:space="preserve">- </w:t>
      </w:r>
      <w:r w:rsidRPr="00164AB8">
        <w:rPr>
          <w:sz w:val="28"/>
          <w:szCs w:val="28"/>
        </w:rPr>
        <w:t>К</w:t>
      </w:r>
      <w:r>
        <w:rPr>
          <w:sz w:val="28"/>
          <w:szCs w:val="28"/>
        </w:rPr>
        <w:t>онституцией</w:t>
      </w:r>
      <w:r w:rsidRPr="005B5BAB">
        <w:rPr>
          <w:sz w:val="28"/>
          <w:szCs w:val="28"/>
        </w:rPr>
        <w:t xml:space="preserve"> Российской Федерации;</w:t>
      </w:r>
    </w:p>
    <w:p w:rsidR="00A52009" w:rsidRPr="005B5BAB" w:rsidRDefault="00A52009" w:rsidP="00A52009">
      <w:pPr>
        <w:pStyle w:val="juscontext"/>
        <w:spacing w:after="0"/>
        <w:ind w:firstLine="709"/>
        <w:rPr>
          <w:sz w:val="28"/>
          <w:szCs w:val="28"/>
        </w:rPr>
      </w:pPr>
      <w:r w:rsidRPr="005B5BAB">
        <w:rPr>
          <w:sz w:val="28"/>
          <w:szCs w:val="28"/>
        </w:rPr>
        <w:t>- Градостроительным кодексом Российской Федерации от 29.12.2004 № 190-ФЗ;</w:t>
      </w:r>
    </w:p>
    <w:p w:rsidR="00A52009" w:rsidRPr="005B5BAB" w:rsidRDefault="00A52009" w:rsidP="00A52009">
      <w:pPr>
        <w:pStyle w:val="juscontext"/>
        <w:spacing w:after="0"/>
        <w:ind w:firstLine="709"/>
        <w:rPr>
          <w:sz w:val="28"/>
          <w:szCs w:val="28"/>
        </w:rPr>
      </w:pPr>
      <w:r w:rsidRPr="005B5BAB">
        <w:rPr>
          <w:sz w:val="28"/>
          <w:szCs w:val="28"/>
        </w:rPr>
        <w:t>- Гражданским кодексом Российской Федерации от 30.11.1994 № 52-ФЗ;</w:t>
      </w:r>
    </w:p>
    <w:p w:rsidR="00A52009" w:rsidRPr="005B5BAB" w:rsidRDefault="00A52009" w:rsidP="00A52009">
      <w:pPr>
        <w:pStyle w:val="juscontext"/>
        <w:spacing w:after="0"/>
        <w:ind w:firstLine="709"/>
        <w:rPr>
          <w:sz w:val="28"/>
          <w:szCs w:val="28"/>
        </w:rPr>
      </w:pPr>
      <w:r w:rsidRPr="005B5BAB">
        <w:rPr>
          <w:sz w:val="28"/>
          <w:szCs w:val="28"/>
        </w:rPr>
        <w:t>- Земельным кодексом Российской Федерации от 25.10.2001 № 136-ФЗ;</w:t>
      </w:r>
    </w:p>
    <w:p w:rsidR="00A52009" w:rsidRPr="005B5BAB" w:rsidRDefault="00A52009" w:rsidP="00A52009">
      <w:pPr>
        <w:pStyle w:val="juscontext"/>
        <w:spacing w:after="0"/>
        <w:ind w:firstLine="708"/>
        <w:rPr>
          <w:sz w:val="28"/>
          <w:szCs w:val="28"/>
        </w:rPr>
      </w:pPr>
      <w:r w:rsidRPr="005B5BAB">
        <w:rPr>
          <w:sz w:val="28"/>
          <w:szCs w:val="28"/>
        </w:rPr>
        <w:t xml:space="preserve">- Федеральным законом от 25.10.2001 № 137-ФЗ </w:t>
      </w:r>
      <w:r>
        <w:rPr>
          <w:sz w:val="28"/>
          <w:szCs w:val="28"/>
        </w:rPr>
        <w:t>«</w:t>
      </w:r>
      <w:r w:rsidRPr="005B5BAB">
        <w:rPr>
          <w:sz w:val="28"/>
          <w:szCs w:val="28"/>
        </w:rPr>
        <w:t>О введении в действие Земельного кодекса Российской Федерации</w:t>
      </w:r>
      <w:r>
        <w:rPr>
          <w:sz w:val="28"/>
          <w:szCs w:val="28"/>
        </w:rPr>
        <w:t>»</w:t>
      </w:r>
      <w:r w:rsidRPr="005B5BAB">
        <w:rPr>
          <w:sz w:val="28"/>
          <w:szCs w:val="28"/>
        </w:rPr>
        <w:t>;</w:t>
      </w:r>
    </w:p>
    <w:p w:rsidR="00A52009" w:rsidRPr="005B5BAB" w:rsidRDefault="00A52009" w:rsidP="00A52009">
      <w:pPr>
        <w:pStyle w:val="juscontext"/>
        <w:spacing w:after="0"/>
        <w:ind w:firstLine="708"/>
        <w:rPr>
          <w:sz w:val="28"/>
          <w:szCs w:val="28"/>
        </w:rPr>
      </w:pPr>
      <w:r w:rsidRPr="005B5BAB">
        <w:rPr>
          <w:sz w:val="28"/>
          <w:szCs w:val="28"/>
        </w:rPr>
        <w:t xml:space="preserve">- Федеральным </w:t>
      </w:r>
      <w:r>
        <w:rPr>
          <w:sz w:val="28"/>
          <w:szCs w:val="28"/>
        </w:rPr>
        <w:t>законо</w:t>
      </w:r>
      <w:r w:rsidRPr="005B5BAB">
        <w:rPr>
          <w:sz w:val="28"/>
          <w:szCs w:val="28"/>
        </w:rPr>
        <w:t xml:space="preserve">м от 24.07.2002 № 101-ФЗ </w:t>
      </w:r>
      <w:r>
        <w:rPr>
          <w:sz w:val="28"/>
          <w:szCs w:val="28"/>
        </w:rPr>
        <w:t>«</w:t>
      </w:r>
      <w:r w:rsidRPr="005B5BAB">
        <w:rPr>
          <w:sz w:val="28"/>
          <w:szCs w:val="28"/>
        </w:rPr>
        <w:t>Об обороте земель сельскохозяйственного назначения</w:t>
      </w:r>
      <w:r>
        <w:rPr>
          <w:sz w:val="28"/>
          <w:szCs w:val="28"/>
        </w:rPr>
        <w:t>»</w:t>
      </w:r>
      <w:r w:rsidRPr="005B5BAB">
        <w:rPr>
          <w:sz w:val="28"/>
          <w:szCs w:val="28"/>
        </w:rPr>
        <w:t>;</w:t>
      </w:r>
    </w:p>
    <w:p w:rsidR="00A52009" w:rsidRPr="005B5BAB" w:rsidRDefault="00A52009" w:rsidP="00A52009">
      <w:pPr>
        <w:ind w:firstLine="708"/>
        <w:jc w:val="both"/>
        <w:rPr>
          <w:sz w:val="28"/>
          <w:szCs w:val="28"/>
        </w:rPr>
      </w:pPr>
      <w:r w:rsidRPr="005B5BAB">
        <w:rPr>
          <w:sz w:val="28"/>
          <w:szCs w:val="28"/>
        </w:rPr>
        <w:t>- Федеральным законом от 06.10.2003 № 131-ФЗ «Об общих принципах организации местного самоуправления в Российской Федерации»;</w:t>
      </w:r>
    </w:p>
    <w:p w:rsidR="00A52009" w:rsidRPr="002621AE" w:rsidRDefault="00A52009" w:rsidP="00A52009">
      <w:pPr>
        <w:tabs>
          <w:tab w:val="left" w:pos="709"/>
        </w:tabs>
        <w:ind w:firstLine="709"/>
        <w:jc w:val="both"/>
        <w:rPr>
          <w:sz w:val="28"/>
          <w:szCs w:val="28"/>
        </w:rPr>
      </w:pPr>
      <w:r>
        <w:rPr>
          <w:sz w:val="28"/>
          <w:szCs w:val="28"/>
        </w:rPr>
        <w:t xml:space="preserve">- </w:t>
      </w:r>
      <w:r w:rsidRPr="002621AE">
        <w:rPr>
          <w:sz w:val="28"/>
          <w:szCs w:val="28"/>
        </w:rPr>
        <w:t xml:space="preserve">Федеральным законом от </w:t>
      </w:r>
      <w:r>
        <w:rPr>
          <w:sz w:val="28"/>
          <w:szCs w:val="28"/>
        </w:rPr>
        <w:t xml:space="preserve">13.07.2015 </w:t>
      </w:r>
      <w:r w:rsidR="000B6487">
        <w:rPr>
          <w:sz w:val="28"/>
          <w:szCs w:val="28"/>
        </w:rPr>
        <w:t>№</w:t>
      </w:r>
      <w:r w:rsidRPr="002621AE">
        <w:rPr>
          <w:sz w:val="28"/>
          <w:szCs w:val="28"/>
        </w:rPr>
        <w:t xml:space="preserve"> </w:t>
      </w:r>
      <w:r>
        <w:rPr>
          <w:sz w:val="28"/>
          <w:szCs w:val="28"/>
        </w:rPr>
        <w:t>218</w:t>
      </w:r>
      <w:r w:rsidRPr="002621AE">
        <w:rPr>
          <w:sz w:val="28"/>
          <w:szCs w:val="28"/>
        </w:rPr>
        <w:t xml:space="preserve">-ФЗ </w:t>
      </w:r>
      <w:r w:rsidR="00664C75">
        <w:rPr>
          <w:sz w:val="28"/>
          <w:szCs w:val="28"/>
        </w:rPr>
        <w:t>«</w:t>
      </w:r>
      <w:r w:rsidRPr="002621AE">
        <w:rPr>
          <w:sz w:val="28"/>
          <w:szCs w:val="28"/>
        </w:rPr>
        <w:t xml:space="preserve">О государственной регистрации </w:t>
      </w:r>
      <w:r>
        <w:rPr>
          <w:sz w:val="28"/>
          <w:szCs w:val="28"/>
        </w:rPr>
        <w:t>недвижимости</w:t>
      </w:r>
      <w:r w:rsidR="00664C75">
        <w:rPr>
          <w:sz w:val="28"/>
          <w:szCs w:val="28"/>
        </w:rPr>
        <w:t>»</w:t>
      </w:r>
      <w:r w:rsidRPr="002621AE">
        <w:rPr>
          <w:sz w:val="28"/>
          <w:szCs w:val="28"/>
        </w:rPr>
        <w:t xml:space="preserve">; </w:t>
      </w:r>
    </w:p>
    <w:p w:rsidR="00A52009" w:rsidRPr="005B5BAB" w:rsidRDefault="00A52009" w:rsidP="00A52009">
      <w:pPr>
        <w:ind w:firstLine="708"/>
        <w:jc w:val="both"/>
        <w:rPr>
          <w:sz w:val="28"/>
          <w:szCs w:val="28"/>
        </w:rPr>
      </w:pPr>
      <w:r w:rsidRPr="005B5BAB">
        <w:rPr>
          <w:sz w:val="28"/>
          <w:szCs w:val="28"/>
        </w:rPr>
        <w:lastRenderedPageBreak/>
        <w:t>- Федеральным законом от 09.02.2009 № 8-ФЗ «Об обеспечении доступа к информации о деятельности государственных органов и органов местного самоуправления»</w:t>
      </w:r>
      <w:r>
        <w:rPr>
          <w:sz w:val="28"/>
          <w:szCs w:val="28"/>
        </w:rPr>
        <w:t>;</w:t>
      </w:r>
    </w:p>
    <w:p w:rsidR="00105E01" w:rsidRDefault="00A52009" w:rsidP="000B6487">
      <w:pPr>
        <w:pStyle w:val="a5"/>
        <w:tabs>
          <w:tab w:val="left" w:pos="709"/>
        </w:tabs>
        <w:spacing w:before="0" w:beforeAutospacing="0" w:after="0" w:afterAutospacing="0"/>
        <w:ind w:firstLine="709"/>
        <w:jc w:val="both"/>
        <w:rPr>
          <w:sz w:val="28"/>
          <w:szCs w:val="28"/>
        </w:rPr>
      </w:pPr>
      <w:r w:rsidRPr="00105E01">
        <w:rPr>
          <w:sz w:val="28"/>
          <w:szCs w:val="28"/>
        </w:rPr>
        <w:t>- Федеральным законом от 27 июля 2006 года № 152-ФЗ «</w:t>
      </w:r>
      <w:r w:rsidRPr="00771B6E">
        <w:rPr>
          <w:sz w:val="28"/>
          <w:szCs w:val="28"/>
        </w:rPr>
        <w:t>Федеральным законом от 27.07.2010 № 210-ФЗ «Об организации предоставления государственных и муниципальных услуг</w:t>
      </w:r>
      <w:r>
        <w:rPr>
          <w:sz w:val="28"/>
          <w:szCs w:val="28"/>
        </w:rPr>
        <w:t>».</w:t>
      </w:r>
    </w:p>
    <w:p w:rsidR="00105E01" w:rsidRDefault="00056D50" w:rsidP="00D66F2E">
      <w:r>
        <w:rPr>
          <w:sz w:val="28"/>
          <w:szCs w:val="28"/>
        </w:rPr>
        <w:t xml:space="preserve">          </w:t>
      </w:r>
    </w:p>
    <w:p w:rsidR="00CB44E2" w:rsidRDefault="00CB44E2" w:rsidP="00872DE6">
      <w:pPr>
        <w:pStyle w:val="a5"/>
        <w:tabs>
          <w:tab w:val="left" w:pos="709"/>
        </w:tabs>
        <w:spacing w:before="0" w:beforeAutospacing="0" w:after="0" w:afterAutospacing="0"/>
        <w:jc w:val="center"/>
        <w:rPr>
          <w:b/>
          <w:i/>
          <w:sz w:val="28"/>
          <w:szCs w:val="28"/>
        </w:rPr>
      </w:pPr>
      <w:bookmarkStart w:id="0" w:name="_Toc136151958"/>
      <w:r w:rsidRPr="001578EB">
        <w:rPr>
          <w:b/>
          <w:i/>
          <w:sz w:val="28"/>
          <w:szCs w:val="28"/>
        </w:rPr>
        <w:t xml:space="preserve">Исчерпывающий перечень документов, </w:t>
      </w:r>
    </w:p>
    <w:p w:rsidR="00CB44E2" w:rsidRPr="001578EB" w:rsidRDefault="00CB44E2" w:rsidP="00872DE6">
      <w:pPr>
        <w:pStyle w:val="a5"/>
        <w:tabs>
          <w:tab w:val="left" w:pos="709"/>
        </w:tabs>
        <w:spacing w:before="0" w:beforeAutospacing="0" w:after="0" w:afterAutospacing="0"/>
        <w:jc w:val="center"/>
        <w:rPr>
          <w:b/>
          <w:i/>
          <w:sz w:val="28"/>
          <w:szCs w:val="28"/>
        </w:rPr>
      </w:pPr>
      <w:proofErr w:type="gramStart"/>
      <w:r w:rsidRPr="001578EB">
        <w:rPr>
          <w:b/>
          <w:i/>
          <w:sz w:val="28"/>
          <w:szCs w:val="28"/>
        </w:rPr>
        <w:t>необходимых</w:t>
      </w:r>
      <w:proofErr w:type="gramEnd"/>
      <w:r w:rsidRPr="001578EB">
        <w:rPr>
          <w:b/>
          <w:i/>
          <w:sz w:val="28"/>
          <w:szCs w:val="28"/>
        </w:rPr>
        <w:t xml:space="preserve"> для предоставления муниципальной услуги</w:t>
      </w:r>
      <w:bookmarkEnd w:id="0"/>
    </w:p>
    <w:p w:rsidR="00E0158B" w:rsidRDefault="00E0158B" w:rsidP="00E0158B">
      <w:pPr>
        <w:pStyle w:val="ConsPlusNormal"/>
        <w:ind w:firstLine="709"/>
        <w:jc w:val="both"/>
        <w:rPr>
          <w:rFonts w:ascii="Times New Roman" w:hAnsi="Times New Roman" w:cs="Times New Roman"/>
          <w:sz w:val="28"/>
          <w:szCs w:val="28"/>
        </w:rPr>
      </w:pPr>
    </w:p>
    <w:p w:rsidR="00E0158B" w:rsidRPr="005B5BAB" w:rsidRDefault="00E0158B" w:rsidP="00E0158B">
      <w:pPr>
        <w:pStyle w:val="ConsPlusNormal"/>
        <w:ind w:firstLine="709"/>
        <w:jc w:val="both"/>
        <w:rPr>
          <w:rFonts w:ascii="Times New Roman" w:hAnsi="Times New Roman" w:cs="Times New Roman"/>
          <w:b/>
          <w:color w:val="FF0000"/>
          <w:sz w:val="28"/>
          <w:szCs w:val="28"/>
        </w:rPr>
      </w:pPr>
      <w:r w:rsidRPr="00504F1B">
        <w:rPr>
          <w:rFonts w:ascii="Times New Roman" w:hAnsi="Times New Roman" w:cs="Times New Roman"/>
          <w:sz w:val="28"/>
          <w:szCs w:val="28"/>
        </w:rPr>
        <w:t>1</w:t>
      </w:r>
      <w:r>
        <w:rPr>
          <w:rFonts w:ascii="Times New Roman" w:hAnsi="Times New Roman" w:cs="Times New Roman"/>
          <w:sz w:val="28"/>
          <w:szCs w:val="28"/>
        </w:rPr>
        <w:t>5</w:t>
      </w:r>
      <w:r w:rsidRPr="00504F1B">
        <w:rPr>
          <w:rFonts w:ascii="Times New Roman" w:hAnsi="Times New Roman" w:cs="Times New Roman"/>
          <w:sz w:val="28"/>
          <w:szCs w:val="28"/>
        </w:rPr>
        <w:t xml:space="preserve">. </w:t>
      </w:r>
      <w:r w:rsidRPr="00504F1B">
        <w:rPr>
          <w:rFonts w:ascii="Times New Roman" w:hAnsi="Times New Roman" w:cs="Times New Roman"/>
          <w:color w:val="000000"/>
          <w:sz w:val="28"/>
          <w:szCs w:val="28"/>
        </w:rPr>
        <w:t xml:space="preserve">Для получения муниципальной услуги заявитель представляет </w:t>
      </w:r>
      <w:r w:rsidRPr="00504F1B">
        <w:rPr>
          <w:rFonts w:ascii="Times New Roman" w:hAnsi="Times New Roman" w:cs="Times New Roman"/>
          <w:sz w:val="28"/>
          <w:szCs w:val="28"/>
        </w:rPr>
        <w:t>на бумажном носителе</w:t>
      </w:r>
      <w:r w:rsidRPr="005B5BAB">
        <w:rPr>
          <w:rFonts w:ascii="Times New Roman" w:hAnsi="Times New Roman" w:cs="Times New Roman"/>
          <w:sz w:val="28"/>
          <w:szCs w:val="28"/>
        </w:rPr>
        <w:t xml:space="preserve"> или в форме электронного документа заявление </w:t>
      </w:r>
      <w:r w:rsidRPr="00F27BF2">
        <w:rPr>
          <w:rFonts w:ascii="Times New Roman" w:hAnsi="Times New Roman" w:cs="Times New Roman"/>
          <w:sz w:val="28"/>
          <w:szCs w:val="28"/>
        </w:rPr>
        <w:t>о</w:t>
      </w:r>
      <w:r w:rsidR="00A72381">
        <w:rPr>
          <w:rFonts w:ascii="Times New Roman" w:hAnsi="Times New Roman" w:cs="Times New Roman"/>
          <w:sz w:val="28"/>
          <w:szCs w:val="28"/>
        </w:rPr>
        <w:t>б</w:t>
      </w:r>
      <w:r w:rsidRPr="005B5BAB">
        <w:rPr>
          <w:rFonts w:ascii="Times New Roman" w:hAnsi="Times New Roman" w:cs="Times New Roman"/>
          <w:sz w:val="28"/>
          <w:szCs w:val="28"/>
        </w:rPr>
        <w:t xml:space="preserve"> </w:t>
      </w:r>
      <w:r w:rsidR="00A72381">
        <w:rPr>
          <w:rFonts w:ascii="Times New Roman" w:hAnsi="Times New Roman" w:cs="Times New Roman"/>
          <w:sz w:val="28"/>
          <w:szCs w:val="28"/>
        </w:rPr>
        <w:t>обмене</w:t>
      </w:r>
      <w:r>
        <w:rPr>
          <w:rFonts w:ascii="Times New Roman" w:hAnsi="Times New Roman" w:cs="Times New Roman"/>
          <w:sz w:val="28"/>
          <w:szCs w:val="28"/>
        </w:rPr>
        <w:t xml:space="preserve"> земельных участков</w:t>
      </w:r>
      <w:r w:rsidRPr="00167404">
        <w:rPr>
          <w:rFonts w:ascii="Times New Roman" w:hAnsi="Times New Roman" w:cs="Times New Roman"/>
          <w:sz w:val="28"/>
          <w:szCs w:val="28"/>
        </w:rPr>
        <w:t xml:space="preserve"> (</w:t>
      </w:r>
      <w:r>
        <w:rPr>
          <w:rFonts w:ascii="Times New Roman" w:hAnsi="Times New Roman" w:cs="Times New Roman"/>
          <w:sz w:val="28"/>
          <w:szCs w:val="28"/>
        </w:rPr>
        <w:t>примерная</w:t>
      </w:r>
      <w:r w:rsidRPr="005B5BAB">
        <w:rPr>
          <w:rFonts w:ascii="Times New Roman" w:hAnsi="Times New Roman" w:cs="Times New Roman"/>
          <w:sz w:val="28"/>
          <w:szCs w:val="28"/>
        </w:rPr>
        <w:t xml:space="preserve"> форм</w:t>
      </w:r>
      <w:r>
        <w:rPr>
          <w:rFonts w:ascii="Times New Roman" w:hAnsi="Times New Roman" w:cs="Times New Roman"/>
          <w:sz w:val="28"/>
          <w:szCs w:val="28"/>
        </w:rPr>
        <w:t>а в</w:t>
      </w:r>
      <w:r w:rsidRPr="005B5BAB">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5B5BAB">
        <w:rPr>
          <w:rFonts w:ascii="Times New Roman" w:hAnsi="Times New Roman" w:cs="Times New Roman"/>
          <w:sz w:val="28"/>
          <w:szCs w:val="28"/>
        </w:rPr>
        <w:t xml:space="preserve"> № 1</w:t>
      </w:r>
      <w:r>
        <w:rPr>
          <w:rFonts w:ascii="Times New Roman" w:hAnsi="Times New Roman" w:cs="Times New Roman"/>
          <w:sz w:val="28"/>
          <w:szCs w:val="28"/>
        </w:rPr>
        <w:t>)</w:t>
      </w:r>
      <w:r w:rsidRPr="005B5BAB">
        <w:rPr>
          <w:rFonts w:ascii="Times New Roman" w:hAnsi="Times New Roman" w:cs="Times New Roman"/>
          <w:sz w:val="28"/>
          <w:szCs w:val="28"/>
        </w:rPr>
        <w:t>.</w:t>
      </w:r>
    </w:p>
    <w:p w:rsidR="00E0158B" w:rsidRPr="00A72026" w:rsidRDefault="00E0158B" w:rsidP="00E0158B">
      <w:pPr>
        <w:pStyle w:val="af"/>
        <w:numPr>
          <w:ilvl w:val="0"/>
          <w:numId w:val="22"/>
        </w:numPr>
        <w:ind w:hanging="234"/>
        <w:jc w:val="both"/>
        <w:rPr>
          <w:sz w:val="28"/>
          <w:szCs w:val="28"/>
        </w:rPr>
      </w:pPr>
      <w:r>
        <w:rPr>
          <w:sz w:val="28"/>
          <w:szCs w:val="28"/>
        </w:rPr>
        <w:t xml:space="preserve"> </w:t>
      </w:r>
      <w:r w:rsidRPr="00A72026">
        <w:rPr>
          <w:sz w:val="28"/>
          <w:szCs w:val="28"/>
        </w:rPr>
        <w:t>В заявлении должны быть указаны:</w:t>
      </w:r>
    </w:p>
    <w:p w:rsidR="00E0158B" w:rsidRPr="00B64D66" w:rsidRDefault="00E0158B" w:rsidP="00E0158B">
      <w:pPr>
        <w:ind w:firstLine="709"/>
        <w:jc w:val="both"/>
        <w:rPr>
          <w:sz w:val="28"/>
          <w:szCs w:val="28"/>
        </w:rPr>
      </w:pPr>
      <w:proofErr w:type="gramStart"/>
      <w:r w:rsidRPr="00B64D66">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E0158B" w:rsidRPr="00B64D66" w:rsidRDefault="00E0158B" w:rsidP="00E0158B">
      <w:pPr>
        <w:ind w:firstLine="709"/>
        <w:jc w:val="both"/>
        <w:rPr>
          <w:sz w:val="28"/>
          <w:szCs w:val="28"/>
        </w:rPr>
      </w:pPr>
      <w:bookmarkStart w:id="1" w:name="dst992"/>
      <w:bookmarkEnd w:id="1"/>
      <w:r w:rsidRPr="00B64D6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0158B" w:rsidRPr="00B64D66" w:rsidRDefault="00E0158B" w:rsidP="00E0158B">
      <w:pPr>
        <w:pStyle w:val="af"/>
        <w:ind w:left="0" w:firstLine="709"/>
        <w:jc w:val="both"/>
        <w:rPr>
          <w:sz w:val="28"/>
          <w:szCs w:val="28"/>
        </w:rPr>
      </w:pPr>
      <w:bookmarkStart w:id="2" w:name="dst993"/>
      <w:bookmarkEnd w:id="2"/>
      <w:r w:rsidRPr="00B64D66">
        <w:rPr>
          <w:sz w:val="28"/>
          <w:szCs w:val="28"/>
        </w:rPr>
        <w:t xml:space="preserve">3) кадастровые номера земельных участков, </w:t>
      </w:r>
      <w:r>
        <w:rPr>
          <w:sz w:val="28"/>
          <w:szCs w:val="28"/>
        </w:rPr>
        <w:t>обмен</w:t>
      </w:r>
      <w:r w:rsidRPr="00B64D66">
        <w:rPr>
          <w:sz w:val="28"/>
          <w:szCs w:val="28"/>
        </w:rPr>
        <w:t xml:space="preserve"> которых планируется осуществить;</w:t>
      </w:r>
    </w:p>
    <w:p w:rsidR="00E0158B" w:rsidRPr="00B64D66" w:rsidRDefault="00E0158B" w:rsidP="00E0158B">
      <w:pPr>
        <w:pStyle w:val="af"/>
        <w:ind w:left="0" w:firstLine="709"/>
        <w:jc w:val="both"/>
        <w:rPr>
          <w:sz w:val="28"/>
          <w:szCs w:val="28"/>
        </w:rPr>
      </w:pPr>
      <w:bookmarkStart w:id="3" w:name="dst994"/>
      <w:bookmarkEnd w:id="3"/>
      <w:r w:rsidRPr="00B64D66">
        <w:rPr>
          <w:sz w:val="28"/>
          <w:szCs w:val="28"/>
        </w:rPr>
        <w:t xml:space="preserve">4) реквизиты утвержденного проекта межевания территории, если </w:t>
      </w:r>
      <w:r>
        <w:rPr>
          <w:sz w:val="28"/>
          <w:szCs w:val="28"/>
        </w:rPr>
        <w:t>обмен</w:t>
      </w:r>
      <w:r w:rsidRPr="00B64D66">
        <w:rPr>
          <w:sz w:val="28"/>
          <w:szCs w:val="28"/>
        </w:rPr>
        <w:t xml:space="preserve"> земельных участков планируется осуществить в соответствии с данным проектом;</w:t>
      </w:r>
    </w:p>
    <w:p w:rsidR="00E0158B" w:rsidRPr="00B64D66" w:rsidRDefault="00E0158B" w:rsidP="00E0158B">
      <w:pPr>
        <w:pStyle w:val="af"/>
        <w:ind w:left="0" w:firstLine="709"/>
        <w:jc w:val="both"/>
        <w:rPr>
          <w:sz w:val="28"/>
          <w:szCs w:val="28"/>
        </w:rPr>
      </w:pPr>
      <w:bookmarkStart w:id="4" w:name="dst995"/>
      <w:bookmarkEnd w:id="4"/>
      <w:r w:rsidRPr="00B64D66">
        <w:rPr>
          <w:sz w:val="28"/>
          <w:szCs w:val="28"/>
        </w:rPr>
        <w:t>5) почтовый адрес и (или) адрес электронной почты для связи с заявителем.</w:t>
      </w:r>
    </w:p>
    <w:p w:rsidR="00E0158B" w:rsidRPr="00A72026" w:rsidRDefault="00E0158B" w:rsidP="00E0158B">
      <w:pPr>
        <w:pStyle w:val="af"/>
        <w:numPr>
          <w:ilvl w:val="0"/>
          <w:numId w:val="22"/>
        </w:numPr>
        <w:tabs>
          <w:tab w:val="left" w:pos="709"/>
        </w:tabs>
        <w:ind w:left="0" w:firstLine="709"/>
        <w:jc w:val="both"/>
        <w:rPr>
          <w:sz w:val="28"/>
          <w:szCs w:val="28"/>
        </w:rPr>
      </w:pPr>
      <w:r w:rsidRPr="005B5BAB">
        <w:rPr>
          <w:sz w:val="28"/>
          <w:szCs w:val="28"/>
        </w:rPr>
        <w:t>К заявлению прилагаются следующие документы:</w:t>
      </w:r>
    </w:p>
    <w:p w:rsidR="00E0158B" w:rsidRPr="009A42A9" w:rsidRDefault="00E0158B" w:rsidP="00E0158B">
      <w:pPr>
        <w:pStyle w:val="af"/>
        <w:ind w:left="0" w:firstLine="709"/>
        <w:jc w:val="both"/>
        <w:rPr>
          <w:sz w:val="28"/>
          <w:szCs w:val="28"/>
        </w:rPr>
      </w:pPr>
      <w:r w:rsidRPr="009A42A9">
        <w:rPr>
          <w:rStyle w:val="blk"/>
          <w:sz w:val="28"/>
          <w:szCs w:val="28"/>
        </w:rPr>
        <w:t xml:space="preserve">1) копии правоустанавливающих или </w:t>
      </w:r>
      <w:proofErr w:type="spellStart"/>
      <w:r w:rsidRPr="009A42A9">
        <w:rPr>
          <w:rStyle w:val="blk"/>
          <w:sz w:val="28"/>
          <w:szCs w:val="28"/>
        </w:rPr>
        <w:t>правоудостоверяющих</w:t>
      </w:r>
      <w:proofErr w:type="spellEnd"/>
      <w:r w:rsidRPr="009A42A9">
        <w:rPr>
          <w:rStyle w:val="blk"/>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0158B" w:rsidRPr="009A42A9" w:rsidRDefault="00E0158B" w:rsidP="00E0158B">
      <w:pPr>
        <w:pStyle w:val="af"/>
        <w:ind w:left="0" w:firstLine="709"/>
        <w:jc w:val="both"/>
        <w:rPr>
          <w:sz w:val="28"/>
          <w:szCs w:val="28"/>
        </w:rPr>
      </w:pPr>
      <w:bookmarkStart w:id="5" w:name="dst998"/>
      <w:bookmarkStart w:id="6" w:name="dst999"/>
      <w:bookmarkEnd w:id="5"/>
      <w:bookmarkEnd w:id="6"/>
      <w:r>
        <w:rPr>
          <w:rStyle w:val="blk"/>
          <w:sz w:val="28"/>
          <w:szCs w:val="28"/>
        </w:rPr>
        <w:t>2</w:t>
      </w:r>
      <w:r w:rsidRPr="009A42A9">
        <w:rPr>
          <w:rStyle w:val="blk"/>
          <w:sz w:val="28"/>
          <w:szCs w:val="28"/>
        </w:rPr>
        <w:t>) документ, подтверждающий полномочия представителя заявителя, в случае, если с заявлением о п</w:t>
      </w:r>
      <w:r>
        <w:rPr>
          <w:rStyle w:val="blk"/>
          <w:sz w:val="28"/>
          <w:szCs w:val="28"/>
        </w:rPr>
        <w:t xml:space="preserve">ерераспределении </w:t>
      </w:r>
      <w:r w:rsidRPr="009A42A9">
        <w:rPr>
          <w:rStyle w:val="blk"/>
          <w:sz w:val="28"/>
          <w:szCs w:val="28"/>
        </w:rPr>
        <w:t>земельн</w:t>
      </w:r>
      <w:r>
        <w:rPr>
          <w:rStyle w:val="blk"/>
          <w:sz w:val="28"/>
          <w:szCs w:val="28"/>
        </w:rPr>
        <w:t>ых</w:t>
      </w:r>
      <w:r w:rsidRPr="009A42A9">
        <w:rPr>
          <w:rStyle w:val="blk"/>
          <w:sz w:val="28"/>
          <w:szCs w:val="28"/>
        </w:rPr>
        <w:t xml:space="preserve"> участк</w:t>
      </w:r>
      <w:r>
        <w:rPr>
          <w:rStyle w:val="blk"/>
          <w:sz w:val="28"/>
          <w:szCs w:val="28"/>
        </w:rPr>
        <w:t>ов</w:t>
      </w:r>
      <w:r w:rsidRPr="009A42A9">
        <w:rPr>
          <w:rStyle w:val="blk"/>
          <w:sz w:val="28"/>
          <w:szCs w:val="28"/>
        </w:rPr>
        <w:t xml:space="preserve"> обращается представитель заявителя;</w:t>
      </w:r>
    </w:p>
    <w:p w:rsidR="00E0158B" w:rsidRPr="009A42A9" w:rsidRDefault="00E0158B" w:rsidP="00E0158B">
      <w:pPr>
        <w:pStyle w:val="af"/>
        <w:ind w:left="0" w:firstLine="709"/>
        <w:jc w:val="both"/>
        <w:rPr>
          <w:sz w:val="28"/>
          <w:szCs w:val="28"/>
        </w:rPr>
      </w:pPr>
      <w:bookmarkStart w:id="7" w:name="dst1000"/>
      <w:bookmarkEnd w:id="7"/>
      <w:r>
        <w:rPr>
          <w:rStyle w:val="blk"/>
          <w:sz w:val="28"/>
          <w:szCs w:val="28"/>
        </w:rPr>
        <w:t>3</w:t>
      </w:r>
      <w:r w:rsidRPr="009A42A9">
        <w:rPr>
          <w:rStyle w:val="blk"/>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4567" w:rsidRDefault="00E0158B" w:rsidP="00F14567">
      <w:pPr>
        <w:pStyle w:val="a5"/>
        <w:spacing w:before="0" w:beforeAutospacing="0" w:after="0"/>
        <w:ind w:firstLine="709"/>
        <w:jc w:val="both"/>
        <w:rPr>
          <w:sz w:val="28"/>
          <w:szCs w:val="28"/>
        </w:rPr>
      </w:pPr>
      <w:r>
        <w:rPr>
          <w:sz w:val="28"/>
          <w:szCs w:val="28"/>
        </w:rPr>
        <w:t xml:space="preserve">18.  </w:t>
      </w:r>
      <w:r w:rsidR="00F14567" w:rsidRPr="00083AEB">
        <w:rPr>
          <w:sz w:val="28"/>
          <w:szCs w:val="28"/>
        </w:rPr>
        <w:t>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14567" w:rsidRPr="00083AEB">
        <w:rPr>
          <w:sz w:val="28"/>
          <w:szCs w:val="28"/>
        </w:rPr>
        <w:br/>
        <w:t xml:space="preserve">        </w:t>
      </w:r>
      <w:r w:rsidR="00F14567">
        <w:rPr>
          <w:sz w:val="28"/>
          <w:szCs w:val="28"/>
        </w:rPr>
        <w:t xml:space="preserve"> </w:t>
      </w:r>
      <w:r w:rsidR="00F14567" w:rsidRPr="00083AEB">
        <w:rPr>
          <w:sz w:val="28"/>
          <w:szCs w:val="28"/>
        </w:rPr>
        <w:t>Запрещено требовать предоставления документов и информации, которые находятся в распоряжении Администрации,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w:t>
      </w:r>
    </w:p>
    <w:p w:rsidR="00F14567" w:rsidRPr="00083AEB" w:rsidRDefault="00F14567" w:rsidP="00F14567">
      <w:pPr>
        <w:shd w:val="clear" w:color="auto" w:fill="FFFFFF"/>
        <w:ind w:firstLine="709"/>
        <w:jc w:val="both"/>
        <w:rPr>
          <w:sz w:val="28"/>
          <w:szCs w:val="28"/>
        </w:rPr>
      </w:pPr>
      <w:r w:rsidRPr="00083AEB">
        <w:rPr>
          <w:sz w:val="28"/>
          <w:szCs w:val="28"/>
        </w:rPr>
        <w:lastRenderedPageBreak/>
        <w:t>Запрещено требовать представлени</w:t>
      </w:r>
      <w:r>
        <w:rPr>
          <w:sz w:val="28"/>
          <w:szCs w:val="28"/>
        </w:rPr>
        <w:t>я</w:t>
      </w:r>
      <w:r w:rsidRPr="00083AEB">
        <w:rPr>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4567" w:rsidRPr="00083AEB" w:rsidRDefault="00F14567" w:rsidP="00F14567">
      <w:pPr>
        <w:shd w:val="clear" w:color="auto" w:fill="FFFFFF"/>
        <w:ind w:firstLine="709"/>
        <w:jc w:val="both"/>
        <w:rPr>
          <w:sz w:val="28"/>
          <w:szCs w:val="28"/>
        </w:rPr>
      </w:pPr>
      <w:bookmarkStart w:id="8" w:name="dst291"/>
      <w:bookmarkEnd w:id="8"/>
      <w:r w:rsidRPr="00083AE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4567" w:rsidRPr="00083AEB" w:rsidRDefault="00F14567" w:rsidP="00F14567">
      <w:pPr>
        <w:shd w:val="clear" w:color="auto" w:fill="FFFFFF"/>
        <w:ind w:firstLine="709"/>
        <w:jc w:val="both"/>
        <w:rPr>
          <w:sz w:val="28"/>
          <w:szCs w:val="28"/>
        </w:rPr>
      </w:pPr>
      <w:bookmarkStart w:id="9" w:name="dst292"/>
      <w:bookmarkEnd w:id="9"/>
      <w:r w:rsidRPr="00083AE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4567" w:rsidRPr="00083AEB" w:rsidRDefault="00F14567" w:rsidP="00F14567">
      <w:pPr>
        <w:shd w:val="clear" w:color="auto" w:fill="FFFFFF"/>
        <w:ind w:firstLine="709"/>
        <w:jc w:val="both"/>
        <w:rPr>
          <w:sz w:val="28"/>
          <w:szCs w:val="28"/>
        </w:rPr>
      </w:pPr>
      <w:bookmarkStart w:id="10" w:name="dst293"/>
      <w:bookmarkEnd w:id="10"/>
      <w:r w:rsidRPr="00083AE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E0158B" w:rsidRPr="00F14567" w:rsidRDefault="00F14567" w:rsidP="00F14567">
      <w:pPr>
        <w:pStyle w:val="a5"/>
        <w:tabs>
          <w:tab w:val="left" w:pos="709"/>
        </w:tabs>
        <w:spacing w:before="0" w:beforeAutospacing="0" w:after="0" w:afterAutospacing="0"/>
        <w:ind w:firstLine="709"/>
        <w:jc w:val="both"/>
        <w:rPr>
          <w:sz w:val="20"/>
          <w:szCs w:val="20"/>
        </w:rPr>
      </w:pPr>
      <w:bookmarkStart w:id="11" w:name="dst294"/>
      <w:bookmarkEnd w:id="11"/>
      <w:proofErr w:type="gramStart"/>
      <w:r w:rsidRPr="00083AE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привлекаемого уполномоченным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руководителя многофункционального центра при первоначальном отказе</w:t>
      </w:r>
      <w:proofErr w:type="gramEnd"/>
      <w:r w:rsidRPr="00083AEB">
        <w:rPr>
          <w:sz w:val="28"/>
          <w:szCs w:val="28"/>
        </w:rPr>
        <w:t xml:space="preserve"> в приеме документов, необходимых для предоставления муниципальной услуги, либо руководителя организации, привлекаемой уполномоченным многофункциональным центром, уведомляется заявитель, а также приносятся извинения за доставленные неудобства</w:t>
      </w:r>
      <w:r>
        <w:rPr>
          <w:sz w:val="28"/>
          <w:szCs w:val="28"/>
        </w:rPr>
        <w:t xml:space="preserve"> </w:t>
      </w:r>
      <w:r w:rsidRPr="00F14567">
        <w:rPr>
          <w:sz w:val="20"/>
          <w:szCs w:val="20"/>
        </w:rPr>
        <w:t>(в ред. пост</w:t>
      </w:r>
      <w:proofErr w:type="gramStart"/>
      <w:r w:rsidRPr="00F14567">
        <w:rPr>
          <w:sz w:val="20"/>
          <w:szCs w:val="20"/>
        </w:rPr>
        <w:t>.</w:t>
      </w:r>
      <w:proofErr w:type="gramEnd"/>
      <w:r w:rsidRPr="00F14567">
        <w:rPr>
          <w:sz w:val="20"/>
          <w:szCs w:val="20"/>
        </w:rPr>
        <w:t xml:space="preserve"> </w:t>
      </w:r>
      <w:proofErr w:type="gramStart"/>
      <w:r w:rsidRPr="00F14567">
        <w:rPr>
          <w:sz w:val="20"/>
          <w:szCs w:val="20"/>
        </w:rPr>
        <w:t>о</w:t>
      </w:r>
      <w:proofErr w:type="gramEnd"/>
      <w:r w:rsidRPr="00F14567">
        <w:rPr>
          <w:sz w:val="20"/>
          <w:szCs w:val="20"/>
        </w:rPr>
        <w:t>т 24.04.2019 № 00261)</w:t>
      </w:r>
      <w:r w:rsidR="00E0158B" w:rsidRPr="00F14567">
        <w:rPr>
          <w:sz w:val="20"/>
          <w:szCs w:val="20"/>
        </w:rPr>
        <w:t>.</w:t>
      </w:r>
    </w:p>
    <w:p w:rsidR="00E0158B" w:rsidRPr="006C6183" w:rsidRDefault="00E0158B" w:rsidP="00E0158B">
      <w:pPr>
        <w:pStyle w:val="a5"/>
        <w:tabs>
          <w:tab w:val="left" w:pos="709"/>
        </w:tabs>
        <w:spacing w:before="0" w:beforeAutospacing="0" w:after="0" w:afterAutospacing="0"/>
        <w:ind w:firstLine="709"/>
        <w:jc w:val="both"/>
        <w:rPr>
          <w:sz w:val="28"/>
          <w:szCs w:val="28"/>
        </w:rPr>
      </w:pPr>
      <w:r>
        <w:rPr>
          <w:sz w:val="28"/>
          <w:szCs w:val="28"/>
        </w:rPr>
        <w:t>19</w:t>
      </w:r>
      <w:r w:rsidRPr="002621AE">
        <w:rPr>
          <w:sz w:val="28"/>
          <w:szCs w:val="28"/>
        </w:rPr>
        <w:t>. Документы, предоставляемые заявителем, должны соответствовать следующим требованиям:</w:t>
      </w:r>
    </w:p>
    <w:p w:rsidR="00E0158B" w:rsidRPr="002621AE" w:rsidRDefault="00E0158B" w:rsidP="00E0158B">
      <w:pPr>
        <w:pStyle w:val="a5"/>
        <w:tabs>
          <w:tab w:val="left" w:pos="709"/>
        </w:tabs>
        <w:spacing w:before="0" w:beforeAutospacing="0" w:after="0" w:afterAutospacing="0"/>
        <w:ind w:firstLine="709"/>
        <w:jc w:val="both"/>
        <w:rPr>
          <w:sz w:val="28"/>
          <w:szCs w:val="28"/>
        </w:rPr>
      </w:pPr>
      <w:r>
        <w:rPr>
          <w:sz w:val="28"/>
          <w:szCs w:val="28"/>
        </w:rPr>
        <w:t xml:space="preserve">- </w:t>
      </w:r>
      <w:r w:rsidRPr="002621AE">
        <w:rPr>
          <w:sz w:val="28"/>
          <w:szCs w:val="28"/>
        </w:rPr>
        <w:t xml:space="preserve">тексты документов написаны разборчиво; </w:t>
      </w:r>
    </w:p>
    <w:p w:rsidR="00E0158B" w:rsidRPr="002621AE" w:rsidRDefault="00E0158B" w:rsidP="00E0158B">
      <w:pPr>
        <w:tabs>
          <w:tab w:val="left" w:pos="709"/>
        </w:tabs>
        <w:ind w:firstLine="709"/>
        <w:jc w:val="both"/>
        <w:rPr>
          <w:sz w:val="28"/>
          <w:szCs w:val="28"/>
        </w:rPr>
      </w:pPr>
      <w:r>
        <w:rPr>
          <w:sz w:val="28"/>
          <w:szCs w:val="28"/>
        </w:rPr>
        <w:t xml:space="preserve">- </w:t>
      </w:r>
      <w:r w:rsidRPr="002621AE">
        <w:rPr>
          <w:sz w:val="28"/>
          <w:szCs w:val="28"/>
        </w:rPr>
        <w:t>фамилия, имя и отчество (при наличии) заявителя, его адрес места жительства, телефон (если есть) написаны полностью;</w:t>
      </w:r>
    </w:p>
    <w:p w:rsidR="00E0158B" w:rsidRPr="002621AE" w:rsidRDefault="00E0158B" w:rsidP="00E0158B">
      <w:pPr>
        <w:tabs>
          <w:tab w:val="left" w:pos="709"/>
        </w:tabs>
        <w:ind w:firstLine="709"/>
        <w:jc w:val="both"/>
        <w:rPr>
          <w:sz w:val="28"/>
          <w:szCs w:val="28"/>
        </w:rPr>
      </w:pPr>
      <w:r>
        <w:rPr>
          <w:sz w:val="28"/>
          <w:szCs w:val="28"/>
        </w:rPr>
        <w:t xml:space="preserve">- </w:t>
      </w:r>
      <w:r w:rsidRPr="002621AE">
        <w:rPr>
          <w:sz w:val="28"/>
          <w:szCs w:val="28"/>
        </w:rPr>
        <w:t>в документах нет подчисток, приписок, зачеркнутых слов и иных неоговоренных исправлений;</w:t>
      </w:r>
    </w:p>
    <w:p w:rsidR="00E0158B" w:rsidRPr="002621AE" w:rsidRDefault="00E0158B" w:rsidP="00E0158B">
      <w:pPr>
        <w:tabs>
          <w:tab w:val="left" w:pos="709"/>
        </w:tabs>
        <w:ind w:firstLine="709"/>
        <w:jc w:val="both"/>
        <w:rPr>
          <w:sz w:val="28"/>
          <w:szCs w:val="28"/>
        </w:rPr>
      </w:pPr>
      <w:r>
        <w:rPr>
          <w:sz w:val="28"/>
          <w:szCs w:val="28"/>
        </w:rPr>
        <w:t xml:space="preserve">- </w:t>
      </w:r>
      <w:r w:rsidRPr="002621AE">
        <w:rPr>
          <w:sz w:val="28"/>
          <w:szCs w:val="28"/>
        </w:rPr>
        <w:t>документы не исполнены карандашом;</w:t>
      </w:r>
    </w:p>
    <w:p w:rsidR="00E0158B" w:rsidRDefault="00E0158B" w:rsidP="00E0158B">
      <w:pPr>
        <w:tabs>
          <w:tab w:val="left" w:pos="709"/>
        </w:tabs>
        <w:ind w:firstLine="709"/>
        <w:jc w:val="both"/>
        <w:rPr>
          <w:sz w:val="28"/>
          <w:szCs w:val="28"/>
        </w:rPr>
      </w:pPr>
      <w:r>
        <w:rPr>
          <w:sz w:val="28"/>
          <w:szCs w:val="28"/>
        </w:rPr>
        <w:t xml:space="preserve">- </w:t>
      </w:r>
      <w:r w:rsidRPr="002621AE">
        <w:rPr>
          <w:sz w:val="28"/>
          <w:szCs w:val="28"/>
        </w:rPr>
        <w:t>документы не имеют серьезных повреждений, наличие которых допускает многозначность истолкования содержания.</w:t>
      </w:r>
    </w:p>
    <w:p w:rsidR="00CB44E2" w:rsidRDefault="00E0158B" w:rsidP="00E0158B">
      <w:pPr>
        <w:pStyle w:val="a6"/>
        <w:tabs>
          <w:tab w:val="left" w:pos="709"/>
        </w:tabs>
        <w:suppressAutoHyphens w:val="0"/>
        <w:spacing w:after="0"/>
        <w:ind w:left="0"/>
        <w:jc w:val="both"/>
        <w:rPr>
          <w:sz w:val="28"/>
          <w:szCs w:val="28"/>
        </w:rPr>
      </w:pPr>
      <w:r>
        <w:rPr>
          <w:sz w:val="28"/>
          <w:szCs w:val="28"/>
        </w:rPr>
        <w:t xml:space="preserve">   </w:t>
      </w:r>
      <w:r w:rsidRPr="00E33F74">
        <w:rPr>
          <w:sz w:val="28"/>
          <w:szCs w:val="28"/>
        </w:rPr>
        <w:t xml:space="preserve">   </w:t>
      </w:r>
      <w:r>
        <w:rPr>
          <w:sz w:val="28"/>
          <w:szCs w:val="28"/>
        </w:rPr>
        <w:t xml:space="preserve">   20</w:t>
      </w:r>
      <w:r w:rsidRPr="002621AE">
        <w:rPr>
          <w:sz w:val="28"/>
          <w:szCs w:val="28"/>
        </w:rPr>
        <w:t>. 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F80FD9" w:rsidRDefault="00F80FD9" w:rsidP="00F80FD9">
      <w:pPr>
        <w:ind w:firstLine="656"/>
        <w:jc w:val="both"/>
        <w:rPr>
          <w:sz w:val="24"/>
          <w:szCs w:val="24"/>
        </w:rPr>
      </w:pPr>
      <w:r w:rsidRPr="0044119E">
        <w:rPr>
          <w:sz w:val="28"/>
          <w:szCs w:val="28"/>
        </w:rPr>
        <w:t>Муниципальная услуга в упреждающем (</w:t>
      </w:r>
      <w:proofErr w:type="spellStart"/>
      <w:r w:rsidRPr="0044119E">
        <w:rPr>
          <w:sz w:val="28"/>
          <w:szCs w:val="28"/>
        </w:rPr>
        <w:t>проактивном</w:t>
      </w:r>
      <w:proofErr w:type="spellEnd"/>
      <w:r w:rsidRPr="0044119E">
        <w:rPr>
          <w:sz w:val="28"/>
          <w:szCs w:val="28"/>
        </w:rPr>
        <w:t xml:space="preserve">) режиме не предоставляется </w:t>
      </w:r>
      <w:r w:rsidRPr="0044119E">
        <w:rPr>
          <w:i/>
        </w:rPr>
        <w:t>(в ред</w:t>
      </w:r>
      <w:proofErr w:type="gramStart"/>
      <w:r w:rsidRPr="0044119E">
        <w:rPr>
          <w:i/>
        </w:rPr>
        <w:t>.п</w:t>
      </w:r>
      <w:proofErr w:type="gramEnd"/>
      <w:r w:rsidRPr="0044119E">
        <w:rPr>
          <w:i/>
        </w:rPr>
        <w:t>ост. от 12.04.2022 №00242)</w:t>
      </w:r>
      <w:r w:rsidRPr="0044119E">
        <w:rPr>
          <w:i/>
          <w:sz w:val="28"/>
          <w:szCs w:val="28"/>
        </w:rPr>
        <w:t>.</w:t>
      </w:r>
      <w:r>
        <w:rPr>
          <w:sz w:val="24"/>
          <w:szCs w:val="24"/>
        </w:rPr>
        <w:t xml:space="preserve"> </w:t>
      </w:r>
    </w:p>
    <w:p w:rsidR="00F80FD9" w:rsidRDefault="00F80FD9" w:rsidP="00E0158B">
      <w:pPr>
        <w:pStyle w:val="a6"/>
        <w:tabs>
          <w:tab w:val="left" w:pos="709"/>
        </w:tabs>
        <w:suppressAutoHyphens w:val="0"/>
        <w:spacing w:after="0"/>
        <w:ind w:left="0"/>
        <w:jc w:val="both"/>
        <w:rPr>
          <w:sz w:val="28"/>
          <w:szCs w:val="28"/>
        </w:rPr>
      </w:pPr>
    </w:p>
    <w:p w:rsidR="00656164" w:rsidRDefault="00656164" w:rsidP="00872DE6">
      <w:pPr>
        <w:pStyle w:val="a6"/>
        <w:tabs>
          <w:tab w:val="left" w:pos="709"/>
        </w:tabs>
        <w:suppressAutoHyphens w:val="0"/>
        <w:spacing w:after="0"/>
        <w:ind w:left="0"/>
        <w:jc w:val="both"/>
        <w:rPr>
          <w:sz w:val="28"/>
          <w:szCs w:val="28"/>
        </w:rPr>
      </w:pPr>
    </w:p>
    <w:p w:rsidR="001B78E6" w:rsidRDefault="001B78E6" w:rsidP="00872DE6">
      <w:pPr>
        <w:pStyle w:val="a5"/>
        <w:tabs>
          <w:tab w:val="left" w:pos="709"/>
        </w:tabs>
        <w:spacing w:before="0" w:beforeAutospacing="0" w:after="0" w:afterAutospacing="0"/>
        <w:jc w:val="center"/>
        <w:rPr>
          <w:b/>
          <w:i/>
          <w:sz w:val="28"/>
          <w:szCs w:val="28"/>
        </w:rPr>
      </w:pPr>
      <w:r>
        <w:rPr>
          <w:b/>
          <w:i/>
          <w:sz w:val="28"/>
          <w:szCs w:val="28"/>
        </w:rPr>
        <w:lastRenderedPageBreak/>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1B78E6" w:rsidRDefault="001B78E6" w:rsidP="00872DE6">
      <w:pPr>
        <w:pStyle w:val="a5"/>
        <w:tabs>
          <w:tab w:val="left" w:pos="709"/>
        </w:tabs>
        <w:spacing w:before="0" w:beforeAutospacing="0" w:after="0" w:afterAutospacing="0"/>
        <w:jc w:val="center"/>
        <w:rPr>
          <w:sz w:val="28"/>
          <w:szCs w:val="28"/>
        </w:rPr>
      </w:pPr>
      <w:r w:rsidRPr="00216E5D">
        <w:rPr>
          <w:sz w:val="28"/>
          <w:szCs w:val="28"/>
        </w:rPr>
        <w:t xml:space="preserve">  </w:t>
      </w:r>
    </w:p>
    <w:p w:rsidR="001B78E6" w:rsidRDefault="00077F0B" w:rsidP="000B6487">
      <w:pPr>
        <w:pStyle w:val="12"/>
        <w:tabs>
          <w:tab w:val="left" w:pos="709"/>
        </w:tabs>
        <w:spacing w:line="240" w:lineRule="auto"/>
        <w:ind w:firstLine="0"/>
        <w:rPr>
          <w:sz w:val="28"/>
          <w:szCs w:val="28"/>
        </w:rPr>
      </w:pPr>
      <w:r>
        <w:rPr>
          <w:sz w:val="28"/>
          <w:szCs w:val="28"/>
        </w:rPr>
        <w:t xml:space="preserve">         </w:t>
      </w:r>
      <w:r w:rsidR="000B6487">
        <w:rPr>
          <w:sz w:val="28"/>
          <w:szCs w:val="28"/>
        </w:rPr>
        <w:t xml:space="preserve"> </w:t>
      </w:r>
      <w:r>
        <w:rPr>
          <w:sz w:val="28"/>
          <w:szCs w:val="28"/>
        </w:rPr>
        <w:t>2</w:t>
      </w:r>
      <w:r w:rsidR="00E0158B">
        <w:rPr>
          <w:sz w:val="28"/>
          <w:szCs w:val="28"/>
        </w:rPr>
        <w:t>1</w:t>
      </w:r>
      <w:r w:rsidR="001B78E6">
        <w:rPr>
          <w:sz w:val="28"/>
          <w:szCs w:val="28"/>
        </w:rPr>
        <w:t>.</w:t>
      </w:r>
      <w:r w:rsidR="007564C9">
        <w:rPr>
          <w:sz w:val="28"/>
          <w:szCs w:val="28"/>
        </w:rPr>
        <w:t xml:space="preserve"> </w:t>
      </w:r>
      <w:r w:rsidR="001B78E6" w:rsidRPr="000844AE">
        <w:rPr>
          <w:sz w:val="28"/>
          <w:szCs w:val="28"/>
        </w:rPr>
        <w:t xml:space="preserve">В </w:t>
      </w:r>
      <w:r w:rsidR="001B78E6">
        <w:rPr>
          <w:sz w:val="28"/>
          <w:szCs w:val="28"/>
        </w:rPr>
        <w:t xml:space="preserve">исчерпывающий </w:t>
      </w:r>
      <w:r w:rsidR="001B78E6" w:rsidRPr="000844AE">
        <w:rPr>
          <w:sz w:val="28"/>
          <w:szCs w:val="28"/>
        </w:rPr>
        <w:t xml:space="preserve">перечень документов, необходимых для предоставления </w:t>
      </w:r>
      <w:r w:rsidR="001B78E6">
        <w:rPr>
          <w:sz w:val="28"/>
          <w:szCs w:val="28"/>
        </w:rPr>
        <w:t>муниципальной</w:t>
      </w:r>
      <w:r w:rsidR="001B78E6" w:rsidRPr="000844AE">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7564C9" w:rsidRPr="00DE1365" w:rsidRDefault="00A52009" w:rsidP="007564C9">
      <w:pPr>
        <w:ind w:firstLine="709"/>
        <w:jc w:val="both"/>
        <w:rPr>
          <w:sz w:val="28"/>
          <w:szCs w:val="28"/>
        </w:rPr>
      </w:pPr>
      <w:r>
        <w:rPr>
          <w:sz w:val="28"/>
          <w:szCs w:val="28"/>
        </w:rPr>
        <w:t xml:space="preserve">- </w:t>
      </w:r>
      <w:r w:rsidR="007564C9" w:rsidRPr="00DE1365">
        <w:rPr>
          <w:sz w:val="28"/>
          <w:szCs w:val="28"/>
        </w:rPr>
        <w:t>кадастровый паспорт или кадастровая выписка земельного участка;</w:t>
      </w:r>
    </w:p>
    <w:p w:rsidR="009D2B5D" w:rsidRDefault="00A52009" w:rsidP="007564C9">
      <w:pPr>
        <w:tabs>
          <w:tab w:val="left" w:pos="709"/>
        </w:tabs>
        <w:ind w:firstLine="709"/>
        <w:jc w:val="both"/>
        <w:rPr>
          <w:sz w:val="28"/>
          <w:szCs w:val="28"/>
        </w:rPr>
      </w:pPr>
      <w:r>
        <w:rPr>
          <w:sz w:val="28"/>
          <w:szCs w:val="28"/>
        </w:rPr>
        <w:t xml:space="preserve">- </w:t>
      </w:r>
      <w:r w:rsidR="007564C9" w:rsidRPr="00DE1365">
        <w:rPr>
          <w:sz w:val="28"/>
          <w:szCs w:val="28"/>
        </w:rPr>
        <w:t>выписка из Единого государственного реестра прав на недвижимое имущество и сделок с ним</w:t>
      </w:r>
      <w:r w:rsidR="009D2B5D">
        <w:rPr>
          <w:sz w:val="28"/>
          <w:szCs w:val="28"/>
        </w:rPr>
        <w:t>.</w:t>
      </w:r>
    </w:p>
    <w:p w:rsidR="00C57BAC" w:rsidRDefault="001B78E6" w:rsidP="00077F0B">
      <w:pPr>
        <w:tabs>
          <w:tab w:val="left" w:pos="709"/>
        </w:tabs>
        <w:ind w:firstLine="709"/>
        <w:jc w:val="both"/>
        <w:rPr>
          <w:sz w:val="28"/>
          <w:szCs w:val="28"/>
        </w:rPr>
      </w:pPr>
      <w:r w:rsidRPr="008F7B40">
        <w:rPr>
          <w:sz w:val="28"/>
          <w:szCs w:val="28"/>
        </w:rPr>
        <w:t>2</w:t>
      </w:r>
      <w:r w:rsidR="00E0158B">
        <w:rPr>
          <w:sz w:val="28"/>
          <w:szCs w:val="28"/>
        </w:rPr>
        <w:t>2</w:t>
      </w:r>
      <w:r w:rsidRPr="008F7B40">
        <w:rPr>
          <w:sz w:val="28"/>
          <w:szCs w:val="28"/>
        </w:rPr>
        <w:t xml:space="preserve">. Для получения муниципальной услуги заявитель вправе по собственной инициативе представить документы, указанные в пункте </w:t>
      </w:r>
      <w:r w:rsidR="00B26B02">
        <w:rPr>
          <w:sz w:val="28"/>
          <w:szCs w:val="28"/>
        </w:rPr>
        <w:t>2</w:t>
      </w:r>
      <w:r w:rsidR="00A72381">
        <w:rPr>
          <w:sz w:val="28"/>
          <w:szCs w:val="28"/>
        </w:rPr>
        <w:t>1</w:t>
      </w:r>
      <w:r w:rsidRPr="008F7B40">
        <w:rPr>
          <w:sz w:val="28"/>
          <w:szCs w:val="28"/>
        </w:rPr>
        <w:t xml:space="preserve"> настоящего Административного регламента, полученные путем личного обращения или через своего представителя в органы или организации.</w:t>
      </w:r>
    </w:p>
    <w:p w:rsidR="001B78E6" w:rsidRDefault="001B78E6" w:rsidP="00872DE6">
      <w:pPr>
        <w:tabs>
          <w:tab w:val="left" w:pos="709"/>
        </w:tabs>
        <w:ind w:firstLine="709"/>
        <w:jc w:val="both"/>
        <w:rPr>
          <w:sz w:val="28"/>
          <w:szCs w:val="28"/>
        </w:rPr>
      </w:pPr>
      <w:r w:rsidRPr="008F7B40">
        <w:rPr>
          <w:sz w:val="28"/>
          <w:szCs w:val="28"/>
        </w:rPr>
        <w:t>2</w:t>
      </w:r>
      <w:r w:rsidR="00E0158B">
        <w:rPr>
          <w:sz w:val="28"/>
          <w:szCs w:val="28"/>
        </w:rPr>
        <w:t>3</w:t>
      </w:r>
      <w:r w:rsidRPr="008F7B40">
        <w:rPr>
          <w:sz w:val="28"/>
          <w:szCs w:val="28"/>
        </w:rPr>
        <w:t xml:space="preserve">. Запрещено требовать от заявителя представления документов и информации, входящих в перечень документов, указанных в пункте </w:t>
      </w:r>
      <w:r w:rsidR="00B26B02">
        <w:rPr>
          <w:sz w:val="28"/>
          <w:szCs w:val="28"/>
        </w:rPr>
        <w:t>2</w:t>
      </w:r>
      <w:r w:rsidR="00A72381">
        <w:rPr>
          <w:sz w:val="28"/>
          <w:szCs w:val="28"/>
        </w:rPr>
        <w:t>1</w:t>
      </w:r>
      <w:r w:rsidRPr="008F7B40">
        <w:rPr>
          <w:sz w:val="28"/>
          <w:szCs w:val="28"/>
        </w:rPr>
        <w:t xml:space="preserve"> настоящего Административного регламента.</w:t>
      </w:r>
    </w:p>
    <w:p w:rsidR="001B78E6" w:rsidRPr="008F7B40" w:rsidRDefault="001B78E6" w:rsidP="00872DE6">
      <w:pPr>
        <w:tabs>
          <w:tab w:val="left" w:pos="709"/>
        </w:tabs>
        <w:ind w:firstLine="709"/>
        <w:jc w:val="both"/>
        <w:rPr>
          <w:sz w:val="28"/>
          <w:szCs w:val="28"/>
        </w:rPr>
      </w:pPr>
    </w:p>
    <w:p w:rsidR="00CB44E2" w:rsidRPr="001578EB" w:rsidRDefault="00CB44E2" w:rsidP="00872DE6">
      <w:pPr>
        <w:pStyle w:val="a5"/>
        <w:tabs>
          <w:tab w:val="left" w:pos="709"/>
        </w:tabs>
        <w:spacing w:before="0" w:beforeAutospacing="0" w:after="0" w:afterAutospacing="0"/>
        <w:jc w:val="center"/>
        <w:rPr>
          <w:b/>
          <w:i/>
          <w:sz w:val="28"/>
          <w:szCs w:val="28"/>
        </w:rPr>
      </w:pPr>
      <w:r w:rsidRPr="001578EB">
        <w:rPr>
          <w:b/>
          <w:i/>
          <w:sz w:val="28"/>
          <w:szCs w:val="28"/>
        </w:rPr>
        <w:t xml:space="preserve">Исчерпывающий перечень </w:t>
      </w:r>
    </w:p>
    <w:p w:rsidR="00CB44E2" w:rsidRPr="001578EB" w:rsidRDefault="00CB44E2" w:rsidP="00872DE6">
      <w:pPr>
        <w:pStyle w:val="a5"/>
        <w:tabs>
          <w:tab w:val="left" w:pos="709"/>
        </w:tabs>
        <w:spacing w:before="0" w:beforeAutospacing="0" w:after="0" w:afterAutospacing="0"/>
        <w:jc w:val="center"/>
        <w:rPr>
          <w:b/>
          <w:i/>
          <w:sz w:val="28"/>
          <w:szCs w:val="28"/>
        </w:rPr>
      </w:pPr>
      <w:r w:rsidRPr="001578EB">
        <w:rPr>
          <w:b/>
          <w:i/>
          <w:sz w:val="28"/>
          <w:szCs w:val="28"/>
        </w:rPr>
        <w:t>оснований для отказа в приеме документов, необходимых для предоставления муниципальной услуги</w:t>
      </w:r>
    </w:p>
    <w:p w:rsidR="00CB44E2" w:rsidRPr="002621AE" w:rsidRDefault="00CB44E2" w:rsidP="00872DE6">
      <w:pPr>
        <w:pStyle w:val="a5"/>
        <w:tabs>
          <w:tab w:val="left" w:pos="709"/>
        </w:tabs>
        <w:jc w:val="both"/>
        <w:rPr>
          <w:sz w:val="28"/>
          <w:szCs w:val="28"/>
        </w:rPr>
      </w:pPr>
      <w:r>
        <w:rPr>
          <w:sz w:val="28"/>
          <w:szCs w:val="28"/>
        </w:rPr>
        <w:t xml:space="preserve">       </w:t>
      </w:r>
      <w:r w:rsidR="00A27311">
        <w:rPr>
          <w:sz w:val="28"/>
          <w:szCs w:val="28"/>
        </w:rPr>
        <w:t xml:space="preserve">  </w:t>
      </w:r>
      <w:r w:rsidRPr="00D9456C">
        <w:rPr>
          <w:color w:val="000000"/>
          <w:sz w:val="28"/>
          <w:szCs w:val="28"/>
        </w:rPr>
        <w:t>2</w:t>
      </w:r>
      <w:r w:rsidR="00E0158B">
        <w:rPr>
          <w:color w:val="000000"/>
          <w:sz w:val="28"/>
          <w:szCs w:val="28"/>
        </w:rPr>
        <w:t>4</w:t>
      </w:r>
      <w:r w:rsidRPr="00D9456C">
        <w:rPr>
          <w:color w:val="000000"/>
          <w:sz w:val="28"/>
          <w:szCs w:val="28"/>
        </w:rPr>
        <w:t>.</w:t>
      </w:r>
      <w:r w:rsidRPr="002621AE">
        <w:rPr>
          <w:sz w:val="28"/>
          <w:szCs w:val="28"/>
        </w:rPr>
        <w:t xml:space="preserve"> Оснований для отказа в приеме документов для предоставления муниципальной услуги не имеется.</w:t>
      </w:r>
    </w:p>
    <w:p w:rsidR="007564C9" w:rsidRPr="007564C9" w:rsidRDefault="007564C9" w:rsidP="007564C9">
      <w:pPr>
        <w:ind w:firstLine="709"/>
        <w:jc w:val="center"/>
        <w:rPr>
          <w:b/>
          <w:i/>
          <w:caps/>
          <w:sz w:val="28"/>
          <w:szCs w:val="28"/>
        </w:rPr>
      </w:pPr>
      <w:r w:rsidRPr="007564C9">
        <w:rPr>
          <w:b/>
          <w:i/>
          <w:sz w:val="28"/>
          <w:szCs w:val="28"/>
        </w:rPr>
        <w:t>Исчерпывающий перечень оснований для приостановления или отказа в предоставлении муниципальной услуги</w:t>
      </w:r>
    </w:p>
    <w:p w:rsidR="007564C9" w:rsidRPr="00DE1365" w:rsidRDefault="007564C9" w:rsidP="007564C9">
      <w:pPr>
        <w:ind w:firstLine="709"/>
        <w:jc w:val="both"/>
        <w:rPr>
          <w:sz w:val="28"/>
          <w:szCs w:val="28"/>
        </w:rPr>
      </w:pPr>
    </w:p>
    <w:p w:rsidR="007564C9" w:rsidRPr="00DE1365" w:rsidRDefault="007564C9" w:rsidP="007564C9">
      <w:pPr>
        <w:ind w:firstLine="709"/>
        <w:jc w:val="both"/>
        <w:rPr>
          <w:sz w:val="28"/>
          <w:szCs w:val="28"/>
        </w:rPr>
      </w:pPr>
      <w:r>
        <w:rPr>
          <w:sz w:val="28"/>
          <w:szCs w:val="28"/>
        </w:rPr>
        <w:t>2</w:t>
      </w:r>
      <w:r w:rsidR="00E0158B">
        <w:rPr>
          <w:sz w:val="28"/>
          <w:szCs w:val="28"/>
        </w:rPr>
        <w:t>5</w:t>
      </w:r>
      <w:r w:rsidRPr="00DE1365">
        <w:rPr>
          <w:sz w:val="28"/>
          <w:szCs w:val="28"/>
        </w:rPr>
        <w:t xml:space="preserve">. Основаниями для </w:t>
      </w:r>
      <w:r w:rsidR="00B66575">
        <w:rPr>
          <w:sz w:val="28"/>
          <w:szCs w:val="28"/>
        </w:rPr>
        <w:t xml:space="preserve">приостановления или </w:t>
      </w:r>
      <w:r w:rsidRPr="00DE1365">
        <w:rPr>
          <w:sz w:val="28"/>
          <w:szCs w:val="28"/>
        </w:rPr>
        <w:t>отказа в предоставлении муниципальной услуги являются:</w:t>
      </w:r>
    </w:p>
    <w:p w:rsidR="00B66575" w:rsidRDefault="00B66575" w:rsidP="000B6487">
      <w:pPr>
        <w:pStyle w:val="paragraph"/>
        <w:spacing w:before="0" w:beforeAutospacing="0" w:after="0" w:afterAutospacing="0"/>
        <w:ind w:firstLine="709"/>
        <w:jc w:val="both"/>
        <w:textAlignment w:val="baseline"/>
      </w:pPr>
      <w:r>
        <w:rPr>
          <w:rStyle w:val="normaltextrun"/>
          <w:sz w:val="28"/>
          <w:szCs w:val="28"/>
        </w:rPr>
        <w:t xml:space="preserve">1) </w:t>
      </w:r>
      <w:r w:rsidR="008E3925" w:rsidRPr="0059030D">
        <w:rPr>
          <w:rFonts w:cs="Calibri"/>
          <w:sz w:val="28"/>
          <w:szCs w:val="28"/>
        </w:rPr>
        <w:t>заявление о</w:t>
      </w:r>
      <w:r w:rsidR="008E3925">
        <w:rPr>
          <w:rFonts w:cs="Calibri"/>
          <w:sz w:val="28"/>
          <w:szCs w:val="28"/>
        </w:rPr>
        <w:t>б обмене</w:t>
      </w:r>
      <w:r w:rsidR="008E3925" w:rsidRPr="0059030D">
        <w:rPr>
          <w:rFonts w:cs="Calibri"/>
          <w:sz w:val="28"/>
          <w:szCs w:val="28"/>
        </w:rPr>
        <w:t xml:space="preserve"> земельных участков подано в случаях, не предусмотренных </w:t>
      </w:r>
      <w:hyperlink r:id="rId12" w:history="1">
        <w:r w:rsidR="008E3925" w:rsidRPr="0059030D">
          <w:rPr>
            <w:rFonts w:cs="Calibri"/>
            <w:sz w:val="28"/>
            <w:szCs w:val="28"/>
          </w:rPr>
          <w:t xml:space="preserve"> стать</w:t>
        </w:r>
        <w:r w:rsidR="008E3925">
          <w:rPr>
            <w:rFonts w:cs="Calibri"/>
            <w:sz w:val="28"/>
            <w:szCs w:val="28"/>
          </w:rPr>
          <w:t>ей</w:t>
        </w:r>
        <w:r w:rsidR="008E3925" w:rsidRPr="0059030D">
          <w:rPr>
            <w:rFonts w:cs="Calibri"/>
            <w:sz w:val="28"/>
            <w:szCs w:val="28"/>
          </w:rPr>
          <w:t xml:space="preserve"> 39.2</w:t>
        </w:r>
        <w:r w:rsidR="008E3925">
          <w:rPr>
            <w:rFonts w:cs="Calibri"/>
            <w:sz w:val="28"/>
            <w:szCs w:val="28"/>
          </w:rPr>
          <w:t>1</w:t>
        </w:r>
      </w:hyperlink>
      <w:r w:rsidR="008E3925" w:rsidRPr="0059030D">
        <w:rPr>
          <w:rFonts w:cs="Calibri"/>
          <w:sz w:val="28"/>
          <w:szCs w:val="28"/>
        </w:rPr>
        <w:t xml:space="preserve"> Земельного кодекса Российской Федерации;</w:t>
      </w:r>
      <w:r>
        <w:rPr>
          <w:rStyle w:val="eop"/>
          <w:sz w:val="28"/>
          <w:szCs w:val="28"/>
        </w:rPr>
        <w:t> </w:t>
      </w:r>
    </w:p>
    <w:p w:rsidR="00F303BB" w:rsidRPr="00E0158B" w:rsidRDefault="00B66575" w:rsidP="000B6487">
      <w:pPr>
        <w:pStyle w:val="paragraph"/>
        <w:spacing w:before="0" w:beforeAutospacing="0" w:after="0" w:afterAutospacing="0"/>
        <w:ind w:firstLine="709"/>
        <w:jc w:val="both"/>
        <w:textAlignment w:val="baseline"/>
        <w:rPr>
          <w:sz w:val="28"/>
          <w:szCs w:val="28"/>
        </w:rPr>
      </w:pPr>
      <w:r>
        <w:rPr>
          <w:rStyle w:val="normaltextrun"/>
          <w:sz w:val="28"/>
          <w:szCs w:val="28"/>
        </w:rPr>
        <w:t xml:space="preserve">2) </w:t>
      </w:r>
      <w:r w:rsidR="000A2D11" w:rsidRPr="00E0158B">
        <w:rPr>
          <w:rStyle w:val="normaltextrun"/>
          <w:sz w:val="28"/>
          <w:szCs w:val="28"/>
        </w:rPr>
        <w:t>г</w:t>
      </w:r>
      <w:r w:rsidR="00F303BB" w:rsidRPr="00E0158B">
        <w:rPr>
          <w:sz w:val="28"/>
          <w:szCs w:val="28"/>
        </w:rPr>
        <w:t>раницы земельного участка, находящегося в частной собственности, не определены или подлежат уточнению в соответствии федеральным законодательством.</w:t>
      </w:r>
    </w:p>
    <w:p w:rsidR="000A2D11" w:rsidRDefault="000A2D11" w:rsidP="000A2D11">
      <w:pPr>
        <w:ind w:firstLine="709"/>
        <w:jc w:val="both"/>
        <w:rPr>
          <w:sz w:val="28"/>
          <w:szCs w:val="28"/>
        </w:rPr>
      </w:pPr>
      <w:r>
        <w:rPr>
          <w:sz w:val="28"/>
          <w:szCs w:val="28"/>
        </w:rPr>
        <w:t>26</w:t>
      </w:r>
      <w:r w:rsidRPr="00437510">
        <w:rPr>
          <w:sz w:val="28"/>
          <w:szCs w:val="28"/>
        </w:rPr>
        <w:t>. Предоставление услуги приостанавливается</w:t>
      </w:r>
      <w:r>
        <w:rPr>
          <w:sz w:val="28"/>
          <w:szCs w:val="28"/>
        </w:rPr>
        <w:t xml:space="preserve"> в случаях:</w:t>
      </w:r>
    </w:p>
    <w:p w:rsidR="000A2D11" w:rsidRDefault="000A2D11" w:rsidP="000A2D11">
      <w:pPr>
        <w:widowControl w:val="0"/>
        <w:ind w:firstLine="709"/>
        <w:jc w:val="both"/>
        <w:rPr>
          <w:sz w:val="28"/>
          <w:szCs w:val="28"/>
        </w:rPr>
      </w:pPr>
      <w:r w:rsidRPr="002A0849">
        <w:rPr>
          <w:sz w:val="28"/>
          <w:szCs w:val="28"/>
        </w:rPr>
        <w:t>- непредставлени</w:t>
      </w:r>
      <w:r>
        <w:rPr>
          <w:sz w:val="28"/>
          <w:szCs w:val="28"/>
        </w:rPr>
        <w:t>я</w:t>
      </w:r>
      <w:r w:rsidRPr="002A0849">
        <w:rPr>
          <w:sz w:val="28"/>
          <w:szCs w:val="28"/>
        </w:rPr>
        <w:t xml:space="preserve"> документов</w:t>
      </w:r>
      <w:r>
        <w:rPr>
          <w:sz w:val="28"/>
          <w:szCs w:val="28"/>
        </w:rPr>
        <w:t>, предусмотренных пунктом 15 и 17 настоящего Административного регламента, или их представления не в полном объеме;</w:t>
      </w:r>
    </w:p>
    <w:p w:rsidR="000A2D11" w:rsidRDefault="000A2D11" w:rsidP="000A2D11">
      <w:pPr>
        <w:widowControl w:val="0"/>
        <w:ind w:firstLine="709"/>
        <w:jc w:val="both"/>
        <w:rPr>
          <w:sz w:val="28"/>
          <w:szCs w:val="28"/>
        </w:rPr>
      </w:pPr>
      <w:r>
        <w:rPr>
          <w:sz w:val="28"/>
          <w:szCs w:val="28"/>
        </w:rPr>
        <w:t>- несоответствия документов требованиям пунктов 16 и 19 настоящего Административного регламента.</w:t>
      </w:r>
    </w:p>
    <w:p w:rsidR="000A2D11" w:rsidRPr="00437510" w:rsidRDefault="000A2D11" w:rsidP="000A2D11">
      <w:pPr>
        <w:ind w:firstLine="709"/>
        <w:jc w:val="both"/>
        <w:rPr>
          <w:sz w:val="28"/>
          <w:szCs w:val="28"/>
        </w:rPr>
      </w:pPr>
      <w:r>
        <w:rPr>
          <w:sz w:val="28"/>
          <w:szCs w:val="28"/>
        </w:rPr>
        <w:t xml:space="preserve">27. </w:t>
      </w:r>
      <w:r w:rsidRPr="00437510">
        <w:rPr>
          <w:sz w:val="28"/>
          <w:szCs w:val="28"/>
        </w:rPr>
        <w:t>Предоставление услуги прекращается при письменном отказе заявителя от ее предоставления на любом этапе предоставления.</w:t>
      </w:r>
    </w:p>
    <w:p w:rsidR="00F303BB" w:rsidRPr="00F303BB" w:rsidRDefault="00F303BB" w:rsidP="00F303BB">
      <w:pPr>
        <w:overflowPunct/>
        <w:autoSpaceDE/>
        <w:autoSpaceDN/>
        <w:adjustRightInd/>
        <w:textAlignment w:val="auto"/>
        <w:rPr>
          <w:sz w:val="35"/>
          <w:szCs w:val="35"/>
        </w:rPr>
      </w:pPr>
    </w:p>
    <w:p w:rsidR="00CB44E2" w:rsidRPr="001578EB" w:rsidRDefault="00CB44E2" w:rsidP="00872DE6">
      <w:pPr>
        <w:pStyle w:val="a5"/>
        <w:tabs>
          <w:tab w:val="left" w:pos="709"/>
        </w:tabs>
        <w:spacing w:before="0" w:beforeAutospacing="0" w:after="0" w:afterAutospacing="0"/>
        <w:jc w:val="center"/>
        <w:rPr>
          <w:b/>
          <w:i/>
          <w:sz w:val="28"/>
          <w:szCs w:val="28"/>
        </w:rPr>
      </w:pPr>
      <w:r w:rsidRPr="001578EB">
        <w:rPr>
          <w:b/>
          <w:i/>
          <w:sz w:val="28"/>
          <w:szCs w:val="28"/>
        </w:rPr>
        <w:lastRenderedPageBreak/>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55DBF" w:rsidRDefault="00CB44E2" w:rsidP="00655DBF">
      <w:pPr>
        <w:pStyle w:val="a5"/>
        <w:tabs>
          <w:tab w:val="left" w:pos="709"/>
        </w:tabs>
        <w:spacing w:before="0" w:beforeAutospacing="0" w:after="0" w:afterAutospacing="0"/>
        <w:jc w:val="both"/>
        <w:rPr>
          <w:sz w:val="28"/>
          <w:szCs w:val="28"/>
        </w:rPr>
      </w:pPr>
      <w:r>
        <w:rPr>
          <w:sz w:val="28"/>
          <w:szCs w:val="28"/>
        </w:rPr>
        <w:t xml:space="preserve">      </w:t>
      </w:r>
      <w:r w:rsidR="00A27311">
        <w:rPr>
          <w:sz w:val="28"/>
          <w:szCs w:val="28"/>
        </w:rPr>
        <w:t xml:space="preserve">   </w:t>
      </w:r>
      <w:r w:rsidR="00D526B4">
        <w:rPr>
          <w:sz w:val="28"/>
          <w:szCs w:val="28"/>
        </w:rPr>
        <w:t xml:space="preserve"> </w:t>
      </w:r>
    </w:p>
    <w:p w:rsidR="00CB44E2" w:rsidRPr="002621AE" w:rsidRDefault="00CB44E2" w:rsidP="00655DBF">
      <w:pPr>
        <w:pStyle w:val="a5"/>
        <w:tabs>
          <w:tab w:val="left" w:pos="709"/>
        </w:tabs>
        <w:spacing w:before="0" w:beforeAutospacing="0" w:after="0" w:afterAutospacing="0"/>
        <w:ind w:firstLine="709"/>
        <w:jc w:val="both"/>
        <w:rPr>
          <w:sz w:val="28"/>
          <w:szCs w:val="28"/>
        </w:rPr>
      </w:pPr>
      <w:r>
        <w:rPr>
          <w:sz w:val="28"/>
          <w:szCs w:val="28"/>
        </w:rPr>
        <w:t>2</w:t>
      </w:r>
      <w:r w:rsidR="00E0158B">
        <w:rPr>
          <w:sz w:val="28"/>
          <w:szCs w:val="28"/>
        </w:rPr>
        <w:t>8</w:t>
      </w:r>
      <w:r w:rsidRPr="002621AE">
        <w:rPr>
          <w:sz w:val="28"/>
          <w:szCs w:val="28"/>
        </w:rPr>
        <w:t>. Для предоставления муниципальной услуги не требуется получения иных услуг.</w:t>
      </w:r>
    </w:p>
    <w:p w:rsidR="00C32B87" w:rsidRDefault="00C32B87" w:rsidP="00655DBF">
      <w:pPr>
        <w:pStyle w:val="a5"/>
        <w:tabs>
          <w:tab w:val="left" w:pos="709"/>
        </w:tabs>
        <w:spacing w:before="0" w:beforeAutospacing="0" w:after="0" w:afterAutospacing="0"/>
        <w:jc w:val="center"/>
        <w:rPr>
          <w:b/>
          <w:i/>
          <w:sz w:val="28"/>
          <w:szCs w:val="28"/>
        </w:rPr>
      </w:pPr>
    </w:p>
    <w:p w:rsidR="00CB44E2" w:rsidRPr="001578EB" w:rsidRDefault="00CB44E2" w:rsidP="00655DBF">
      <w:pPr>
        <w:pStyle w:val="a5"/>
        <w:tabs>
          <w:tab w:val="left" w:pos="709"/>
        </w:tabs>
        <w:spacing w:before="0" w:beforeAutospacing="0" w:after="0" w:afterAutospacing="0"/>
        <w:jc w:val="center"/>
        <w:rPr>
          <w:b/>
          <w:i/>
          <w:sz w:val="28"/>
          <w:szCs w:val="28"/>
        </w:rPr>
      </w:pPr>
      <w:r w:rsidRPr="001578EB">
        <w:rPr>
          <w:b/>
          <w:i/>
          <w:sz w:val="28"/>
          <w:szCs w:val="28"/>
        </w:rPr>
        <w:t>Размер платы, взимаемой с заявителя</w:t>
      </w:r>
    </w:p>
    <w:p w:rsidR="00CB44E2" w:rsidRPr="001578EB" w:rsidRDefault="00CB44E2" w:rsidP="00872DE6">
      <w:pPr>
        <w:pStyle w:val="a5"/>
        <w:tabs>
          <w:tab w:val="left" w:pos="709"/>
        </w:tabs>
        <w:spacing w:before="0" w:beforeAutospacing="0" w:after="0" w:afterAutospacing="0"/>
        <w:jc w:val="center"/>
        <w:rPr>
          <w:b/>
          <w:i/>
          <w:sz w:val="28"/>
          <w:szCs w:val="28"/>
        </w:rPr>
      </w:pPr>
      <w:r w:rsidRPr="001578EB">
        <w:rPr>
          <w:b/>
          <w:i/>
          <w:sz w:val="28"/>
          <w:szCs w:val="28"/>
        </w:rPr>
        <w:t xml:space="preserve"> при предоставлении государственной услуги, и способы ее взимания</w:t>
      </w:r>
    </w:p>
    <w:p w:rsidR="00CB44E2" w:rsidRPr="002621AE" w:rsidRDefault="00CB44E2" w:rsidP="00872DE6">
      <w:pPr>
        <w:pStyle w:val="a5"/>
        <w:tabs>
          <w:tab w:val="left" w:pos="709"/>
        </w:tabs>
        <w:spacing w:before="0" w:beforeAutospacing="0" w:after="0" w:afterAutospacing="0"/>
        <w:jc w:val="center"/>
        <w:rPr>
          <w:sz w:val="28"/>
          <w:szCs w:val="28"/>
        </w:rPr>
      </w:pPr>
    </w:p>
    <w:p w:rsidR="00CB44E2" w:rsidRDefault="00CB44E2" w:rsidP="00872DE6">
      <w:pPr>
        <w:pStyle w:val="a5"/>
        <w:tabs>
          <w:tab w:val="left" w:pos="709"/>
        </w:tabs>
        <w:spacing w:before="0" w:beforeAutospacing="0" w:after="0" w:afterAutospacing="0"/>
        <w:jc w:val="both"/>
        <w:rPr>
          <w:sz w:val="28"/>
          <w:szCs w:val="28"/>
        </w:rPr>
      </w:pPr>
      <w:r>
        <w:rPr>
          <w:sz w:val="28"/>
          <w:szCs w:val="28"/>
        </w:rPr>
        <w:t xml:space="preserve">      </w:t>
      </w:r>
      <w:r w:rsidR="00D526B4">
        <w:rPr>
          <w:sz w:val="28"/>
          <w:szCs w:val="28"/>
        </w:rPr>
        <w:t xml:space="preserve"> </w:t>
      </w:r>
      <w:r w:rsidR="00A27311">
        <w:rPr>
          <w:sz w:val="28"/>
          <w:szCs w:val="28"/>
        </w:rPr>
        <w:t xml:space="preserve">  </w:t>
      </w:r>
      <w:r>
        <w:rPr>
          <w:sz w:val="28"/>
          <w:szCs w:val="28"/>
        </w:rPr>
        <w:t>2</w:t>
      </w:r>
      <w:r w:rsidR="00E0158B">
        <w:rPr>
          <w:sz w:val="28"/>
          <w:szCs w:val="28"/>
        </w:rPr>
        <w:t>9</w:t>
      </w:r>
      <w:r w:rsidRPr="002621AE">
        <w:rPr>
          <w:sz w:val="28"/>
          <w:szCs w:val="28"/>
        </w:rPr>
        <w:t>. Муниципальная услуга предоставляется бесплатно.</w:t>
      </w:r>
    </w:p>
    <w:p w:rsidR="00CB44E2" w:rsidRPr="002621AE" w:rsidRDefault="00CB44E2" w:rsidP="00872DE6">
      <w:pPr>
        <w:pStyle w:val="a5"/>
        <w:tabs>
          <w:tab w:val="left" w:pos="709"/>
        </w:tabs>
        <w:spacing w:before="0" w:beforeAutospacing="0" w:after="0" w:afterAutospacing="0"/>
        <w:jc w:val="both"/>
        <w:rPr>
          <w:sz w:val="28"/>
          <w:szCs w:val="28"/>
        </w:rPr>
      </w:pPr>
    </w:p>
    <w:p w:rsidR="00CB44E2" w:rsidRPr="001578EB" w:rsidRDefault="00CB44E2" w:rsidP="00872DE6">
      <w:pPr>
        <w:pStyle w:val="a5"/>
        <w:tabs>
          <w:tab w:val="left" w:pos="709"/>
        </w:tabs>
        <w:spacing w:before="0" w:beforeAutospacing="0" w:after="0" w:afterAutospacing="0"/>
        <w:jc w:val="center"/>
        <w:rPr>
          <w:b/>
          <w:i/>
          <w:sz w:val="28"/>
          <w:szCs w:val="28"/>
        </w:rPr>
      </w:pPr>
      <w:r w:rsidRPr="001578EB">
        <w:rPr>
          <w:b/>
          <w:i/>
          <w:sz w:val="28"/>
          <w:szCs w:val="28"/>
        </w:rPr>
        <w:t xml:space="preserve">Максимальный срок ожидания в очереди при подаче запроса </w:t>
      </w:r>
    </w:p>
    <w:p w:rsidR="00CB44E2" w:rsidRPr="001578EB" w:rsidRDefault="00CB44E2" w:rsidP="00872DE6">
      <w:pPr>
        <w:pStyle w:val="a5"/>
        <w:tabs>
          <w:tab w:val="left" w:pos="709"/>
        </w:tabs>
        <w:spacing w:before="0" w:beforeAutospacing="0" w:after="0" w:afterAutospacing="0"/>
        <w:jc w:val="center"/>
        <w:rPr>
          <w:b/>
          <w:i/>
          <w:sz w:val="28"/>
          <w:szCs w:val="28"/>
        </w:rPr>
      </w:pPr>
      <w:r w:rsidRPr="001578EB">
        <w:rPr>
          <w:b/>
          <w:i/>
          <w:sz w:val="28"/>
          <w:szCs w:val="28"/>
        </w:rPr>
        <w:t>о предоставлении муниципальной услуги и при получении результата предоставления муниципальной услуги</w:t>
      </w:r>
    </w:p>
    <w:p w:rsidR="00CB44E2" w:rsidRPr="002621AE" w:rsidRDefault="00CB44E2" w:rsidP="00872DE6">
      <w:pPr>
        <w:pStyle w:val="a5"/>
        <w:tabs>
          <w:tab w:val="left" w:pos="709"/>
        </w:tabs>
        <w:spacing w:before="0" w:beforeAutospacing="0" w:after="0" w:afterAutospacing="0"/>
        <w:jc w:val="center"/>
        <w:rPr>
          <w:sz w:val="28"/>
          <w:szCs w:val="28"/>
        </w:rPr>
      </w:pPr>
    </w:p>
    <w:p w:rsidR="00CB44E2" w:rsidRDefault="00CB44E2" w:rsidP="00D66F2E">
      <w:pPr>
        <w:pStyle w:val="a5"/>
        <w:tabs>
          <w:tab w:val="left" w:pos="709"/>
        </w:tabs>
        <w:spacing w:before="0" w:beforeAutospacing="0" w:after="0" w:afterAutospacing="0"/>
        <w:jc w:val="both"/>
        <w:rPr>
          <w:sz w:val="28"/>
          <w:szCs w:val="28"/>
        </w:rPr>
      </w:pPr>
      <w:r>
        <w:rPr>
          <w:sz w:val="28"/>
          <w:szCs w:val="28"/>
        </w:rPr>
        <w:t xml:space="preserve">      </w:t>
      </w:r>
      <w:r w:rsidR="00D526B4">
        <w:rPr>
          <w:sz w:val="28"/>
          <w:szCs w:val="28"/>
        </w:rPr>
        <w:t xml:space="preserve"> </w:t>
      </w:r>
      <w:r w:rsidR="00A27311">
        <w:rPr>
          <w:sz w:val="28"/>
          <w:szCs w:val="28"/>
        </w:rPr>
        <w:t xml:space="preserve">  </w:t>
      </w:r>
      <w:r w:rsidR="00E0158B">
        <w:rPr>
          <w:sz w:val="28"/>
          <w:szCs w:val="28"/>
        </w:rPr>
        <w:t>30</w:t>
      </w:r>
      <w:r w:rsidRPr="002621AE">
        <w:rPr>
          <w:sz w:val="28"/>
          <w:szCs w:val="28"/>
        </w:rPr>
        <w:t>. Максимальный срок ожидания в очереди при подаче заявления для предоставления муниципальной услуги не должен превышать 15 минут.</w:t>
      </w:r>
    </w:p>
    <w:p w:rsidR="00CB44E2" w:rsidRPr="002621AE" w:rsidRDefault="00CB44E2" w:rsidP="00D66F2E">
      <w:pPr>
        <w:pStyle w:val="a5"/>
        <w:tabs>
          <w:tab w:val="left" w:pos="709"/>
        </w:tabs>
        <w:spacing w:before="0" w:beforeAutospacing="0" w:after="0" w:afterAutospacing="0"/>
        <w:jc w:val="both"/>
        <w:rPr>
          <w:sz w:val="28"/>
          <w:szCs w:val="28"/>
        </w:rPr>
      </w:pPr>
      <w:r>
        <w:rPr>
          <w:sz w:val="28"/>
          <w:szCs w:val="28"/>
        </w:rPr>
        <w:t xml:space="preserve">     </w:t>
      </w:r>
      <w:r w:rsidR="00A27311">
        <w:rPr>
          <w:sz w:val="28"/>
          <w:szCs w:val="28"/>
        </w:rPr>
        <w:t xml:space="preserve">  </w:t>
      </w:r>
      <w:r w:rsidR="00D526B4">
        <w:rPr>
          <w:sz w:val="28"/>
          <w:szCs w:val="28"/>
        </w:rPr>
        <w:t xml:space="preserve"> </w:t>
      </w:r>
      <w:r>
        <w:rPr>
          <w:sz w:val="28"/>
          <w:szCs w:val="28"/>
        </w:rPr>
        <w:t xml:space="preserve"> </w:t>
      </w:r>
      <w:r w:rsidR="00E0158B">
        <w:rPr>
          <w:sz w:val="28"/>
          <w:szCs w:val="28"/>
        </w:rPr>
        <w:t>31</w:t>
      </w:r>
      <w:r w:rsidRPr="002621AE">
        <w:rPr>
          <w:sz w:val="28"/>
          <w:szCs w:val="28"/>
        </w:rPr>
        <w:t>. Максимальный срок ожидания в очереди при получении результата предоставления муниципальной услуги не должен превышать 15 минут.</w:t>
      </w:r>
    </w:p>
    <w:p w:rsidR="00CB44E2" w:rsidRPr="001578EB" w:rsidRDefault="00CB44E2" w:rsidP="00872DE6">
      <w:pPr>
        <w:pStyle w:val="a5"/>
        <w:tabs>
          <w:tab w:val="left" w:pos="709"/>
        </w:tabs>
        <w:jc w:val="center"/>
        <w:rPr>
          <w:b/>
          <w:i/>
          <w:sz w:val="28"/>
          <w:szCs w:val="28"/>
        </w:rPr>
      </w:pPr>
      <w:r w:rsidRPr="001578EB">
        <w:rPr>
          <w:b/>
          <w:i/>
          <w:sz w:val="28"/>
          <w:szCs w:val="28"/>
        </w:rPr>
        <w:t>Срок регистрации запроса заявителя о предоставлении муниципальной услуги</w:t>
      </w:r>
    </w:p>
    <w:p w:rsidR="00CB44E2" w:rsidRPr="002621AE" w:rsidRDefault="00CB44E2" w:rsidP="00872DE6">
      <w:pPr>
        <w:pStyle w:val="a5"/>
        <w:tabs>
          <w:tab w:val="left" w:pos="709"/>
        </w:tabs>
        <w:jc w:val="both"/>
        <w:rPr>
          <w:sz w:val="28"/>
          <w:szCs w:val="28"/>
        </w:rPr>
      </w:pPr>
      <w:r>
        <w:rPr>
          <w:sz w:val="28"/>
          <w:szCs w:val="28"/>
        </w:rPr>
        <w:t xml:space="preserve">    </w:t>
      </w:r>
      <w:r w:rsidR="00A27311">
        <w:rPr>
          <w:sz w:val="28"/>
          <w:szCs w:val="28"/>
        </w:rPr>
        <w:t xml:space="preserve">   </w:t>
      </w:r>
      <w:r w:rsidR="00D526B4">
        <w:rPr>
          <w:sz w:val="28"/>
          <w:szCs w:val="28"/>
        </w:rPr>
        <w:t xml:space="preserve"> </w:t>
      </w:r>
      <w:r w:rsidR="00C357EA">
        <w:rPr>
          <w:sz w:val="28"/>
          <w:szCs w:val="28"/>
        </w:rPr>
        <w:t xml:space="preserve"> </w:t>
      </w:r>
      <w:r w:rsidR="00E0158B">
        <w:rPr>
          <w:sz w:val="28"/>
          <w:szCs w:val="28"/>
        </w:rPr>
        <w:t>32</w:t>
      </w:r>
      <w:r w:rsidRPr="002621AE">
        <w:rPr>
          <w:sz w:val="28"/>
          <w:szCs w:val="28"/>
        </w:rPr>
        <w:t>. Срок регистрации запроса заявителя о предоставлении муниципальной услуги не должен превышать 15 минут.</w:t>
      </w:r>
    </w:p>
    <w:p w:rsidR="00CB44E2" w:rsidRDefault="00CB44E2" w:rsidP="00872DE6">
      <w:pPr>
        <w:pStyle w:val="a5"/>
        <w:tabs>
          <w:tab w:val="left" w:pos="709"/>
        </w:tabs>
        <w:spacing w:before="0" w:beforeAutospacing="0" w:after="0" w:afterAutospacing="0"/>
        <w:jc w:val="center"/>
        <w:rPr>
          <w:b/>
          <w:i/>
          <w:sz w:val="28"/>
          <w:szCs w:val="28"/>
        </w:rPr>
      </w:pPr>
      <w:r w:rsidRPr="001578EB">
        <w:rPr>
          <w:b/>
          <w:i/>
          <w:sz w:val="28"/>
          <w:szCs w:val="28"/>
        </w:rPr>
        <w:t xml:space="preserve">Требования к помещениям, в которых предоставляется </w:t>
      </w:r>
    </w:p>
    <w:p w:rsidR="00CB44E2" w:rsidRPr="001578EB" w:rsidRDefault="00CB44E2" w:rsidP="00872DE6">
      <w:pPr>
        <w:pStyle w:val="a5"/>
        <w:tabs>
          <w:tab w:val="left" w:pos="709"/>
        </w:tabs>
        <w:spacing w:before="0" w:beforeAutospacing="0"/>
        <w:jc w:val="center"/>
        <w:rPr>
          <w:b/>
          <w:i/>
          <w:sz w:val="28"/>
          <w:szCs w:val="28"/>
        </w:rPr>
      </w:pPr>
      <w:r w:rsidRPr="001578EB">
        <w:rPr>
          <w:b/>
          <w:i/>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44E2" w:rsidRDefault="00077F0B" w:rsidP="00D66F2E">
      <w:pPr>
        <w:tabs>
          <w:tab w:val="left" w:pos="709"/>
        </w:tabs>
        <w:overflowPunct/>
        <w:autoSpaceDE/>
        <w:autoSpaceDN/>
        <w:adjustRightInd/>
        <w:ind w:firstLine="709"/>
        <w:jc w:val="both"/>
        <w:textAlignment w:val="auto"/>
        <w:rPr>
          <w:sz w:val="28"/>
          <w:szCs w:val="28"/>
        </w:rPr>
      </w:pPr>
      <w:r>
        <w:rPr>
          <w:sz w:val="28"/>
          <w:szCs w:val="28"/>
        </w:rPr>
        <w:t>3</w:t>
      </w:r>
      <w:r w:rsidR="00E0158B">
        <w:rPr>
          <w:sz w:val="28"/>
          <w:szCs w:val="28"/>
        </w:rPr>
        <w:t>3</w:t>
      </w:r>
      <w:r w:rsidR="00C357EA">
        <w:rPr>
          <w:sz w:val="28"/>
          <w:szCs w:val="28"/>
        </w:rPr>
        <w:t xml:space="preserve">. </w:t>
      </w:r>
      <w:r w:rsidR="00CB44E2" w:rsidRPr="002621AE">
        <w:rPr>
          <w:sz w:val="28"/>
          <w:szCs w:val="28"/>
        </w:rPr>
        <w:t xml:space="preserve">Помещение, в котором предоставляется муниципальная услуга, должно быть оборудовано отдельными входами для свободного доступа заявителей в помещение. </w:t>
      </w:r>
    </w:p>
    <w:p w:rsidR="00CB44E2" w:rsidRDefault="00C357EA" w:rsidP="00D66F2E">
      <w:pPr>
        <w:tabs>
          <w:tab w:val="left" w:pos="709"/>
        </w:tabs>
        <w:overflowPunct/>
        <w:autoSpaceDE/>
        <w:autoSpaceDN/>
        <w:adjustRightInd/>
        <w:ind w:firstLine="709"/>
        <w:jc w:val="both"/>
        <w:textAlignment w:val="auto"/>
        <w:rPr>
          <w:sz w:val="28"/>
          <w:szCs w:val="28"/>
        </w:rPr>
      </w:pPr>
      <w:r>
        <w:rPr>
          <w:sz w:val="28"/>
          <w:szCs w:val="28"/>
        </w:rPr>
        <w:t>3</w:t>
      </w:r>
      <w:r w:rsidR="00E0158B">
        <w:rPr>
          <w:sz w:val="28"/>
          <w:szCs w:val="28"/>
        </w:rPr>
        <w:t>4</w:t>
      </w:r>
      <w:r>
        <w:rPr>
          <w:sz w:val="28"/>
          <w:szCs w:val="28"/>
        </w:rPr>
        <w:t>.</w:t>
      </w:r>
      <w:r w:rsidR="00634498">
        <w:rPr>
          <w:sz w:val="28"/>
          <w:szCs w:val="28"/>
        </w:rPr>
        <w:t xml:space="preserve"> </w:t>
      </w:r>
      <w:r w:rsidR="00CB44E2" w:rsidRPr="002621AE">
        <w:rPr>
          <w:sz w:val="28"/>
          <w:szCs w:val="28"/>
        </w:rPr>
        <w:t>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p>
    <w:p w:rsidR="00CB44E2" w:rsidRDefault="002A7E52" w:rsidP="00D66F2E">
      <w:pPr>
        <w:tabs>
          <w:tab w:val="left" w:pos="0"/>
        </w:tabs>
        <w:overflowPunct/>
        <w:autoSpaceDE/>
        <w:autoSpaceDN/>
        <w:adjustRightInd/>
        <w:ind w:firstLine="709"/>
        <w:jc w:val="both"/>
        <w:textAlignment w:val="auto"/>
        <w:rPr>
          <w:sz w:val="28"/>
          <w:szCs w:val="28"/>
        </w:rPr>
      </w:pPr>
      <w:r>
        <w:rPr>
          <w:sz w:val="28"/>
          <w:szCs w:val="28"/>
        </w:rPr>
        <w:t>3</w:t>
      </w:r>
      <w:r w:rsidR="00E0158B">
        <w:rPr>
          <w:sz w:val="28"/>
          <w:szCs w:val="28"/>
        </w:rPr>
        <w:t>5</w:t>
      </w:r>
      <w:r w:rsidR="00B66575">
        <w:rPr>
          <w:sz w:val="28"/>
          <w:szCs w:val="28"/>
        </w:rPr>
        <w:t xml:space="preserve">. </w:t>
      </w:r>
      <w:r>
        <w:rPr>
          <w:sz w:val="28"/>
          <w:szCs w:val="28"/>
        </w:rPr>
        <w:t xml:space="preserve"> </w:t>
      </w:r>
      <w:r w:rsidR="00CB44E2" w:rsidRPr="002621AE">
        <w:rPr>
          <w:sz w:val="28"/>
          <w:szCs w:val="28"/>
        </w:rPr>
        <w:t xml:space="preserve">Прием заявителей осуществляется в специально выделенных для этих целей помещениях. </w:t>
      </w:r>
    </w:p>
    <w:p w:rsidR="00CB44E2" w:rsidRDefault="00B66575" w:rsidP="00D66F2E">
      <w:pPr>
        <w:tabs>
          <w:tab w:val="left" w:pos="0"/>
        </w:tabs>
        <w:overflowPunct/>
        <w:autoSpaceDE/>
        <w:autoSpaceDN/>
        <w:adjustRightInd/>
        <w:ind w:firstLine="709"/>
        <w:jc w:val="both"/>
        <w:textAlignment w:val="auto"/>
        <w:rPr>
          <w:sz w:val="28"/>
          <w:szCs w:val="28"/>
        </w:rPr>
      </w:pPr>
      <w:r>
        <w:rPr>
          <w:sz w:val="28"/>
          <w:szCs w:val="28"/>
        </w:rPr>
        <w:t>3</w:t>
      </w:r>
      <w:r w:rsidR="00E0158B">
        <w:rPr>
          <w:sz w:val="28"/>
          <w:szCs w:val="28"/>
        </w:rPr>
        <w:t>6</w:t>
      </w:r>
      <w:r>
        <w:rPr>
          <w:sz w:val="28"/>
          <w:szCs w:val="28"/>
        </w:rPr>
        <w:t xml:space="preserve">. </w:t>
      </w:r>
      <w:r w:rsidR="00CB44E2" w:rsidRPr="002621AE">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CB44E2" w:rsidRPr="00077F0B" w:rsidRDefault="00077F0B" w:rsidP="00077F0B">
      <w:pPr>
        <w:tabs>
          <w:tab w:val="left" w:pos="0"/>
        </w:tabs>
        <w:ind w:firstLine="709"/>
        <w:jc w:val="both"/>
        <w:rPr>
          <w:sz w:val="28"/>
          <w:szCs w:val="28"/>
        </w:rPr>
      </w:pPr>
      <w:r>
        <w:rPr>
          <w:sz w:val="28"/>
          <w:szCs w:val="28"/>
        </w:rPr>
        <w:lastRenderedPageBreak/>
        <w:t>3</w:t>
      </w:r>
      <w:r w:rsidR="00E0158B">
        <w:rPr>
          <w:sz w:val="28"/>
          <w:szCs w:val="28"/>
        </w:rPr>
        <w:t>7</w:t>
      </w:r>
      <w:r>
        <w:rPr>
          <w:sz w:val="28"/>
          <w:szCs w:val="28"/>
        </w:rPr>
        <w:t xml:space="preserve">. </w:t>
      </w:r>
      <w:r w:rsidR="00CB44E2" w:rsidRPr="00077F0B">
        <w:rPr>
          <w:sz w:val="28"/>
          <w:szCs w:val="28"/>
        </w:rPr>
        <w:t>Помещения, в которых предоставляется муниципальная услуга, оборудуются средствами противопожарной защиты.</w:t>
      </w:r>
      <w:bookmarkStart w:id="12" w:name="_Toc136151971"/>
      <w:bookmarkEnd w:id="12"/>
    </w:p>
    <w:p w:rsidR="00CB44E2" w:rsidRPr="002621AE" w:rsidRDefault="00077F0B" w:rsidP="00077F0B">
      <w:pPr>
        <w:tabs>
          <w:tab w:val="left" w:pos="0"/>
        </w:tabs>
        <w:overflowPunct/>
        <w:autoSpaceDE/>
        <w:autoSpaceDN/>
        <w:adjustRightInd/>
        <w:ind w:firstLine="709"/>
        <w:jc w:val="both"/>
        <w:textAlignment w:val="auto"/>
        <w:rPr>
          <w:sz w:val="28"/>
          <w:szCs w:val="28"/>
        </w:rPr>
      </w:pPr>
      <w:r>
        <w:rPr>
          <w:sz w:val="28"/>
          <w:szCs w:val="28"/>
        </w:rPr>
        <w:t>3</w:t>
      </w:r>
      <w:r w:rsidR="00E0158B">
        <w:rPr>
          <w:sz w:val="28"/>
          <w:szCs w:val="28"/>
        </w:rPr>
        <w:t>8</w:t>
      </w:r>
      <w:r>
        <w:rPr>
          <w:sz w:val="28"/>
          <w:szCs w:val="28"/>
        </w:rPr>
        <w:t xml:space="preserve">. </w:t>
      </w:r>
      <w:r w:rsidR="0080615B">
        <w:rPr>
          <w:sz w:val="28"/>
          <w:szCs w:val="28"/>
        </w:rPr>
        <w:t xml:space="preserve"> </w:t>
      </w:r>
      <w:r w:rsidR="00CB44E2" w:rsidRPr="002621AE">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CB44E2" w:rsidRPr="00E0158B" w:rsidRDefault="00E0158B" w:rsidP="00E0158B">
      <w:pPr>
        <w:tabs>
          <w:tab w:val="left" w:pos="0"/>
        </w:tabs>
        <w:jc w:val="both"/>
        <w:rPr>
          <w:sz w:val="28"/>
          <w:szCs w:val="28"/>
        </w:rPr>
      </w:pPr>
      <w:r>
        <w:rPr>
          <w:sz w:val="28"/>
          <w:szCs w:val="28"/>
        </w:rPr>
        <w:t xml:space="preserve">         39.</w:t>
      </w:r>
      <w:r w:rsidR="00CB44E2" w:rsidRPr="00E0158B">
        <w:rPr>
          <w:sz w:val="28"/>
          <w:szCs w:val="28"/>
        </w:rPr>
        <w:t>Консультирование заявителей рекомендуется осуществлять в отдельном окне (кабинете).</w:t>
      </w:r>
    </w:p>
    <w:p w:rsidR="00CB44E2" w:rsidRPr="00E0158B" w:rsidRDefault="00E0158B" w:rsidP="00E0158B">
      <w:pPr>
        <w:tabs>
          <w:tab w:val="left" w:pos="0"/>
        </w:tabs>
        <w:ind w:firstLine="709"/>
        <w:jc w:val="both"/>
        <w:rPr>
          <w:sz w:val="28"/>
          <w:szCs w:val="28"/>
        </w:rPr>
      </w:pPr>
      <w:r>
        <w:rPr>
          <w:sz w:val="28"/>
          <w:szCs w:val="28"/>
        </w:rPr>
        <w:t xml:space="preserve">40. </w:t>
      </w:r>
      <w:r w:rsidR="00CB44E2" w:rsidRPr="00E0158B">
        <w:rPr>
          <w:sz w:val="28"/>
          <w:szCs w:val="28"/>
        </w:rPr>
        <w:t>Окна (кабинеты) приема заявителей должны быть оборудованы информационными табличками (вывесками) с указанием:</w:t>
      </w:r>
    </w:p>
    <w:p w:rsidR="00CB44E2" w:rsidRPr="002621AE" w:rsidRDefault="00CB44E2" w:rsidP="00077F0B">
      <w:pPr>
        <w:tabs>
          <w:tab w:val="left" w:pos="709"/>
        </w:tabs>
        <w:ind w:firstLine="709"/>
        <w:jc w:val="both"/>
        <w:rPr>
          <w:sz w:val="28"/>
          <w:szCs w:val="28"/>
        </w:rPr>
      </w:pPr>
      <w:proofErr w:type="gramStart"/>
      <w:r>
        <w:rPr>
          <w:sz w:val="28"/>
          <w:szCs w:val="28"/>
        </w:rPr>
        <w:t xml:space="preserve">- </w:t>
      </w:r>
      <w:r w:rsidRPr="002621AE">
        <w:rPr>
          <w:sz w:val="28"/>
          <w:szCs w:val="28"/>
        </w:rPr>
        <w:t>номера окна (кабинета);</w:t>
      </w:r>
      <w:proofErr w:type="gramEnd"/>
    </w:p>
    <w:p w:rsidR="00CB44E2" w:rsidRPr="002621AE" w:rsidRDefault="00CB44E2" w:rsidP="00077F0B">
      <w:pPr>
        <w:tabs>
          <w:tab w:val="left" w:pos="709"/>
        </w:tabs>
        <w:ind w:firstLine="709"/>
        <w:jc w:val="both"/>
        <w:rPr>
          <w:sz w:val="28"/>
          <w:szCs w:val="28"/>
        </w:rPr>
      </w:pPr>
      <w:r>
        <w:rPr>
          <w:sz w:val="28"/>
          <w:szCs w:val="28"/>
        </w:rPr>
        <w:t xml:space="preserve">- </w:t>
      </w:r>
      <w:r w:rsidRPr="002621AE">
        <w:rPr>
          <w:sz w:val="28"/>
          <w:szCs w:val="28"/>
        </w:rPr>
        <w:t>фамилии, имени, отчества (при наличии) и должности специалиста;</w:t>
      </w:r>
    </w:p>
    <w:p w:rsidR="00CB44E2" w:rsidRPr="002621AE" w:rsidRDefault="00CB44E2" w:rsidP="00077F0B">
      <w:pPr>
        <w:tabs>
          <w:tab w:val="left" w:pos="709"/>
        </w:tabs>
        <w:ind w:firstLine="709"/>
        <w:jc w:val="both"/>
        <w:rPr>
          <w:sz w:val="28"/>
          <w:szCs w:val="28"/>
        </w:rPr>
      </w:pPr>
      <w:r>
        <w:rPr>
          <w:sz w:val="28"/>
          <w:szCs w:val="28"/>
        </w:rPr>
        <w:t xml:space="preserve">- </w:t>
      </w:r>
      <w:r w:rsidRPr="002621AE">
        <w:rPr>
          <w:sz w:val="28"/>
          <w:szCs w:val="28"/>
        </w:rPr>
        <w:t>времени перерыва на обед, технического перерыва.</w:t>
      </w:r>
    </w:p>
    <w:p w:rsidR="00CB44E2" w:rsidRDefault="00E0158B" w:rsidP="00E0158B">
      <w:pPr>
        <w:tabs>
          <w:tab w:val="left" w:pos="0"/>
        </w:tabs>
        <w:overflowPunct/>
        <w:autoSpaceDE/>
        <w:autoSpaceDN/>
        <w:adjustRightInd/>
        <w:ind w:firstLine="709"/>
        <w:jc w:val="both"/>
        <w:textAlignment w:val="auto"/>
        <w:rPr>
          <w:sz w:val="28"/>
          <w:szCs w:val="28"/>
        </w:rPr>
      </w:pPr>
      <w:r>
        <w:rPr>
          <w:sz w:val="28"/>
          <w:szCs w:val="28"/>
        </w:rPr>
        <w:t xml:space="preserve">41. </w:t>
      </w:r>
      <w:r w:rsidR="00CB44E2" w:rsidRPr="002621AE">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66F2E" w:rsidRDefault="00D66F2E" w:rsidP="008670A6">
      <w:pPr>
        <w:pStyle w:val="a5"/>
        <w:tabs>
          <w:tab w:val="left" w:pos="709"/>
        </w:tabs>
        <w:spacing w:before="0" w:beforeAutospacing="0" w:after="0" w:afterAutospacing="0"/>
        <w:jc w:val="center"/>
        <w:rPr>
          <w:b/>
          <w:i/>
          <w:sz w:val="28"/>
          <w:szCs w:val="28"/>
        </w:rPr>
      </w:pPr>
    </w:p>
    <w:p w:rsidR="00CB44E2" w:rsidRPr="001578EB" w:rsidRDefault="00CB44E2" w:rsidP="008670A6">
      <w:pPr>
        <w:pStyle w:val="a5"/>
        <w:tabs>
          <w:tab w:val="left" w:pos="709"/>
        </w:tabs>
        <w:spacing w:before="0" w:beforeAutospacing="0" w:after="0" w:afterAutospacing="0"/>
        <w:jc w:val="center"/>
        <w:rPr>
          <w:b/>
          <w:i/>
          <w:sz w:val="28"/>
          <w:szCs w:val="28"/>
        </w:rPr>
      </w:pPr>
      <w:r w:rsidRPr="001578EB">
        <w:rPr>
          <w:b/>
          <w:i/>
          <w:sz w:val="28"/>
          <w:szCs w:val="28"/>
        </w:rPr>
        <w:t>Показатели доступности и качества муниципальной услуги</w:t>
      </w:r>
    </w:p>
    <w:p w:rsidR="00E0158B" w:rsidRDefault="00E0158B" w:rsidP="00E0158B">
      <w:pPr>
        <w:tabs>
          <w:tab w:val="left" w:pos="709"/>
        </w:tabs>
        <w:overflowPunct/>
        <w:autoSpaceDE/>
        <w:autoSpaceDN/>
        <w:adjustRightInd/>
        <w:ind w:left="709"/>
        <w:jc w:val="both"/>
        <w:textAlignment w:val="auto"/>
        <w:rPr>
          <w:sz w:val="28"/>
          <w:szCs w:val="28"/>
        </w:rPr>
      </w:pPr>
    </w:p>
    <w:p w:rsidR="00CB44E2" w:rsidRPr="002621AE" w:rsidRDefault="00E93596" w:rsidP="00E93596">
      <w:pPr>
        <w:tabs>
          <w:tab w:val="left" w:pos="0"/>
        </w:tabs>
        <w:overflowPunct/>
        <w:autoSpaceDE/>
        <w:autoSpaceDN/>
        <w:adjustRightInd/>
        <w:ind w:firstLine="709"/>
        <w:jc w:val="both"/>
        <w:textAlignment w:val="auto"/>
        <w:rPr>
          <w:sz w:val="28"/>
          <w:szCs w:val="28"/>
        </w:rPr>
      </w:pPr>
      <w:r>
        <w:rPr>
          <w:sz w:val="28"/>
          <w:szCs w:val="28"/>
        </w:rPr>
        <w:t xml:space="preserve">42. </w:t>
      </w:r>
      <w:r w:rsidR="00CB44E2" w:rsidRPr="002621AE">
        <w:rPr>
          <w:sz w:val="28"/>
          <w:szCs w:val="28"/>
        </w:rPr>
        <w:t>Количество взаимодействий заявителя с должностными лицами при предоставлении муниципальной услуги и их продолжительность – 2 раза по 15 минут.</w:t>
      </w:r>
    </w:p>
    <w:p w:rsidR="00CB44E2" w:rsidRPr="00E93596" w:rsidRDefault="00E93596" w:rsidP="00E93596">
      <w:pPr>
        <w:tabs>
          <w:tab w:val="left" w:pos="0"/>
        </w:tabs>
        <w:ind w:firstLine="709"/>
        <w:jc w:val="both"/>
        <w:rPr>
          <w:sz w:val="28"/>
          <w:szCs w:val="28"/>
        </w:rPr>
      </w:pPr>
      <w:r>
        <w:rPr>
          <w:sz w:val="28"/>
          <w:szCs w:val="28"/>
        </w:rPr>
        <w:t xml:space="preserve">43. </w:t>
      </w:r>
      <w:r w:rsidR="00CB44E2" w:rsidRPr="00E93596">
        <w:rPr>
          <w:sz w:val="28"/>
          <w:szCs w:val="28"/>
        </w:rPr>
        <w:t>Возможность получения муниципальной услуги в многофункциональном центре предоставления государственных и муниципальных услуг – да.</w:t>
      </w:r>
    </w:p>
    <w:p w:rsidR="00CB44E2" w:rsidRPr="00E93596" w:rsidRDefault="00CB44E2" w:rsidP="00E93596">
      <w:pPr>
        <w:pStyle w:val="af"/>
        <w:numPr>
          <w:ilvl w:val="0"/>
          <w:numId w:val="24"/>
        </w:numPr>
        <w:tabs>
          <w:tab w:val="left" w:pos="709"/>
        </w:tabs>
        <w:ind w:left="0" w:firstLine="709"/>
        <w:jc w:val="both"/>
        <w:rPr>
          <w:sz w:val="28"/>
          <w:szCs w:val="28"/>
        </w:rPr>
      </w:pPr>
      <w:r w:rsidRPr="00E93596">
        <w:rPr>
          <w:sz w:val="28"/>
          <w:szCs w:val="28"/>
        </w:rPr>
        <w:t xml:space="preserve">Возможность получения информации о ходе предоставления муниципальной услуги – да, в том числе с использованием информационно-телекоммуникационных технологий – да. </w:t>
      </w:r>
    </w:p>
    <w:p w:rsidR="00E11DA9" w:rsidRDefault="00E11DA9" w:rsidP="008670A6">
      <w:pPr>
        <w:pStyle w:val="a5"/>
        <w:tabs>
          <w:tab w:val="left" w:pos="709"/>
        </w:tabs>
        <w:spacing w:before="0" w:beforeAutospacing="0" w:after="0" w:afterAutospacing="0"/>
        <w:jc w:val="center"/>
        <w:rPr>
          <w:b/>
          <w:sz w:val="28"/>
          <w:szCs w:val="28"/>
        </w:rPr>
      </w:pPr>
    </w:p>
    <w:p w:rsidR="00CB44E2" w:rsidRPr="001578EB" w:rsidRDefault="00CB44E2" w:rsidP="008670A6">
      <w:pPr>
        <w:pStyle w:val="a5"/>
        <w:tabs>
          <w:tab w:val="left" w:pos="709"/>
        </w:tabs>
        <w:spacing w:before="0" w:beforeAutospacing="0" w:after="0" w:afterAutospacing="0"/>
        <w:jc w:val="center"/>
        <w:rPr>
          <w:b/>
          <w:sz w:val="28"/>
          <w:szCs w:val="28"/>
        </w:rPr>
      </w:pPr>
      <w:r w:rsidRPr="001578EB">
        <w:rPr>
          <w:b/>
          <w:sz w:val="28"/>
          <w:szCs w:val="28"/>
        </w:rPr>
        <w:t xml:space="preserve">Раздел 3. </w:t>
      </w:r>
      <w:r w:rsidR="00BA2934">
        <w:rPr>
          <w:b/>
          <w:sz w:val="28"/>
          <w:szCs w:val="28"/>
        </w:rPr>
        <w:t xml:space="preserve"> </w:t>
      </w:r>
      <w:r w:rsidRPr="001578EB">
        <w:rPr>
          <w:b/>
          <w:sz w:val="28"/>
          <w:szCs w:val="28"/>
        </w:rPr>
        <w:t xml:space="preserve">Состав, последовательность и сроки выполнения </w:t>
      </w:r>
      <w:r w:rsidR="00503668">
        <w:rPr>
          <w:b/>
          <w:sz w:val="28"/>
          <w:szCs w:val="28"/>
        </w:rPr>
        <w:t xml:space="preserve">              </w:t>
      </w:r>
      <w:r w:rsidRPr="001578EB">
        <w:rPr>
          <w:b/>
          <w:sz w:val="28"/>
          <w:szCs w:val="28"/>
        </w:rPr>
        <w:t xml:space="preserve">административных процедур, требования к порядку их выполнения, в том </w:t>
      </w:r>
      <w:r w:rsidR="00503668">
        <w:rPr>
          <w:b/>
          <w:sz w:val="28"/>
          <w:szCs w:val="28"/>
        </w:rPr>
        <w:t xml:space="preserve">      </w:t>
      </w:r>
      <w:r w:rsidRPr="001578EB">
        <w:rPr>
          <w:b/>
          <w:sz w:val="28"/>
          <w:szCs w:val="28"/>
        </w:rPr>
        <w:t xml:space="preserve">числе особенности выполнения административных процедур </w:t>
      </w:r>
      <w:r w:rsidR="00503668">
        <w:rPr>
          <w:b/>
          <w:sz w:val="28"/>
          <w:szCs w:val="28"/>
        </w:rPr>
        <w:t xml:space="preserve">                                         </w:t>
      </w:r>
      <w:r w:rsidRPr="001578EB">
        <w:rPr>
          <w:b/>
          <w:sz w:val="28"/>
          <w:szCs w:val="28"/>
        </w:rPr>
        <w:t>в электронной форме</w:t>
      </w:r>
    </w:p>
    <w:p w:rsidR="00077F0B" w:rsidRDefault="00CB44E2" w:rsidP="008670A6">
      <w:pPr>
        <w:pStyle w:val="a5"/>
        <w:tabs>
          <w:tab w:val="left" w:pos="709"/>
        </w:tabs>
        <w:spacing w:before="0" w:beforeAutospacing="0" w:after="0" w:afterAutospacing="0"/>
        <w:jc w:val="both"/>
        <w:rPr>
          <w:sz w:val="28"/>
          <w:szCs w:val="28"/>
        </w:rPr>
      </w:pPr>
      <w:r w:rsidRPr="002621AE">
        <w:rPr>
          <w:sz w:val="28"/>
          <w:szCs w:val="28"/>
        </w:rPr>
        <w:t> </w:t>
      </w:r>
      <w:r w:rsidR="00A27311">
        <w:rPr>
          <w:sz w:val="28"/>
          <w:szCs w:val="28"/>
        </w:rPr>
        <w:t xml:space="preserve">    </w:t>
      </w:r>
    </w:p>
    <w:p w:rsidR="00CB44E2" w:rsidRPr="002621AE" w:rsidRDefault="00CB44E2" w:rsidP="00E93596">
      <w:pPr>
        <w:pStyle w:val="a5"/>
        <w:tabs>
          <w:tab w:val="left" w:pos="709"/>
        </w:tabs>
        <w:spacing w:before="0" w:beforeAutospacing="0" w:after="0" w:afterAutospacing="0"/>
        <w:ind w:firstLine="709"/>
        <w:jc w:val="both"/>
        <w:rPr>
          <w:sz w:val="28"/>
          <w:szCs w:val="28"/>
        </w:rPr>
      </w:pPr>
      <w:r>
        <w:rPr>
          <w:sz w:val="28"/>
          <w:szCs w:val="28"/>
        </w:rPr>
        <w:t>4</w:t>
      </w:r>
      <w:r w:rsidR="00E93596">
        <w:rPr>
          <w:sz w:val="28"/>
          <w:szCs w:val="28"/>
        </w:rPr>
        <w:t>5</w:t>
      </w:r>
      <w:r w:rsidRPr="002621AE">
        <w:rPr>
          <w:sz w:val="28"/>
          <w:szCs w:val="28"/>
        </w:rPr>
        <w:t>. Предоставление муниципальной услуги включает в себя следующие административные процедуры:</w:t>
      </w:r>
    </w:p>
    <w:p w:rsidR="00BA7F60" w:rsidRPr="005B5BAB" w:rsidRDefault="00BA7F60" w:rsidP="000B6487">
      <w:pPr>
        <w:pStyle w:val="ConsPlusNormal"/>
        <w:ind w:right="-1" w:firstLine="709"/>
        <w:jc w:val="both"/>
        <w:rPr>
          <w:rFonts w:ascii="Times New Roman" w:hAnsi="Times New Roman" w:cs="Times New Roman"/>
          <w:sz w:val="28"/>
          <w:szCs w:val="28"/>
        </w:rPr>
      </w:pPr>
      <w:r w:rsidRPr="005B5BAB">
        <w:rPr>
          <w:rFonts w:ascii="Times New Roman" w:hAnsi="Times New Roman" w:cs="Times New Roman"/>
          <w:sz w:val="28"/>
          <w:szCs w:val="28"/>
        </w:rPr>
        <w:t>1</w:t>
      </w:r>
      <w:r>
        <w:rPr>
          <w:rFonts w:ascii="Times New Roman" w:hAnsi="Times New Roman" w:cs="Times New Roman"/>
          <w:sz w:val="28"/>
          <w:szCs w:val="28"/>
        </w:rPr>
        <w:t>) прием и регистрация заявления и документов заявителя;</w:t>
      </w:r>
    </w:p>
    <w:p w:rsidR="00B66575" w:rsidRDefault="00BA7F60" w:rsidP="000B6487">
      <w:pPr>
        <w:pStyle w:val="paragraph"/>
        <w:spacing w:before="0" w:beforeAutospacing="0" w:after="0" w:afterAutospacing="0"/>
        <w:ind w:firstLine="709"/>
        <w:jc w:val="both"/>
        <w:textAlignment w:val="baseline"/>
      </w:pPr>
      <w:r w:rsidRPr="009910A2">
        <w:rPr>
          <w:sz w:val="28"/>
          <w:szCs w:val="28"/>
        </w:rPr>
        <w:t>2</w:t>
      </w:r>
      <w:r w:rsidRPr="00E13AAC">
        <w:rPr>
          <w:sz w:val="28"/>
          <w:szCs w:val="28"/>
        </w:rPr>
        <w:t xml:space="preserve">) </w:t>
      </w:r>
      <w:r>
        <w:rPr>
          <w:sz w:val="28"/>
          <w:szCs w:val="28"/>
        </w:rPr>
        <w:t>э</w:t>
      </w:r>
      <w:r w:rsidRPr="00E13AAC">
        <w:rPr>
          <w:sz w:val="28"/>
          <w:szCs w:val="28"/>
        </w:rPr>
        <w:t xml:space="preserve">кспертиза документов заявителя, </w:t>
      </w:r>
      <w:r w:rsidRPr="00000C0C">
        <w:rPr>
          <w:sz w:val="28"/>
          <w:szCs w:val="28"/>
        </w:rPr>
        <w:t>формирование и направление межведомственных запросов</w:t>
      </w:r>
      <w:r w:rsidR="00B66575">
        <w:rPr>
          <w:rStyle w:val="normaltextrun"/>
          <w:sz w:val="28"/>
          <w:szCs w:val="28"/>
        </w:rPr>
        <w:t>;</w:t>
      </w:r>
      <w:r w:rsidR="00B66575">
        <w:rPr>
          <w:rStyle w:val="eop"/>
          <w:sz w:val="28"/>
          <w:szCs w:val="28"/>
        </w:rPr>
        <w:t> </w:t>
      </w:r>
    </w:p>
    <w:p w:rsidR="00B66575" w:rsidRDefault="00B66575" w:rsidP="000B6487">
      <w:pPr>
        <w:pStyle w:val="paragraph"/>
        <w:spacing w:before="0" w:beforeAutospacing="0" w:after="0" w:afterAutospacing="0"/>
        <w:ind w:firstLine="709"/>
        <w:jc w:val="both"/>
        <w:textAlignment w:val="baseline"/>
      </w:pPr>
      <w:r>
        <w:rPr>
          <w:rStyle w:val="normaltextrun"/>
          <w:sz w:val="28"/>
          <w:szCs w:val="28"/>
        </w:rPr>
        <w:t>3) принятие решения об обмене земельных участков или принятие решения об отказе в обмене земельных участков;</w:t>
      </w:r>
      <w:r>
        <w:rPr>
          <w:rStyle w:val="eop"/>
          <w:sz w:val="28"/>
          <w:szCs w:val="28"/>
        </w:rPr>
        <w:t> </w:t>
      </w:r>
    </w:p>
    <w:p w:rsidR="00B66575" w:rsidRDefault="00B66575" w:rsidP="000B6487">
      <w:pPr>
        <w:pStyle w:val="paragraph"/>
        <w:spacing w:before="0" w:beforeAutospacing="0" w:after="0" w:afterAutospacing="0"/>
        <w:ind w:firstLine="709"/>
        <w:jc w:val="both"/>
        <w:textAlignment w:val="baseline"/>
      </w:pPr>
      <w:r>
        <w:rPr>
          <w:rStyle w:val="normaltextrun"/>
          <w:sz w:val="28"/>
          <w:szCs w:val="28"/>
        </w:rPr>
        <w:t>4) направление (выдача) заявителю результатов предоставления муниципальной услуги.</w:t>
      </w:r>
      <w:r>
        <w:rPr>
          <w:rStyle w:val="eop"/>
          <w:sz w:val="28"/>
          <w:szCs w:val="28"/>
        </w:rPr>
        <w:t> </w:t>
      </w:r>
    </w:p>
    <w:p w:rsidR="00B66575" w:rsidRDefault="00D66F2E" w:rsidP="000B6487">
      <w:pPr>
        <w:pStyle w:val="paragraph"/>
        <w:spacing w:before="0" w:beforeAutospacing="0" w:after="0" w:afterAutospacing="0"/>
        <w:ind w:firstLine="709"/>
        <w:jc w:val="both"/>
        <w:textAlignment w:val="baseline"/>
      </w:pPr>
      <w:r>
        <w:rPr>
          <w:rStyle w:val="normaltextrun"/>
          <w:sz w:val="28"/>
          <w:szCs w:val="28"/>
        </w:rPr>
        <w:t>4</w:t>
      </w:r>
      <w:r w:rsidR="00E93596">
        <w:rPr>
          <w:rStyle w:val="normaltextrun"/>
          <w:sz w:val="28"/>
          <w:szCs w:val="28"/>
        </w:rPr>
        <w:t>6</w:t>
      </w:r>
      <w:r w:rsidR="00B66575">
        <w:rPr>
          <w:rStyle w:val="normaltextrun"/>
          <w:sz w:val="28"/>
          <w:szCs w:val="28"/>
        </w:rPr>
        <w:t xml:space="preserve">. </w:t>
      </w:r>
      <w:r w:rsidR="00B66575" w:rsidRPr="007709DD">
        <w:rPr>
          <w:rStyle w:val="normaltextrun"/>
          <w:color w:val="000000" w:themeColor="text1"/>
          <w:sz w:val="28"/>
          <w:szCs w:val="28"/>
        </w:rPr>
        <w:t>Блок-схема</w:t>
      </w:r>
      <w:r w:rsidR="00B66575">
        <w:rPr>
          <w:rStyle w:val="normaltextrun"/>
          <w:sz w:val="28"/>
          <w:szCs w:val="28"/>
        </w:rPr>
        <w:t xml:space="preserve"> предоставления муниципальной услуги приведена в приложении 2 к настоящему административному регламенту.</w:t>
      </w:r>
      <w:r w:rsidR="00B66575">
        <w:rPr>
          <w:rStyle w:val="eop"/>
          <w:sz w:val="28"/>
          <w:szCs w:val="28"/>
        </w:rPr>
        <w:t> </w:t>
      </w:r>
    </w:p>
    <w:p w:rsidR="00D526B4" w:rsidRPr="002621AE" w:rsidRDefault="00D526B4" w:rsidP="008670A6">
      <w:pPr>
        <w:tabs>
          <w:tab w:val="left" w:pos="709"/>
        </w:tabs>
        <w:ind w:left="426"/>
        <w:jc w:val="both"/>
        <w:rPr>
          <w:sz w:val="28"/>
          <w:szCs w:val="28"/>
        </w:rPr>
      </w:pPr>
    </w:p>
    <w:p w:rsidR="00CB44E2" w:rsidRPr="00AC2444" w:rsidRDefault="00CB44E2" w:rsidP="00872DE6">
      <w:pPr>
        <w:pStyle w:val="a5"/>
        <w:tabs>
          <w:tab w:val="left" w:pos="709"/>
        </w:tabs>
        <w:spacing w:before="0" w:beforeAutospacing="0" w:after="0" w:afterAutospacing="0"/>
        <w:jc w:val="center"/>
        <w:rPr>
          <w:b/>
          <w:i/>
          <w:sz w:val="28"/>
          <w:szCs w:val="28"/>
        </w:rPr>
      </w:pPr>
      <w:r w:rsidRPr="00AC2444">
        <w:rPr>
          <w:b/>
          <w:i/>
          <w:sz w:val="28"/>
          <w:szCs w:val="28"/>
        </w:rPr>
        <w:t>Приём и регистрация заявления и документов заявителя</w:t>
      </w:r>
    </w:p>
    <w:p w:rsidR="00E11DA9" w:rsidRDefault="00E11DA9" w:rsidP="00D66F2E">
      <w:pPr>
        <w:pStyle w:val="a5"/>
        <w:tabs>
          <w:tab w:val="left" w:pos="709"/>
        </w:tabs>
        <w:spacing w:before="0" w:beforeAutospacing="0" w:after="0" w:afterAutospacing="0"/>
        <w:ind w:firstLine="709"/>
        <w:jc w:val="both"/>
        <w:rPr>
          <w:sz w:val="28"/>
          <w:szCs w:val="28"/>
        </w:rPr>
      </w:pPr>
    </w:p>
    <w:p w:rsidR="00CB44E2" w:rsidRDefault="0080615B" w:rsidP="00D66F2E">
      <w:pPr>
        <w:pStyle w:val="a5"/>
        <w:tabs>
          <w:tab w:val="left" w:pos="709"/>
        </w:tabs>
        <w:spacing w:before="0" w:beforeAutospacing="0" w:after="0" w:afterAutospacing="0"/>
        <w:ind w:firstLine="709"/>
        <w:jc w:val="both"/>
        <w:rPr>
          <w:sz w:val="28"/>
          <w:szCs w:val="28"/>
        </w:rPr>
      </w:pPr>
      <w:r>
        <w:rPr>
          <w:sz w:val="28"/>
          <w:szCs w:val="28"/>
        </w:rPr>
        <w:t>4</w:t>
      </w:r>
      <w:r w:rsidR="00E93596">
        <w:rPr>
          <w:sz w:val="28"/>
          <w:szCs w:val="28"/>
        </w:rPr>
        <w:t>7</w:t>
      </w:r>
      <w:r w:rsidR="00CB44E2" w:rsidRPr="002621AE">
        <w:rPr>
          <w:sz w:val="28"/>
          <w:szCs w:val="28"/>
        </w:rPr>
        <w:t xml:space="preserve">. </w:t>
      </w:r>
      <w:r w:rsidR="007709DD" w:rsidRPr="002621AE">
        <w:rPr>
          <w:sz w:val="28"/>
          <w:szCs w:val="28"/>
        </w:rPr>
        <w:t>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w:t>
      </w:r>
    </w:p>
    <w:p w:rsidR="00CB44E2" w:rsidRDefault="00CB44E2" w:rsidP="00D66F2E">
      <w:pPr>
        <w:pStyle w:val="a5"/>
        <w:tabs>
          <w:tab w:val="left" w:pos="709"/>
        </w:tabs>
        <w:spacing w:before="0" w:beforeAutospacing="0" w:after="0" w:afterAutospacing="0"/>
        <w:ind w:firstLine="709"/>
        <w:jc w:val="both"/>
        <w:rPr>
          <w:sz w:val="28"/>
          <w:szCs w:val="28"/>
        </w:rPr>
      </w:pPr>
      <w:r>
        <w:rPr>
          <w:sz w:val="28"/>
          <w:szCs w:val="28"/>
        </w:rPr>
        <w:t>4</w:t>
      </w:r>
      <w:r w:rsidR="00E93596">
        <w:rPr>
          <w:sz w:val="28"/>
          <w:szCs w:val="28"/>
        </w:rPr>
        <w:t>8</w:t>
      </w:r>
      <w:r>
        <w:rPr>
          <w:sz w:val="28"/>
          <w:szCs w:val="28"/>
        </w:rPr>
        <w:t xml:space="preserve">. </w:t>
      </w:r>
      <w:r w:rsidR="007709DD" w:rsidRPr="002621AE">
        <w:rPr>
          <w:sz w:val="28"/>
          <w:szCs w:val="28"/>
        </w:rPr>
        <w:t xml:space="preserve">При получении заявления специалист Администрации, ответственный за делопроизводство, регистрирует поступление заявления в соответствии с установленными правилами делопроизводства и передает их Главе </w:t>
      </w:r>
      <w:r w:rsidR="007709DD">
        <w:rPr>
          <w:sz w:val="28"/>
          <w:szCs w:val="28"/>
        </w:rPr>
        <w:t>муниципального образования</w:t>
      </w:r>
      <w:r w:rsidR="000359B9">
        <w:rPr>
          <w:sz w:val="28"/>
          <w:szCs w:val="28"/>
        </w:rPr>
        <w:t xml:space="preserve"> «Кардымовский район» Смоленской области (далее – Главе муниципального образования)</w:t>
      </w:r>
      <w:r w:rsidR="007709DD" w:rsidRPr="002621AE">
        <w:rPr>
          <w:sz w:val="28"/>
          <w:szCs w:val="28"/>
        </w:rPr>
        <w:t>.</w:t>
      </w:r>
    </w:p>
    <w:p w:rsidR="00CB44E2" w:rsidRDefault="00CB44E2" w:rsidP="00D66F2E">
      <w:pPr>
        <w:pStyle w:val="a5"/>
        <w:tabs>
          <w:tab w:val="left" w:pos="709"/>
        </w:tabs>
        <w:spacing w:before="0" w:beforeAutospacing="0" w:after="0" w:afterAutospacing="0"/>
        <w:ind w:firstLine="709"/>
        <w:jc w:val="both"/>
        <w:rPr>
          <w:sz w:val="28"/>
          <w:szCs w:val="28"/>
        </w:rPr>
      </w:pPr>
      <w:r>
        <w:rPr>
          <w:sz w:val="28"/>
          <w:szCs w:val="28"/>
        </w:rPr>
        <w:t>4</w:t>
      </w:r>
      <w:r w:rsidR="00E93596">
        <w:rPr>
          <w:sz w:val="28"/>
          <w:szCs w:val="28"/>
        </w:rPr>
        <w:t>9</w:t>
      </w:r>
      <w:r w:rsidRPr="002621AE">
        <w:rPr>
          <w:sz w:val="28"/>
          <w:szCs w:val="28"/>
        </w:rPr>
        <w:t xml:space="preserve">. Глава </w:t>
      </w:r>
      <w:r w:rsidR="002A7E52">
        <w:rPr>
          <w:sz w:val="28"/>
          <w:szCs w:val="28"/>
        </w:rPr>
        <w:t xml:space="preserve">муниципального образования </w:t>
      </w:r>
      <w:r w:rsidRPr="002621AE">
        <w:rPr>
          <w:sz w:val="28"/>
          <w:szCs w:val="28"/>
        </w:rPr>
        <w:t xml:space="preserve"> после рассмотрения заявления направляет его в </w:t>
      </w:r>
      <w:r w:rsidR="007709DD">
        <w:rPr>
          <w:sz w:val="28"/>
          <w:szCs w:val="28"/>
        </w:rPr>
        <w:t>Отдел</w:t>
      </w:r>
      <w:r w:rsidRPr="002621AE">
        <w:rPr>
          <w:sz w:val="28"/>
          <w:szCs w:val="28"/>
        </w:rPr>
        <w:t>.</w:t>
      </w:r>
    </w:p>
    <w:p w:rsidR="00CB44E2" w:rsidRDefault="00E93596" w:rsidP="00D66F2E">
      <w:pPr>
        <w:pStyle w:val="a5"/>
        <w:tabs>
          <w:tab w:val="left" w:pos="709"/>
        </w:tabs>
        <w:spacing w:before="0" w:beforeAutospacing="0" w:after="0" w:afterAutospacing="0"/>
        <w:ind w:firstLine="709"/>
        <w:jc w:val="both"/>
        <w:rPr>
          <w:sz w:val="28"/>
          <w:szCs w:val="28"/>
        </w:rPr>
      </w:pPr>
      <w:r>
        <w:rPr>
          <w:sz w:val="28"/>
          <w:szCs w:val="28"/>
        </w:rPr>
        <w:t>50</w:t>
      </w:r>
      <w:r w:rsidR="00CB44E2" w:rsidRPr="002621AE">
        <w:rPr>
          <w:sz w:val="28"/>
          <w:szCs w:val="28"/>
        </w:rPr>
        <w:t xml:space="preserve">. Руководитель </w:t>
      </w:r>
      <w:r w:rsidR="000359B9">
        <w:rPr>
          <w:sz w:val="28"/>
          <w:szCs w:val="28"/>
        </w:rPr>
        <w:t>О</w:t>
      </w:r>
      <w:r w:rsidR="00CB44E2">
        <w:rPr>
          <w:sz w:val="28"/>
          <w:szCs w:val="28"/>
        </w:rPr>
        <w:t>тдела</w:t>
      </w:r>
      <w:r w:rsidR="00CB44E2" w:rsidRPr="002621AE">
        <w:rPr>
          <w:sz w:val="28"/>
          <w:szCs w:val="28"/>
        </w:rPr>
        <w:t xml:space="preserve"> после рассмотрения заявления направляет его специалисту </w:t>
      </w:r>
      <w:r w:rsidR="007709DD">
        <w:rPr>
          <w:sz w:val="28"/>
          <w:szCs w:val="28"/>
        </w:rPr>
        <w:t>О</w:t>
      </w:r>
      <w:r w:rsidR="00CB44E2">
        <w:rPr>
          <w:sz w:val="28"/>
          <w:szCs w:val="28"/>
        </w:rPr>
        <w:t>тдела</w:t>
      </w:r>
      <w:r w:rsidR="00CB44E2" w:rsidRPr="002621AE">
        <w:rPr>
          <w:sz w:val="28"/>
          <w:szCs w:val="28"/>
        </w:rPr>
        <w:t>. </w:t>
      </w:r>
    </w:p>
    <w:p w:rsidR="00CB44E2" w:rsidRDefault="00CB44E2" w:rsidP="00872DE6">
      <w:pPr>
        <w:pStyle w:val="a5"/>
        <w:tabs>
          <w:tab w:val="left" w:pos="709"/>
        </w:tabs>
        <w:spacing w:before="0" w:beforeAutospacing="0" w:after="0" w:afterAutospacing="0"/>
        <w:jc w:val="both"/>
        <w:rPr>
          <w:sz w:val="28"/>
          <w:szCs w:val="28"/>
        </w:rPr>
      </w:pPr>
      <w:r w:rsidRPr="002621AE">
        <w:rPr>
          <w:sz w:val="28"/>
          <w:szCs w:val="28"/>
        </w:rPr>
        <w:t xml:space="preserve">  </w:t>
      </w:r>
      <w:r>
        <w:rPr>
          <w:sz w:val="28"/>
          <w:szCs w:val="28"/>
        </w:rPr>
        <w:t xml:space="preserve">       </w:t>
      </w:r>
      <w:r w:rsidR="00D66F2E">
        <w:rPr>
          <w:sz w:val="28"/>
          <w:szCs w:val="28"/>
        </w:rPr>
        <w:t xml:space="preserve"> </w:t>
      </w:r>
      <w:r w:rsidR="00E93596">
        <w:rPr>
          <w:sz w:val="28"/>
          <w:szCs w:val="28"/>
        </w:rPr>
        <w:t>51</w:t>
      </w:r>
      <w:r w:rsidRPr="002621AE">
        <w:rPr>
          <w:sz w:val="28"/>
          <w:szCs w:val="28"/>
        </w:rPr>
        <w:t xml:space="preserve">. </w:t>
      </w:r>
      <w:r w:rsidR="00D13C2B">
        <w:rPr>
          <w:sz w:val="28"/>
          <w:szCs w:val="28"/>
        </w:rPr>
        <w:t xml:space="preserve">  </w:t>
      </w:r>
      <w:r w:rsidRPr="002621AE">
        <w:rPr>
          <w:sz w:val="28"/>
          <w:szCs w:val="28"/>
        </w:rPr>
        <w:t>Максимальный срок исполнения указанной административной процедуры – 3 рабочих дня.</w:t>
      </w:r>
    </w:p>
    <w:p w:rsidR="005111BA" w:rsidRPr="002621AE" w:rsidRDefault="005111BA" w:rsidP="00872DE6">
      <w:pPr>
        <w:pStyle w:val="a5"/>
        <w:tabs>
          <w:tab w:val="left" w:pos="709"/>
        </w:tabs>
        <w:spacing w:before="0" w:beforeAutospacing="0" w:after="0" w:afterAutospacing="0"/>
        <w:jc w:val="both"/>
        <w:rPr>
          <w:sz w:val="28"/>
          <w:szCs w:val="28"/>
        </w:rPr>
      </w:pPr>
    </w:p>
    <w:p w:rsidR="00D13C2B" w:rsidRDefault="007709DD" w:rsidP="00D13C2B">
      <w:pPr>
        <w:ind w:firstLine="709"/>
        <w:jc w:val="both"/>
        <w:rPr>
          <w:b/>
          <w:i/>
          <w:sz w:val="28"/>
          <w:szCs w:val="28"/>
        </w:rPr>
      </w:pPr>
      <w:r>
        <w:rPr>
          <w:b/>
          <w:i/>
          <w:sz w:val="28"/>
          <w:szCs w:val="28"/>
        </w:rPr>
        <w:t>Э</w:t>
      </w:r>
      <w:r w:rsidRPr="007709DD">
        <w:rPr>
          <w:b/>
          <w:i/>
          <w:sz w:val="28"/>
          <w:szCs w:val="28"/>
        </w:rPr>
        <w:t>кспертиза документов заявителя, формирование и направление межведомственных запросов</w:t>
      </w:r>
    </w:p>
    <w:p w:rsidR="007709DD" w:rsidRPr="007709DD" w:rsidRDefault="007709DD" w:rsidP="00D13C2B">
      <w:pPr>
        <w:ind w:firstLine="709"/>
        <w:jc w:val="both"/>
        <w:rPr>
          <w:b/>
          <w:i/>
          <w:caps/>
          <w:color w:val="000000"/>
          <w:sz w:val="28"/>
          <w:szCs w:val="28"/>
        </w:rPr>
      </w:pPr>
    </w:p>
    <w:p w:rsidR="00D13C2B" w:rsidRDefault="00E93596" w:rsidP="00D13C2B">
      <w:pPr>
        <w:widowControl w:val="0"/>
        <w:ind w:firstLine="709"/>
        <w:jc w:val="both"/>
        <w:rPr>
          <w:color w:val="000000"/>
          <w:sz w:val="28"/>
          <w:szCs w:val="28"/>
        </w:rPr>
      </w:pPr>
      <w:r>
        <w:rPr>
          <w:color w:val="000000"/>
          <w:sz w:val="28"/>
          <w:szCs w:val="28"/>
        </w:rPr>
        <w:t>52</w:t>
      </w:r>
      <w:r w:rsidR="00D13C2B">
        <w:rPr>
          <w:color w:val="000000"/>
          <w:sz w:val="28"/>
          <w:szCs w:val="28"/>
        </w:rPr>
        <w:t xml:space="preserve">. </w:t>
      </w:r>
      <w:r w:rsidR="007709DD" w:rsidRPr="00E404CC">
        <w:rPr>
          <w:color w:val="000000"/>
          <w:sz w:val="28"/>
          <w:szCs w:val="28"/>
        </w:rPr>
        <w:t xml:space="preserve">Основанием для начала процедуры </w:t>
      </w:r>
      <w:r w:rsidR="007709DD" w:rsidRPr="003C6C9B">
        <w:rPr>
          <w:color w:val="000000"/>
          <w:sz w:val="28"/>
          <w:szCs w:val="28"/>
        </w:rPr>
        <w:t>экспертиз</w:t>
      </w:r>
      <w:r w:rsidR="007709DD">
        <w:rPr>
          <w:color w:val="000000"/>
          <w:sz w:val="28"/>
          <w:szCs w:val="28"/>
        </w:rPr>
        <w:t>ы</w:t>
      </w:r>
      <w:r w:rsidR="007709DD" w:rsidRPr="003C6C9B">
        <w:rPr>
          <w:color w:val="000000"/>
          <w:sz w:val="28"/>
          <w:szCs w:val="28"/>
        </w:rPr>
        <w:t xml:space="preserve"> </w:t>
      </w:r>
      <w:r w:rsidR="007709DD" w:rsidRPr="008264BC">
        <w:rPr>
          <w:sz w:val="28"/>
          <w:szCs w:val="28"/>
        </w:rPr>
        <w:t>документов заявителя, формирования и направление межведомственных запросов</w:t>
      </w:r>
      <w:r w:rsidR="007709DD" w:rsidRPr="00263C40">
        <w:rPr>
          <w:sz w:val="28"/>
          <w:szCs w:val="28"/>
        </w:rPr>
        <w:t xml:space="preserve">  </w:t>
      </w:r>
      <w:r w:rsidR="007709DD" w:rsidRPr="00E404CC">
        <w:rPr>
          <w:color w:val="000000"/>
          <w:sz w:val="28"/>
          <w:szCs w:val="28"/>
        </w:rPr>
        <w:t>является получение заявления и документов специалистом Отдела</w:t>
      </w:r>
      <w:r w:rsidR="00D13C2B" w:rsidRPr="00DE1365">
        <w:rPr>
          <w:color w:val="000000"/>
          <w:sz w:val="28"/>
          <w:szCs w:val="28"/>
        </w:rPr>
        <w:t>.</w:t>
      </w:r>
    </w:p>
    <w:p w:rsidR="00D13C2B" w:rsidRDefault="00D13C2B" w:rsidP="007709DD">
      <w:pPr>
        <w:widowControl w:val="0"/>
        <w:ind w:firstLine="709"/>
        <w:jc w:val="both"/>
        <w:rPr>
          <w:sz w:val="28"/>
          <w:szCs w:val="28"/>
        </w:rPr>
      </w:pPr>
      <w:r>
        <w:rPr>
          <w:color w:val="000000"/>
          <w:sz w:val="28"/>
          <w:szCs w:val="28"/>
        </w:rPr>
        <w:t>5</w:t>
      </w:r>
      <w:r w:rsidR="00E93596">
        <w:rPr>
          <w:color w:val="000000"/>
          <w:sz w:val="28"/>
          <w:szCs w:val="28"/>
        </w:rPr>
        <w:t>3</w:t>
      </w:r>
      <w:r w:rsidRPr="00DE1365">
        <w:rPr>
          <w:color w:val="000000"/>
          <w:sz w:val="28"/>
          <w:szCs w:val="28"/>
        </w:rPr>
        <w:t xml:space="preserve">. </w:t>
      </w:r>
      <w:r>
        <w:rPr>
          <w:color w:val="000000"/>
          <w:sz w:val="28"/>
          <w:szCs w:val="28"/>
        </w:rPr>
        <w:t xml:space="preserve"> </w:t>
      </w:r>
      <w:r w:rsidR="007709DD">
        <w:rPr>
          <w:color w:val="000000"/>
          <w:sz w:val="28"/>
          <w:szCs w:val="28"/>
        </w:rPr>
        <w:t>Специалист Отдела</w:t>
      </w:r>
      <w:r w:rsidR="007709DD">
        <w:rPr>
          <w:sz w:val="24"/>
        </w:rPr>
        <w:t xml:space="preserve">  </w:t>
      </w:r>
      <w:r w:rsidR="007709DD" w:rsidRPr="00A44E62">
        <w:rPr>
          <w:sz w:val="28"/>
          <w:szCs w:val="28"/>
        </w:rPr>
        <w:t xml:space="preserve">проверяет  полноту  документов,  представленных  заявителем,  и  соответствие  их  установленным требованиям в соответствии с пунктами </w:t>
      </w:r>
      <w:r w:rsidR="00655DBF" w:rsidRPr="00A44E62">
        <w:rPr>
          <w:sz w:val="28"/>
          <w:szCs w:val="28"/>
        </w:rPr>
        <w:t>15</w:t>
      </w:r>
      <w:r w:rsidR="00655DBF">
        <w:rPr>
          <w:sz w:val="28"/>
          <w:szCs w:val="28"/>
        </w:rPr>
        <w:t>, 16, 17</w:t>
      </w:r>
      <w:r w:rsidR="00655DBF" w:rsidRPr="00A44E62">
        <w:rPr>
          <w:sz w:val="28"/>
          <w:szCs w:val="28"/>
        </w:rPr>
        <w:t xml:space="preserve"> и 1</w:t>
      </w:r>
      <w:r w:rsidR="00655DBF">
        <w:rPr>
          <w:sz w:val="28"/>
          <w:szCs w:val="28"/>
        </w:rPr>
        <w:t>9</w:t>
      </w:r>
      <w:r w:rsidR="007709DD" w:rsidRPr="00A44E62">
        <w:rPr>
          <w:sz w:val="28"/>
          <w:szCs w:val="28"/>
        </w:rPr>
        <w:t xml:space="preserve"> настоящего Административного регламента</w:t>
      </w:r>
    </w:p>
    <w:p w:rsidR="00D13C2B" w:rsidRDefault="00D13C2B" w:rsidP="00D13C2B">
      <w:pPr>
        <w:widowControl w:val="0"/>
        <w:suppressAutoHyphens/>
        <w:ind w:firstLine="709"/>
        <w:jc w:val="both"/>
        <w:rPr>
          <w:color w:val="000000"/>
          <w:sz w:val="28"/>
          <w:szCs w:val="28"/>
        </w:rPr>
      </w:pPr>
      <w:r>
        <w:rPr>
          <w:color w:val="000000"/>
          <w:sz w:val="28"/>
          <w:szCs w:val="28"/>
        </w:rPr>
        <w:t>5</w:t>
      </w:r>
      <w:r w:rsidR="00E93596">
        <w:rPr>
          <w:color w:val="000000"/>
          <w:sz w:val="28"/>
          <w:szCs w:val="28"/>
        </w:rPr>
        <w:t>4</w:t>
      </w:r>
      <w:r w:rsidRPr="00DE1365">
        <w:rPr>
          <w:color w:val="000000"/>
          <w:sz w:val="28"/>
          <w:szCs w:val="28"/>
        </w:rPr>
        <w:t xml:space="preserve">. </w:t>
      </w:r>
      <w:r w:rsidR="009F3A3B">
        <w:rPr>
          <w:sz w:val="28"/>
          <w:szCs w:val="28"/>
        </w:rPr>
        <w:t>В случае</w:t>
      </w:r>
      <w:proofErr w:type="gramStart"/>
      <w:r w:rsidR="009F3A3B">
        <w:rPr>
          <w:sz w:val="28"/>
          <w:szCs w:val="28"/>
        </w:rPr>
        <w:t>,</w:t>
      </w:r>
      <w:proofErr w:type="gramEnd"/>
      <w:r w:rsidR="009F3A3B">
        <w:rPr>
          <w:sz w:val="28"/>
          <w:szCs w:val="28"/>
        </w:rPr>
        <w:t xml:space="preserve"> если представленные заявителем заявление и документы не соответствуют требованиям, установленным </w:t>
      </w:r>
      <w:r w:rsidR="009F3A3B" w:rsidRPr="00A44E62">
        <w:rPr>
          <w:sz w:val="28"/>
          <w:szCs w:val="28"/>
        </w:rPr>
        <w:t xml:space="preserve">пунктами </w:t>
      </w:r>
      <w:r w:rsidR="00655DBF" w:rsidRPr="00A44E62">
        <w:rPr>
          <w:sz w:val="28"/>
          <w:szCs w:val="28"/>
        </w:rPr>
        <w:t>15</w:t>
      </w:r>
      <w:r w:rsidR="00655DBF">
        <w:rPr>
          <w:sz w:val="28"/>
          <w:szCs w:val="28"/>
        </w:rPr>
        <w:t>, 16, 17</w:t>
      </w:r>
      <w:r w:rsidR="00655DBF" w:rsidRPr="00A44E62">
        <w:rPr>
          <w:sz w:val="28"/>
          <w:szCs w:val="28"/>
        </w:rPr>
        <w:t xml:space="preserve"> и 1</w:t>
      </w:r>
      <w:r w:rsidR="00655DBF">
        <w:rPr>
          <w:sz w:val="28"/>
          <w:szCs w:val="28"/>
        </w:rPr>
        <w:t>9</w:t>
      </w:r>
      <w:r w:rsidR="009F3A3B" w:rsidRPr="00A44E62">
        <w:rPr>
          <w:sz w:val="28"/>
          <w:szCs w:val="28"/>
        </w:rPr>
        <w:t xml:space="preserve"> настоящего Административного регламента</w:t>
      </w:r>
      <w:r w:rsidR="009F3A3B">
        <w:rPr>
          <w:sz w:val="28"/>
          <w:szCs w:val="28"/>
        </w:rPr>
        <w:t>, с</w:t>
      </w:r>
      <w:r w:rsidR="009F3A3B">
        <w:rPr>
          <w:color w:val="000000"/>
          <w:sz w:val="28"/>
          <w:szCs w:val="28"/>
        </w:rPr>
        <w:t>пециалист Отдела</w:t>
      </w:r>
      <w:r w:rsidR="009F3A3B">
        <w:rPr>
          <w:sz w:val="24"/>
        </w:rPr>
        <w:t xml:space="preserve">  </w:t>
      </w:r>
      <w:r w:rsidR="009F3A3B" w:rsidRPr="00A44E62">
        <w:rPr>
          <w:sz w:val="28"/>
          <w:szCs w:val="28"/>
        </w:rPr>
        <w:t xml:space="preserve">не позднее  </w:t>
      </w:r>
      <w:r w:rsidR="009F3A3B">
        <w:rPr>
          <w:sz w:val="28"/>
          <w:szCs w:val="28"/>
        </w:rPr>
        <w:t xml:space="preserve">рабочего </w:t>
      </w:r>
      <w:r w:rsidR="009F3A3B" w:rsidRPr="00A44E62">
        <w:rPr>
          <w:sz w:val="28"/>
          <w:szCs w:val="28"/>
        </w:rPr>
        <w:t>дня,  следующего за днем поступления  заявления, обеспечивает направление заявителю (вручение  -  в  случае  личного  обращения  заявителя  в  Отделе)  уведомлени</w:t>
      </w:r>
      <w:r w:rsidR="009F3A3B">
        <w:rPr>
          <w:sz w:val="28"/>
          <w:szCs w:val="28"/>
        </w:rPr>
        <w:t>е</w:t>
      </w:r>
      <w:r w:rsidR="009F3A3B" w:rsidRPr="00A44E62">
        <w:rPr>
          <w:sz w:val="28"/>
          <w:szCs w:val="28"/>
        </w:rPr>
        <w:t xml:space="preserve"> о  необходимости  устранения  нарушений  в  оформлении  заявления  и  (или)  представления отсутствующих документов.</w:t>
      </w:r>
    </w:p>
    <w:p w:rsidR="00D13C2B" w:rsidRDefault="00D13C2B" w:rsidP="00D13C2B">
      <w:pPr>
        <w:widowControl w:val="0"/>
        <w:suppressAutoHyphens/>
        <w:ind w:firstLine="709"/>
        <w:jc w:val="both"/>
        <w:rPr>
          <w:color w:val="000000"/>
          <w:sz w:val="28"/>
          <w:szCs w:val="28"/>
        </w:rPr>
      </w:pPr>
      <w:r>
        <w:rPr>
          <w:color w:val="000000"/>
          <w:sz w:val="28"/>
          <w:szCs w:val="28"/>
        </w:rPr>
        <w:t>5</w:t>
      </w:r>
      <w:r w:rsidR="00E93596">
        <w:rPr>
          <w:color w:val="000000"/>
          <w:sz w:val="28"/>
          <w:szCs w:val="28"/>
        </w:rPr>
        <w:t>5</w:t>
      </w:r>
      <w:r w:rsidRPr="00DE1365">
        <w:rPr>
          <w:color w:val="000000"/>
          <w:sz w:val="28"/>
          <w:szCs w:val="28"/>
        </w:rPr>
        <w:t xml:space="preserve">. </w:t>
      </w:r>
      <w:r w:rsidR="009F3A3B">
        <w:rPr>
          <w:sz w:val="28"/>
          <w:szCs w:val="28"/>
        </w:rPr>
        <w:t>В случае</w:t>
      </w:r>
      <w:proofErr w:type="gramStart"/>
      <w:r w:rsidR="009F3A3B">
        <w:rPr>
          <w:sz w:val="28"/>
          <w:szCs w:val="28"/>
        </w:rPr>
        <w:t>,</w:t>
      </w:r>
      <w:proofErr w:type="gramEnd"/>
      <w:r w:rsidR="009F3A3B">
        <w:rPr>
          <w:sz w:val="28"/>
          <w:szCs w:val="28"/>
        </w:rPr>
        <w:t xml:space="preserve"> если представленные заявителем заявление и документы соответствуют требованиям, установленным </w:t>
      </w:r>
      <w:r w:rsidR="009F3A3B" w:rsidRPr="00A44E62">
        <w:rPr>
          <w:sz w:val="28"/>
          <w:szCs w:val="28"/>
        </w:rPr>
        <w:t xml:space="preserve">пунктами </w:t>
      </w:r>
      <w:r w:rsidR="00655DBF" w:rsidRPr="00A44E62">
        <w:rPr>
          <w:sz w:val="28"/>
          <w:szCs w:val="28"/>
        </w:rPr>
        <w:t>15</w:t>
      </w:r>
      <w:r w:rsidR="00655DBF">
        <w:rPr>
          <w:sz w:val="28"/>
          <w:szCs w:val="28"/>
        </w:rPr>
        <w:t>, 16, 17</w:t>
      </w:r>
      <w:r w:rsidR="00655DBF" w:rsidRPr="00A44E62">
        <w:rPr>
          <w:sz w:val="28"/>
          <w:szCs w:val="28"/>
        </w:rPr>
        <w:t xml:space="preserve"> и 1</w:t>
      </w:r>
      <w:r w:rsidR="00655DBF">
        <w:rPr>
          <w:sz w:val="28"/>
          <w:szCs w:val="28"/>
        </w:rPr>
        <w:t xml:space="preserve">9 </w:t>
      </w:r>
      <w:r w:rsidR="009F3A3B" w:rsidRPr="00A44E62">
        <w:rPr>
          <w:sz w:val="28"/>
          <w:szCs w:val="28"/>
        </w:rPr>
        <w:t>настоящего Административного регламент</w:t>
      </w:r>
      <w:r w:rsidR="009F3A3B">
        <w:rPr>
          <w:sz w:val="28"/>
          <w:szCs w:val="28"/>
        </w:rPr>
        <w:t xml:space="preserve">, а также </w:t>
      </w:r>
      <w:r w:rsidR="009F3A3B" w:rsidRPr="00263C40">
        <w:rPr>
          <w:sz w:val="28"/>
          <w:szCs w:val="28"/>
        </w:rPr>
        <w:t xml:space="preserve"> предоставлены все документы, указанные в пункте 2</w:t>
      </w:r>
      <w:r w:rsidR="00655DBF">
        <w:rPr>
          <w:sz w:val="28"/>
          <w:szCs w:val="28"/>
        </w:rPr>
        <w:t>1</w:t>
      </w:r>
      <w:r w:rsidR="009F3A3B" w:rsidRPr="00263C40">
        <w:rPr>
          <w:sz w:val="28"/>
          <w:szCs w:val="28"/>
        </w:rPr>
        <w:t xml:space="preserve"> настоящего Административного регламента, специалист Отдела  </w:t>
      </w:r>
      <w:r w:rsidR="009F3A3B" w:rsidRPr="007D388D">
        <w:rPr>
          <w:sz w:val="28"/>
          <w:szCs w:val="28"/>
        </w:rPr>
        <w:t xml:space="preserve">обеспечивает выполнение дальнейших административных процедур, </w:t>
      </w:r>
      <w:r w:rsidR="009F3A3B" w:rsidRPr="0015718B">
        <w:rPr>
          <w:sz w:val="28"/>
          <w:szCs w:val="28"/>
        </w:rPr>
        <w:t>предусмотренных Административным регламентом.</w:t>
      </w:r>
    </w:p>
    <w:p w:rsidR="00D13C2B" w:rsidRPr="00DE1365" w:rsidRDefault="00D13C2B" w:rsidP="00D13C2B">
      <w:pPr>
        <w:widowControl w:val="0"/>
        <w:suppressAutoHyphens/>
        <w:ind w:firstLine="709"/>
        <w:jc w:val="both"/>
        <w:rPr>
          <w:color w:val="000000"/>
          <w:sz w:val="28"/>
          <w:szCs w:val="28"/>
        </w:rPr>
      </w:pPr>
      <w:r>
        <w:rPr>
          <w:color w:val="000000"/>
          <w:sz w:val="28"/>
          <w:szCs w:val="28"/>
        </w:rPr>
        <w:t>5</w:t>
      </w:r>
      <w:r w:rsidR="00E93596">
        <w:rPr>
          <w:color w:val="000000"/>
          <w:sz w:val="28"/>
          <w:szCs w:val="28"/>
        </w:rPr>
        <w:t>6</w:t>
      </w:r>
      <w:r w:rsidRPr="00DE1365">
        <w:rPr>
          <w:color w:val="000000"/>
          <w:sz w:val="28"/>
          <w:szCs w:val="28"/>
        </w:rPr>
        <w:t xml:space="preserve">. </w:t>
      </w:r>
      <w:r w:rsidR="009F3A3B" w:rsidRPr="0015718B">
        <w:rPr>
          <w:sz w:val="28"/>
          <w:szCs w:val="28"/>
        </w:rPr>
        <w:t>В случае</w:t>
      </w:r>
      <w:proofErr w:type="gramStart"/>
      <w:r w:rsidR="009F3A3B" w:rsidRPr="0015718B">
        <w:rPr>
          <w:sz w:val="28"/>
          <w:szCs w:val="28"/>
        </w:rPr>
        <w:t>,</w:t>
      </w:r>
      <w:proofErr w:type="gramEnd"/>
      <w:r w:rsidR="009F3A3B" w:rsidRPr="0015718B">
        <w:rPr>
          <w:sz w:val="28"/>
          <w:szCs w:val="28"/>
        </w:rPr>
        <w:t xml:space="preserve"> если представленные заявителем заявление и документы соответствуют требованиям, установленным пунктами </w:t>
      </w:r>
      <w:r w:rsidR="00655DBF" w:rsidRPr="00A44E62">
        <w:rPr>
          <w:sz w:val="28"/>
          <w:szCs w:val="28"/>
        </w:rPr>
        <w:t>15</w:t>
      </w:r>
      <w:r w:rsidR="00655DBF">
        <w:rPr>
          <w:sz w:val="28"/>
          <w:szCs w:val="28"/>
        </w:rPr>
        <w:t>, 16, 17</w:t>
      </w:r>
      <w:r w:rsidR="00655DBF" w:rsidRPr="00A44E62">
        <w:rPr>
          <w:sz w:val="28"/>
          <w:szCs w:val="28"/>
        </w:rPr>
        <w:t xml:space="preserve"> и 1</w:t>
      </w:r>
      <w:r w:rsidR="00655DBF">
        <w:rPr>
          <w:sz w:val="28"/>
          <w:szCs w:val="28"/>
        </w:rPr>
        <w:t xml:space="preserve">9 </w:t>
      </w:r>
      <w:r w:rsidR="009F3A3B" w:rsidRPr="0015718B">
        <w:rPr>
          <w:sz w:val="28"/>
          <w:szCs w:val="28"/>
        </w:rPr>
        <w:t>настоящего Административного регламент, но по собственной инициативе</w:t>
      </w:r>
      <w:r w:rsidR="009F3A3B" w:rsidRPr="007D388D">
        <w:rPr>
          <w:sz w:val="28"/>
          <w:szCs w:val="28"/>
        </w:rPr>
        <w:t xml:space="preserve"> не представлены указанные в пункте 2</w:t>
      </w:r>
      <w:r w:rsidR="00655DBF">
        <w:rPr>
          <w:sz w:val="28"/>
          <w:szCs w:val="28"/>
        </w:rPr>
        <w:t>1</w:t>
      </w:r>
      <w:r w:rsidR="009F3A3B" w:rsidRPr="007D388D">
        <w:rPr>
          <w:sz w:val="28"/>
          <w:szCs w:val="28"/>
        </w:rPr>
        <w:t xml:space="preserve"> настоящего Административного регламента документы, специалист Отдела, формирует и направляет межведомственный запрос.</w:t>
      </w:r>
    </w:p>
    <w:p w:rsidR="00D13C2B" w:rsidRDefault="00D13C2B" w:rsidP="00D13C2B">
      <w:pPr>
        <w:widowControl w:val="0"/>
        <w:suppressAutoHyphens/>
        <w:ind w:firstLine="709"/>
        <w:jc w:val="both"/>
        <w:rPr>
          <w:color w:val="000000"/>
          <w:sz w:val="28"/>
          <w:szCs w:val="28"/>
        </w:rPr>
      </w:pPr>
      <w:r>
        <w:rPr>
          <w:color w:val="000000"/>
          <w:sz w:val="28"/>
          <w:szCs w:val="28"/>
        </w:rPr>
        <w:t>5</w:t>
      </w:r>
      <w:r w:rsidR="00E93596">
        <w:rPr>
          <w:color w:val="000000"/>
          <w:sz w:val="28"/>
          <w:szCs w:val="28"/>
        </w:rPr>
        <w:t>7</w:t>
      </w:r>
      <w:r w:rsidRPr="00DE1365">
        <w:rPr>
          <w:color w:val="000000"/>
          <w:sz w:val="28"/>
          <w:szCs w:val="28"/>
        </w:rPr>
        <w:t xml:space="preserve">. </w:t>
      </w:r>
      <w:r w:rsidR="009F3A3B" w:rsidRPr="007D388D">
        <w:rPr>
          <w:sz w:val="28"/>
          <w:szCs w:val="28"/>
        </w:rPr>
        <w:t xml:space="preserve">Порядок направления межведомственных запросов, а также состав сведений, необходимых для представления документа и (или) информации, которые </w:t>
      </w:r>
      <w:r w:rsidR="009F3A3B" w:rsidRPr="007D388D">
        <w:rPr>
          <w:sz w:val="28"/>
          <w:szCs w:val="28"/>
        </w:rPr>
        <w:lastRenderedPageBreak/>
        <w:t>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Администрацией с соответствующими органами (организациями), участвующими в предоставлении муниципальной услуги.</w:t>
      </w:r>
    </w:p>
    <w:p w:rsidR="005F2C75" w:rsidRDefault="005F2C75" w:rsidP="00872DE6">
      <w:pPr>
        <w:tabs>
          <w:tab w:val="left" w:pos="709"/>
        </w:tabs>
        <w:jc w:val="both"/>
        <w:rPr>
          <w:sz w:val="28"/>
          <w:szCs w:val="28"/>
        </w:rPr>
      </w:pPr>
      <w:r>
        <w:rPr>
          <w:sz w:val="28"/>
          <w:szCs w:val="28"/>
        </w:rPr>
        <w:t xml:space="preserve">       </w:t>
      </w:r>
      <w:r w:rsidR="00383CF9">
        <w:rPr>
          <w:sz w:val="28"/>
          <w:szCs w:val="28"/>
        </w:rPr>
        <w:t xml:space="preserve">  </w:t>
      </w:r>
      <w:r>
        <w:rPr>
          <w:sz w:val="28"/>
          <w:szCs w:val="28"/>
        </w:rPr>
        <w:t>5</w:t>
      </w:r>
      <w:r w:rsidR="000359B9">
        <w:rPr>
          <w:sz w:val="28"/>
          <w:szCs w:val="28"/>
        </w:rPr>
        <w:t>8</w:t>
      </w:r>
      <w:r>
        <w:rPr>
          <w:sz w:val="28"/>
          <w:szCs w:val="28"/>
        </w:rPr>
        <w:t xml:space="preserve">. </w:t>
      </w:r>
      <w:r w:rsidR="009F3A3B" w:rsidRPr="007D388D">
        <w:rPr>
          <w:sz w:val="28"/>
          <w:szCs w:val="28"/>
        </w:rPr>
        <w:t xml:space="preserve">Срок подготовки межведомственного запроса специалистом Отдела не может превышать </w:t>
      </w:r>
      <w:r w:rsidR="009F3A3B">
        <w:rPr>
          <w:sz w:val="28"/>
          <w:szCs w:val="28"/>
        </w:rPr>
        <w:t>2</w:t>
      </w:r>
      <w:r w:rsidR="009F3A3B" w:rsidRPr="007D388D">
        <w:rPr>
          <w:sz w:val="28"/>
          <w:szCs w:val="28"/>
        </w:rPr>
        <w:t xml:space="preserve"> рабочих дня.</w:t>
      </w:r>
    </w:p>
    <w:p w:rsidR="005F2C75" w:rsidRDefault="005F2C75" w:rsidP="00872DE6">
      <w:pPr>
        <w:tabs>
          <w:tab w:val="left" w:pos="709"/>
        </w:tabs>
        <w:jc w:val="both"/>
        <w:rPr>
          <w:sz w:val="28"/>
          <w:szCs w:val="28"/>
        </w:rPr>
      </w:pPr>
      <w:r>
        <w:rPr>
          <w:color w:val="000000"/>
          <w:sz w:val="28"/>
          <w:szCs w:val="28"/>
        </w:rPr>
        <w:t xml:space="preserve">         </w:t>
      </w:r>
      <w:r>
        <w:rPr>
          <w:sz w:val="28"/>
          <w:szCs w:val="28"/>
        </w:rPr>
        <w:t>5</w:t>
      </w:r>
      <w:r w:rsidR="000359B9">
        <w:rPr>
          <w:sz w:val="28"/>
          <w:szCs w:val="28"/>
        </w:rPr>
        <w:t>9</w:t>
      </w:r>
      <w:r>
        <w:rPr>
          <w:sz w:val="28"/>
          <w:szCs w:val="28"/>
        </w:rPr>
        <w:t xml:space="preserve">. </w:t>
      </w:r>
      <w:proofErr w:type="gramStart"/>
      <w:r w:rsidR="009F3A3B" w:rsidRPr="007D388D">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9F3A3B" w:rsidRPr="007D388D">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5F2C75" w:rsidRDefault="005F2C75" w:rsidP="00872DE6">
      <w:pPr>
        <w:tabs>
          <w:tab w:val="left" w:pos="709"/>
        </w:tabs>
        <w:jc w:val="both"/>
        <w:rPr>
          <w:sz w:val="28"/>
          <w:szCs w:val="28"/>
        </w:rPr>
      </w:pPr>
      <w:r>
        <w:rPr>
          <w:sz w:val="28"/>
          <w:szCs w:val="28"/>
        </w:rPr>
        <w:t xml:space="preserve">          </w:t>
      </w:r>
      <w:r w:rsidR="000359B9">
        <w:rPr>
          <w:sz w:val="28"/>
          <w:szCs w:val="28"/>
        </w:rPr>
        <w:t>60</w:t>
      </w:r>
      <w:r>
        <w:rPr>
          <w:sz w:val="28"/>
          <w:szCs w:val="28"/>
        </w:rPr>
        <w:t xml:space="preserve">. </w:t>
      </w:r>
      <w:r w:rsidR="004D7911" w:rsidRPr="002621AE">
        <w:rPr>
          <w:sz w:val="28"/>
          <w:szCs w:val="28"/>
        </w:rPr>
        <w:t xml:space="preserve">Максимальный срок исполнения указанной административной процедуры – </w:t>
      </w:r>
      <w:r w:rsidR="004D7911">
        <w:rPr>
          <w:sz w:val="28"/>
          <w:szCs w:val="28"/>
        </w:rPr>
        <w:t>7</w:t>
      </w:r>
      <w:r w:rsidR="004D7911" w:rsidRPr="002621AE">
        <w:rPr>
          <w:sz w:val="28"/>
          <w:szCs w:val="28"/>
        </w:rPr>
        <w:t xml:space="preserve"> дн</w:t>
      </w:r>
      <w:r w:rsidR="004D7911">
        <w:rPr>
          <w:sz w:val="28"/>
          <w:szCs w:val="28"/>
        </w:rPr>
        <w:t>ей</w:t>
      </w:r>
      <w:r w:rsidR="004D7911" w:rsidRPr="002621AE">
        <w:rPr>
          <w:sz w:val="28"/>
          <w:szCs w:val="28"/>
        </w:rPr>
        <w:t>.</w:t>
      </w:r>
    </w:p>
    <w:p w:rsidR="005F2C75" w:rsidRDefault="005F2C75" w:rsidP="00872DE6">
      <w:pPr>
        <w:tabs>
          <w:tab w:val="left" w:pos="709"/>
        </w:tabs>
        <w:jc w:val="both"/>
        <w:rPr>
          <w:sz w:val="28"/>
          <w:szCs w:val="28"/>
        </w:rPr>
      </w:pPr>
    </w:p>
    <w:p w:rsidR="00A365DC" w:rsidRDefault="00A365DC" w:rsidP="00A365DC">
      <w:pPr>
        <w:tabs>
          <w:tab w:val="left" w:pos="709"/>
        </w:tabs>
        <w:jc w:val="center"/>
        <w:rPr>
          <w:b/>
          <w:i/>
          <w:sz w:val="28"/>
          <w:szCs w:val="28"/>
        </w:rPr>
      </w:pPr>
      <w:r w:rsidRPr="00A365DC">
        <w:rPr>
          <w:b/>
          <w:i/>
          <w:sz w:val="28"/>
          <w:szCs w:val="28"/>
        </w:rPr>
        <w:t>Принятие решения об обмене земельных участков или принятие решения об отказе в обмене земельных участков</w:t>
      </w:r>
    </w:p>
    <w:p w:rsidR="00A365DC" w:rsidRDefault="00A365DC" w:rsidP="009561A2">
      <w:pPr>
        <w:tabs>
          <w:tab w:val="left" w:pos="709"/>
        </w:tabs>
        <w:ind w:firstLine="709"/>
        <w:jc w:val="center"/>
        <w:rPr>
          <w:b/>
          <w:i/>
          <w:sz w:val="28"/>
          <w:szCs w:val="28"/>
        </w:rPr>
      </w:pPr>
    </w:p>
    <w:p w:rsidR="00A365DC" w:rsidRDefault="004D7911" w:rsidP="004D7911">
      <w:pPr>
        <w:tabs>
          <w:tab w:val="left" w:pos="709"/>
        </w:tabs>
        <w:jc w:val="both"/>
        <w:rPr>
          <w:sz w:val="28"/>
          <w:szCs w:val="28"/>
        </w:rPr>
      </w:pPr>
      <w:r>
        <w:rPr>
          <w:sz w:val="28"/>
          <w:szCs w:val="28"/>
        </w:rPr>
        <w:t xml:space="preserve">         </w:t>
      </w:r>
      <w:r w:rsidR="00DE3185">
        <w:rPr>
          <w:sz w:val="28"/>
          <w:szCs w:val="28"/>
        </w:rPr>
        <w:t>61</w:t>
      </w:r>
      <w:r w:rsidR="00A365DC">
        <w:rPr>
          <w:sz w:val="28"/>
          <w:szCs w:val="28"/>
        </w:rPr>
        <w:t xml:space="preserve">. </w:t>
      </w:r>
      <w:r w:rsidRPr="00135C97">
        <w:rPr>
          <w:color w:val="000000" w:themeColor="text1"/>
          <w:sz w:val="28"/>
          <w:szCs w:val="28"/>
        </w:rPr>
        <w:t>Специалист Отдела  после получения ответов на межведомственные запросы и  при  отсутствии  предусмотренных  пунктом  2</w:t>
      </w:r>
      <w:r w:rsidR="00655DBF">
        <w:rPr>
          <w:color w:val="000000" w:themeColor="text1"/>
          <w:sz w:val="28"/>
          <w:szCs w:val="28"/>
        </w:rPr>
        <w:t>5</w:t>
      </w:r>
      <w:r w:rsidRPr="00135C97">
        <w:rPr>
          <w:color w:val="000000" w:themeColor="text1"/>
          <w:sz w:val="28"/>
          <w:szCs w:val="28"/>
        </w:rPr>
        <w:t xml:space="preserve">  настоящего  Административного  регламента оснований  для  отказа  </w:t>
      </w:r>
      <w:r w:rsidRPr="005B2ABF">
        <w:rPr>
          <w:sz w:val="28"/>
          <w:szCs w:val="28"/>
        </w:rPr>
        <w:t xml:space="preserve">в  предоставлении  муниципальной  услуги готовит </w:t>
      </w:r>
      <w:r>
        <w:rPr>
          <w:sz w:val="28"/>
          <w:szCs w:val="28"/>
        </w:rPr>
        <w:t xml:space="preserve">проект </w:t>
      </w:r>
      <w:r w:rsidRPr="002D4346">
        <w:rPr>
          <w:sz w:val="28"/>
          <w:szCs w:val="28"/>
        </w:rPr>
        <w:t>постановлени</w:t>
      </w:r>
      <w:r>
        <w:rPr>
          <w:sz w:val="28"/>
          <w:szCs w:val="28"/>
        </w:rPr>
        <w:t>я</w:t>
      </w:r>
      <w:r w:rsidRPr="002D4346">
        <w:rPr>
          <w:sz w:val="28"/>
          <w:szCs w:val="28"/>
        </w:rPr>
        <w:t xml:space="preserve"> о</w:t>
      </w:r>
      <w:r>
        <w:rPr>
          <w:sz w:val="28"/>
          <w:szCs w:val="28"/>
        </w:rPr>
        <w:t>б</w:t>
      </w:r>
      <w:r w:rsidRPr="002D4346">
        <w:rPr>
          <w:sz w:val="28"/>
          <w:szCs w:val="28"/>
        </w:rPr>
        <w:t xml:space="preserve"> </w:t>
      </w:r>
      <w:r>
        <w:rPr>
          <w:sz w:val="28"/>
          <w:szCs w:val="28"/>
        </w:rPr>
        <w:t>обмене</w:t>
      </w:r>
      <w:r w:rsidRPr="002D4346">
        <w:rPr>
          <w:sz w:val="28"/>
          <w:szCs w:val="28"/>
        </w:rPr>
        <w:t xml:space="preserve"> земельн</w:t>
      </w:r>
      <w:r>
        <w:rPr>
          <w:sz w:val="28"/>
          <w:szCs w:val="28"/>
        </w:rPr>
        <w:t>ых</w:t>
      </w:r>
      <w:r w:rsidRPr="002D4346">
        <w:rPr>
          <w:sz w:val="28"/>
          <w:szCs w:val="28"/>
        </w:rPr>
        <w:t xml:space="preserve"> участк</w:t>
      </w:r>
      <w:r>
        <w:rPr>
          <w:sz w:val="28"/>
          <w:szCs w:val="28"/>
        </w:rPr>
        <w:t>ов</w:t>
      </w:r>
      <w:r w:rsidRPr="002D4346">
        <w:rPr>
          <w:sz w:val="28"/>
          <w:szCs w:val="28"/>
        </w:rPr>
        <w:t xml:space="preserve"> и </w:t>
      </w:r>
      <w:r w:rsidRPr="002D4346">
        <w:rPr>
          <w:color w:val="000000"/>
          <w:sz w:val="28"/>
          <w:szCs w:val="28"/>
        </w:rPr>
        <w:t xml:space="preserve">проект договора </w:t>
      </w:r>
      <w:r>
        <w:rPr>
          <w:color w:val="000000"/>
          <w:sz w:val="28"/>
          <w:szCs w:val="28"/>
        </w:rPr>
        <w:t>мены</w:t>
      </w:r>
      <w:r w:rsidRPr="002D4346">
        <w:rPr>
          <w:color w:val="000000"/>
          <w:sz w:val="28"/>
          <w:szCs w:val="28"/>
        </w:rPr>
        <w:t xml:space="preserve"> </w:t>
      </w:r>
      <w:r w:rsidRPr="002D4346">
        <w:rPr>
          <w:sz w:val="28"/>
          <w:szCs w:val="28"/>
        </w:rPr>
        <w:t>земельн</w:t>
      </w:r>
      <w:r>
        <w:rPr>
          <w:sz w:val="28"/>
          <w:szCs w:val="28"/>
        </w:rPr>
        <w:t>ых</w:t>
      </w:r>
      <w:r w:rsidRPr="002D4346">
        <w:rPr>
          <w:sz w:val="28"/>
          <w:szCs w:val="28"/>
        </w:rPr>
        <w:t xml:space="preserve"> участк</w:t>
      </w:r>
      <w:r>
        <w:rPr>
          <w:sz w:val="28"/>
          <w:szCs w:val="28"/>
        </w:rPr>
        <w:t>ов в 3-х экземплярах.</w:t>
      </w:r>
    </w:p>
    <w:p w:rsidR="00A365DC" w:rsidRDefault="00A365DC" w:rsidP="00DE3185">
      <w:pPr>
        <w:tabs>
          <w:tab w:val="left" w:pos="709"/>
        </w:tabs>
        <w:jc w:val="both"/>
        <w:rPr>
          <w:sz w:val="28"/>
          <w:szCs w:val="28"/>
        </w:rPr>
      </w:pPr>
      <w:r>
        <w:rPr>
          <w:sz w:val="28"/>
          <w:szCs w:val="28"/>
        </w:rPr>
        <w:t xml:space="preserve">         </w:t>
      </w:r>
      <w:r w:rsidR="00E93596">
        <w:rPr>
          <w:sz w:val="28"/>
          <w:szCs w:val="28"/>
        </w:rPr>
        <w:t>6</w:t>
      </w:r>
      <w:r w:rsidR="00DE3185">
        <w:rPr>
          <w:sz w:val="28"/>
          <w:szCs w:val="28"/>
        </w:rPr>
        <w:t>2</w:t>
      </w:r>
      <w:r>
        <w:rPr>
          <w:sz w:val="28"/>
          <w:szCs w:val="28"/>
        </w:rPr>
        <w:t xml:space="preserve">. </w:t>
      </w:r>
      <w:r w:rsidR="004D7911" w:rsidRPr="005B2ABF">
        <w:rPr>
          <w:sz w:val="28"/>
          <w:szCs w:val="28"/>
        </w:rPr>
        <w:t xml:space="preserve">Специалист Отдела </w:t>
      </w:r>
      <w:r w:rsidR="004D7911" w:rsidRPr="005B2ABF">
        <w:t xml:space="preserve">  </w:t>
      </w:r>
      <w:r w:rsidR="004D7911" w:rsidRPr="005B2ABF">
        <w:rPr>
          <w:sz w:val="28"/>
          <w:szCs w:val="28"/>
        </w:rPr>
        <w:t>передает  подготовленны</w:t>
      </w:r>
      <w:r w:rsidR="004D7911">
        <w:rPr>
          <w:sz w:val="28"/>
          <w:szCs w:val="28"/>
        </w:rPr>
        <w:t>е</w:t>
      </w:r>
      <w:r w:rsidR="004D7911" w:rsidRPr="005B2ABF">
        <w:rPr>
          <w:sz w:val="28"/>
          <w:szCs w:val="28"/>
        </w:rPr>
        <w:t xml:space="preserve">  документ</w:t>
      </w:r>
      <w:r w:rsidR="004D7911">
        <w:rPr>
          <w:sz w:val="28"/>
          <w:szCs w:val="28"/>
        </w:rPr>
        <w:t xml:space="preserve">ы </w:t>
      </w:r>
      <w:r w:rsidR="009312EA" w:rsidRPr="002D4346">
        <w:rPr>
          <w:sz w:val="28"/>
          <w:szCs w:val="28"/>
        </w:rPr>
        <w:t>о</w:t>
      </w:r>
      <w:r w:rsidR="009312EA">
        <w:rPr>
          <w:sz w:val="28"/>
          <w:szCs w:val="28"/>
        </w:rPr>
        <w:t>б</w:t>
      </w:r>
      <w:r w:rsidR="009312EA" w:rsidRPr="002D4346">
        <w:rPr>
          <w:sz w:val="28"/>
          <w:szCs w:val="28"/>
        </w:rPr>
        <w:t xml:space="preserve"> </w:t>
      </w:r>
      <w:r w:rsidR="009312EA">
        <w:rPr>
          <w:sz w:val="28"/>
          <w:szCs w:val="28"/>
        </w:rPr>
        <w:t>обмене</w:t>
      </w:r>
      <w:r w:rsidR="009312EA" w:rsidRPr="002D4346">
        <w:rPr>
          <w:sz w:val="28"/>
          <w:szCs w:val="28"/>
        </w:rPr>
        <w:t xml:space="preserve"> земельн</w:t>
      </w:r>
      <w:r w:rsidR="009312EA">
        <w:rPr>
          <w:sz w:val="28"/>
          <w:szCs w:val="28"/>
        </w:rPr>
        <w:t>ых</w:t>
      </w:r>
      <w:r w:rsidR="009312EA" w:rsidRPr="002D4346">
        <w:rPr>
          <w:sz w:val="28"/>
          <w:szCs w:val="28"/>
        </w:rPr>
        <w:t xml:space="preserve"> участк</w:t>
      </w:r>
      <w:r w:rsidR="009312EA">
        <w:rPr>
          <w:sz w:val="28"/>
          <w:szCs w:val="28"/>
        </w:rPr>
        <w:t xml:space="preserve">ов </w:t>
      </w:r>
      <w:r w:rsidR="004D7911">
        <w:rPr>
          <w:sz w:val="28"/>
          <w:szCs w:val="28"/>
        </w:rPr>
        <w:t>для в</w:t>
      </w:r>
      <w:r w:rsidR="004D7911" w:rsidRPr="005B2ABF">
        <w:rPr>
          <w:sz w:val="28"/>
          <w:szCs w:val="28"/>
        </w:rPr>
        <w:t>изирования  начальнику Отдела.</w:t>
      </w:r>
    </w:p>
    <w:p w:rsidR="00C139B9" w:rsidRPr="00A80DEC" w:rsidRDefault="00C139B9" w:rsidP="00DE3185">
      <w:pPr>
        <w:tabs>
          <w:tab w:val="left" w:pos="709"/>
        </w:tabs>
        <w:jc w:val="both"/>
        <w:rPr>
          <w:sz w:val="28"/>
          <w:szCs w:val="28"/>
        </w:rPr>
      </w:pPr>
      <w:r>
        <w:rPr>
          <w:sz w:val="28"/>
          <w:szCs w:val="28"/>
        </w:rPr>
        <w:t xml:space="preserve"> </w:t>
      </w:r>
      <w:r w:rsidR="009561A2">
        <w:rPr>
          <w:sz w:val="28"/>
          <w:szCs w:val="28"/>
        </w:rPr>
        <w:t xml:space="preserve">        </w:t>
      </w:r>
      <w:r w:rsidR="00DE3185">
        <w:rPr>
          <w:sz w:val="28"/>
          <w:szCs w:val="28"/>
        </w:rPr>
        <w:t xml:space="preserve"> </w:t>
      </w:r>
      <w:r w:rsidR="00774C52">
        <w:rPr>
          <w:sz w:val="28"/>
          <w:szCs w:val="28"/>
        </w:rPr>
        <w:t>6</w:t>
      </w:r>
      <w:r w:rsidR="00DE3185">
        <w:rPr>
          <w:sz w:val="28"/>
          <w:szCs w:val="28"/>
        </w:rPr>
        <w:t>3</w:t>
      </w:r>
      <w:r>
        <w:rPr>
          <w:sz w:val="28"/>
          <w:szCs w:val="28"/>
        </w:rPr>
        <w:t xml:space="preserve">. </w:t>
      </w:r>
      <w:r w:rsidR="004D7911" w:rsidRPr="00FC3ACF">
        <w:rPr>
          <w:sz w:val="28"/>
          <w:szCs w:val="28"/>
        </w:rPr>
        <w:t xml:space="preserve">Начальник Отдела проверяет правомерность </w:t>
      </w:r>
      <w:r w:rsidR="009312EA" w:rsidRPr="002D4346">
        <w:rPr>
          <w:sz w:val="28"/>
          <w:szCs w:val="28"/>
        </w:rPr>
        <w:t xml:space="preserve"> </w:t>
      </w:r>
      <w:r w:rsidR="009312EA">
        <w:rPr>
          <w:sz w:val="28"/>
          <w:szCs w:val="28"/>
        </w:rPr>
        <w:t>обмена</w:t>
      </w:r>
      <w:r w:rsidR="009312EA" w:rsidRPr="002D4346">
        <w:rPr>
          <w:sz w:val="28"/>
          <w:szCs w:val="28"/>
        </w:rPr>
        <w:t xml:space="preserve"> земельн</w:t>
      </w:r>
      <w:r w:rsidR="009312EA">
        <w:rPr>
          <w:sz w:val="28"/>
          <w:szCs w:val="28"/>
        </w:rPr>
        <w:t>ых</w:t>
      </w:r>
      <w:r w:rsidR="009312EA" w:rsidRPr="002D4346">
        <w:rPr>
          <w:sz w:val="28"/>
          <w:szCs w:val="28"/>
        </w:rPr>
        <w:t xml:space="preserve"> участк</w:t>
      </w:r>
      <w:r w:rsidR="009312EA">
        <w:rPr>
          <w:sz w:val="28"/>
          <w:szCs w:val="28"/>
        </w:rPr>
        <w:t>ов,</w:t>
      </w:r>
      <w:r w:rsidR="004D7911" w:rsidRPr="00FC3ACF">
        <w:rPr>
          <w:sz w:val="28"/>
          <w:szCs w:val="28"/>
        </w:rPr>
        <w:t xml:space="preserve">  визирует проекты документов</w:t>
      </w:r>
      <w:r w:rsidR="004D7911">
        <w:rPr>
          <w:sz w:val="28"/>
          <w:szCs w:val="28"/>
        </w:rPr>
        <w:t xml:space="preserve"> и возвращает специалисту Отдела.</w:t>
      </w:r>
    </w:p>
    <w:p w:rsidR="00C139B9" w:rsidRDefault="009561A2" w:rsidP="00DE3185">
      <w:pPr>
        <w:pStyle w:val="a5"/>
        <w:tabs>
          <w:tab w:val="left" w:pos="709"/>
        </w:tabs>
        <w:spacing w:before="0" w:beforeAutospacing="0" w:after="0" w:afterAutospacing="0"/>
        <w:jc w:val="both"/>
        <w:rPr>
          <w:sz w:val="28"/>
          <w:szCs w:val="28"/>
        </w:rPr>
      </w:pPr>
      <w:r>
        <w:rPr>
          <w:sz w:val="28"/>
          <w:szCs w:val="28"/>
        </w:rPr>
        <w:t xml:space="preserve">         </w:t>
      </w:r>
      <w:r w:rsidR="005C3EE5">
        <w:rPr>
          <w:sz w:val="28"/>
          <w:szCs w:val="28"/>
        </w:rPr>
        <w:t>6</w:t>
      </w:r>
      <w:r w:rsidR="00DE3185">
        <w:rPr>
          <w:sz w:val="28"/>
          <w:szCs w:val="28"/>
        </w:rPr>
        <w:t>4</w:t>
      </w:r>
      <w:r w:rsidR="00C139B9">
        <w:rPr>
          <w:sz w:val="28"/>
          <w:szCs w:val="28"/>
        </w:rPr>
        <w:t>.</w:t>
      </w:r>
      <w:r w:rsidR="00C139B9" w:rsidRPr="00A44E62">
        <w:rPr>
          <w:sz w:val="28"/>
          <w:szCs w:val="28"/>
        </w:rPr>
        <w:t xml:space="preserve"> </w:t>
      </w:r>
      <w:r w:rsidR="004D7911" w:rsidRPr="00083E01">
        <w:rPr>
          <w:sz w:val="28"/>
          <w:szCs w:val="28"/>
        </w:rPr>
        <w:t>Специалист Отдела направляет проекты документов на согласование специалисту Администрации, ответственному за юридическую экспертизу, управляющему делами Администрации, заместителю Главы муниципального образования, курирующему вопросы экономики.</w:t>
      </w:r>
    </w:p>
    <w:p w:rsidR="00C139B9" w:rsidRDefault="00C139B9" w:rsidP="009561A2">
      <w:pPr>
        <w:pStyle w:val="a5"/>
        <w:tabs>
          <w:tab w:val="left" w:pos="709"/>
        </w:tabs>
        <w:spacing w:before="0" w:beforeAutospacing="0" w:after="0" w:afterAutospacing="0"/>
        <w:jc w:val="both"/>
        <w:rPr>
          <w:sz w:val="28"/>
          <w:szCs w:val="28"/>
        </w:rPr>
      </w:pPr>
      <w:r>
        <w:rPr>
          <w:sz w:val="28"/>
          <w:szCs w:val="28"/>
        </w:rPr>
        <w:t xml:space="preserve">        </w:t>
      </w:r>
      <w:r w:rsidR="00021A2F">
        <w:rPr>
          <w:sz w:val="28"/>
          <w:szCs w:val="28"/>
        </w:rPr>
        <w:t xml:space="preserve"> </w:t>
      </w:r>
      <w:r w:rsidR="005C3EE5">
        <w:rPr>
          <w:sz w:val="28"/>
          <w:szCs w:val="28"/>
        </w:rPr>
        <w:t>6</w:t>
      </w:r>
      <w:r w:rsidR="00DE3185">
        <w:rPr>
          <w:sz w:val="28"/>
          <w:szCs w:val="28"/>
        </w:rPr>
        <w:t>5</w:t>
      </w:r>
      <w:r w:rsidR="005C3EE5">
        <w:rPr>
          <w:sz w:val="28"/>
          <w:szCs w:val="28"/>
        </w:rPr>
        <w:t>.</w:t>
      </w:r>
      <w:r w:rsidR="004D7911" w:rsidRPr="004D7911">
        <w:rPr>
          <w:sz w:val="28"/>
          <w:szCs w:val="28"/>
        </w:rPr>
        <w:t xml:space="preserve"> </w:t>
      </w:r>
      <w:r w:rsidR="004D7911" w:rsidRPr="00083E01">
        <w:rPr>
          <w:sz w:val="28"/>
          <w:szCs w:val="28"/>
        </w:rPr>
        <w:t>Завизированны</w:t>
      </w:r>
      <w:r w:rsidR="004D7911">
        <w:rPr>
          <w:sz w:val="28"/>
          <w:szCs w:val="28"/>
        </w:rPr>
        <w:t>е</w:t>
      </w:r>
      <w:r w:rsidR="004D7911" w:rsidRPr="00083E01">
        <w:rPr>
          <w:sz w:val="28"/>
          <w:szCs w:val="28"/>
        </w:rPr>
        <w:t xml:space="preserve"> проекты  документов специалист Отдела направляет на подпись Главе муниципального образования.</w:t>
      </w:r>
    </w:p>
    <w:p w:rsidR="007843B7" w:rsidRDefault="007843B7" w:rsidP="009561A2">
      <w:pPr>
        <w:pStyle w:val="a5"/>
        <w:tabs>
          <w:tab w:val="left" w:pos="709"/>
        </w:tabs>
        <w:spacing w:before="0" w:beforeAutospacing="0" w:after="0" w:afterAutospacing="0"/>
        <w:jc w:val="both"/>
        <w:rPr>
          <w:sz w:val="28"/>
          <w:szCs w:val="28"/>
        </w:rPr>
      </w:pPr>
      <w:r>
        <w:rPr>
          <w:sz w:val="28"/>
          <w:szCs w:val="28"/>
        </w:rPr>
        <w:t xml:space="preserve">         6</w:t>
      </w:r>
      <w:r w:rsidR="00DE3185">
        <w:rPr>
          <w:sz w:val="28"/>
          <w:szCs w:val="28"/>
        </w:rPr>
        <w:t>6</w:t>
      </w:r>
      <w:r>
        <w:rPr>
          <w:sz w:val="28"/>
          <w:szCs w:val="28"/>
        </w:rPr>
        <w:t xml:space="preserve">. </w:t>
      </w:r>
      <w:r w:rsidR="004D7911" w:rsidRPr="00083E01">
        <w:rPr>
          <w:sz w:val="28"/>
          <w:szCs w:val="28"/>
        </w:rPr>
        <w:t xml:space="preserve">После подписания Главой муниципального образования и присвоения </w:t>
      </w:r>
      <w:r w:rsidR="004D7911" w:rsidRPr="005B2ABF">
        <w:rPr>
          <w:sz w:val="28"/>
          <w:szCs w:val="28"/>
        </w:rPr>
        <w:t>документ</w:t>
      </w:r>
      <w:r w:rsidR="004D7911">
        <w:rPr>
          <w:sz w:val="28"/>
          <w:szCs w:val="28"/>
        </w:rPr>
        <w:t xml:space="preserve">ам </w:t>
      </w:r>
      <w:r w:rsidR="004D7911" w:rsidRPr="00083E01">
        <w:rPr>
          <w:sz w:val="28"/>
          <w:szCs w:val="28"/>
        </w:rPr>
        <w:t xml:space="preserve">регистрационного номера специалист Администрации, ответственный за делопроизводство, передает </w:t>
      </w:r>
      <w:r w:rsidR="004D7911">
        <w:rPr>
          <w:sz w:val="28"/>
          <w:szCs w:val="28"/>
        </w:rPr>
        <w:t>их</w:t>
      </w:r>
      <w:r w:rsidR="004D7911" w:rsidRPr="00083E01">
        <w:rPr>
          <w:sz w:val="28"/>
          <w:szCs w:val="28"/>
        </w:rPr>
        <w:t xml:space="preserve"> специалисту Отдела.</w:t>
      </w:r>
    </w:p>
    <w:p w:rsidR="007843B7" w:rsidRDefault="007843B7" w:rsidP="00DE3185">
      <w:pPr>
        <w:pStyle w:val="a5"/>
        <w:tabs>
          <w:tab w:val="left" w:pos="709"/>
        </w:tabs>
        <w:spacing w:before="0" w:beforeAutospacing="0" w:after="0" w:afterAutospacing="0"/>
        <w:jc w:val="both"/>
        <w:rPr>
          <w:sz w:val="28"/>
          <w:szCs w:val="28"/>
        </w:rPr>
      </w:pPr>
      <w:r>
        <w:rPr>
          <w:sz w:val="28"/>
          <w:szCs w:val="28"/>
        </w:rPr>
        <w:t xml:space="preserve">        </w:t>
      </w:r>
      <w:r w:rsidR="00AE46A0">
        <w:rPr>
          <w:sz w:val="28"/>
          <w:szCs w:val="28"/>
        </w:rPr>
        <w:t xml:space="preserve"> </w:t>
      </w:r>
      <w:r>
        <w:rPr>
          <w:sz w:val="28"/>
          <w:szCs w:val="28"/>
        </w:rPr>
        <w:t>6</w:t>
      </w:r>
      <w:r w:rsidR="00DE3185">
        <w:rPr>
          <w:sz w:val="28"/>
          <w:szCs w:val="28"/>
        </w:rPr>
        <w:t>7</w:t>
      </w:r>
      <w:r>
        <w:rPr>
          <w:sz w:val="28"/>
          <w:szCs w:val="28"/>
        </w:rPr>
        <w:t xml:space="preserve">. </w:t>
      </w:r>
      <w:r w:rsidR="004D7911" w:rsidRPr="00643C08">
        <w:rPr>
          <w:sz w:val="28"/>
          <w:szCs w:val="28"/>
        </w:rPr>
        <w:t xml:space="preserve">При </w:t>
      </w:r>
      <w:r w:rsidR="004D7911">
        <w:rPr>
          <w:sz w:val="28"/>
          <w:szCs w:val="28"/>
        </w:rPr>
        <w:t>наличии предусмотренных пунктом 2</w:t>
      </w:r>
      <w:r w:rsidR="00655DBF">
        <w:rPr>
          <w:sz w:val="28"/>
          <w:szCs w:val="28"/>
        </w:rPr>
        <w:t>5</w:t>
      </w:r>
      <w:r w:rsidR="004D7911" w:rsidRPr="00643C08">
        <w:rPr>
          <w:sz w:val="28"/>
          <w:szCs w:val="28"/>
        </w:rPr>
        <w:t xml:space="preserve"> настоящего Административного регламента оснований для  отказа  в  предоставлении  муниципальной  услуги  специалист Отдела осуществляет подготовку   проекта                                        уведомления об отказе в предоставлении муниципальной услуги, с указанием причин отказа.</w:t>
      </w:r>
    </w:p>
    <w:p w:rsidR="007843B7" w:rsidRDefault="007843B7" w:rsidP="00DE3185">
      <w:pPr>
        <w:tabs>
          <w:tab w:val="left" w:pos="709"/>
        </w:tabs>
        <w:jc w:val="both"/>
        <w:rPr>
          <w:color w:val="000000"/>
          <w:sz w:val="28"/>
          <w:szCs w:val="28"/>
        </w:rPr>
      </w:pPr>
      <w:r w:rsidRPr="00A44E62">
        <w:rPr>
          <w:sz w:val="28"/>
          <w:szCs w:val="28"/>
        </w:rPr>
        <w:lastRenderedPageBreak/>
        <w:t xml:space="preserve"> </w:t>
      </w:r>
      <w:r>
        <w:rPr>
          <w:sz w:val="28"/>
          <w:szCs w:val="28"/>
        </w:rPr>
        <w:t xml:space="preserve">      </w:t>
      </w:r>
      <w:r w:rsidR="00D66F2E">
        <w:rPr>
          <w:sz w:val="28"/>
          <w:szCs w:val="28"/>
        </w:rPr>
        <w:t xml:space="preserve">  </w:t>
      </w:r>
      <w:r>
        <w:rPr>
          <w:sz w:val="28"/>
          <w:szCs w:val="28"/>
        </w:rPr>
        <w:t>6</w:t>
      </w:r>
      <w:r w:rsidR="00DE3185">
        <w:rPr>
          <w:sz w:val="28"/>
          <w:szCs w:val="28"/>
        </w:rPr>
        <w:t>8</w:t>
      </w:r>
      <w:r>
        <w:rPr>
          <w:sz w:val="28"/>
          <w:szCs w:val="28"/>
        </w:rPr>
        <w:t xml:space="preserve">. </w:t>
      </w:r>
      <w:r w:rsidR="004D7911" w:rsidRPr="00643C08">
        <w:rPr>
          <w:sz w:val="28"/>
          <w:szCs w:val="28"/>
        </w:rPr>
        <w:t>Специалист Отдела передает проект уведомления об отказе в предоставлении муниципальной  услуги  с  заявлением и документами, представленными  заявителем  для  визирования  начальнику Отдела.</w:t>
      </w:r>
    </w:p>
    <w:p w:rsidR="00EF7900" w:rsidRDefault="00EF7900" w:rsidP="00872DE6">
      <w:pPr>
        <w:tabs>
          <w:tab w:val="left" w:pos="567"/>
          <w:tab w:val="left" w:pos="709"/>
        </w:tabs>
        <w:ind w:firstLine="709"/>
        <w:jc w:val="both"/>
        <w:rPr>
          <w:sz w:val="28"/>
          <w:szCs w:val="28"/>
        </w:rPr>
      </w:pPr>
      <w:r w:rsidRPr="00027FD3">
        <w:rPr>
          <w:sz w:val="28"/>
          <w:szCs w:val="28"/>
        </w:rPr>
        <w:t>6</w:t>
      </w:r>
      <w:r w:rsidR="00DE3185">
        <w:rPr>
          <w:sz w:val="28"/>
          <w:szCs w:val="28"/>
        </w:rPr>
        <w:t>9</w:t>
      </w:r>
      <w:r w:rsidRPr="00027FD3">
        <w:rPr>
          <w:sz w:val="28"/>
          <w:szCs w:val="28"/>
        </w:rPr>
        <w:t>.</w:t>
      </w:r>
      <w:r w:rsidR="005C3EE5">
        <w:rPr>
          <w:sz w:val="28"/>
          <w:szCs w:val="28"/>
        </w:rPr>
        <w:t xml:space="preserve"> </w:t>
      </w:r>
      <w:r w:rsidR="004D7911" w:rsidRPr="00643C08">
        <w:rPr>
          <w:sz w:val="28"/>
          <w:szCs w:val="28"/>
        </w:rPr>
        <w:t>Начальник Отдела рассматривает проект уведомления об отказе в предоставлении муниципальной  услуги  и передает специалисту Отдела.</w:t>
      </w:r>
      <w:r w:rsidRPr="001C5D4B">
        <w:rPr>
          <w:sz w:val="28"/>
          <w:szCs w:val="28"/>
        </w:rPr>
        <w:t xml:space="preserve"> </w:t>
      </w:r>
    </w:p>
    <w:p w:rsidR="00EF7900" w:rsidRDefault="00DE3185" w:rsidP="00872DE6">
      <w:pPr>
        <w:tabs>
          <w:tab w:val="left" w:pos="709"/>
        </w:tabs>
        <w:ind w:firstLine="709"/>
        <w:jc w:val="both"/>
        <w:rPr>
          <w:sz w:val="28"/>
          <w:szCs w:val="28"/>
        </w:rPr>
      </w:pPr>
      <w:r>
        <w:rPr>
          <w:sz w:val="28"/>
          <w:szCs w:val="28"/>
        </w:rPr>
        <w:t>70</w:t>
      </w:r>
      <w:r w:rsidR="00EF7900" w:rsidRPr="001C5D4B">
        <w:rPr>
          <w:sz w:val="28"/>
          <w:szCs w:val="28"/>
        </w:rPr>
        <w:t xml:space="preserve">. </w:t>
      </w:r>
      <w:r w:rsidR="004D7911" w:rsidRPr="00643C08">
        <w:rPr>
          <w:sz w:val="28"/>
          <w:szCs w:val="28"/>
        </w:rPr>
        <w:t>Специалист Отдела направляет проект уведомления об отказе в предоставлении муниципальной  услуги на согласование специалисту Администрации, ответственному за юридическую экспертизу, управляющему делами Администрации.</w:t>
      </w:r>
    </w:p>
    <w:p w:rsidR="00EF7900" w:rsidRDefault="00E93596" w:rsidP="00872DE6">
      <w:pPr>
        <w:tabs>
          <w:tab w:val="left" w:pos="709"/>
        </w:tabs>
        <w:ind w:firstLine="709"/>
        <w:jc w:val="both"/>
        <w:rPr>
          <w:sz w:val="28"/>
          <w:szCs w:val="28"/>
        </w:rPr>
      </w:pPr>
      <w:r>
        <w:rPr>
          <w:sz w:val="28"/>
          <w:szCs w:val="28"/>
        </w:rPr>
        <w:t>7</w:t>
      </w:r>
      <w:r w:rsidR="00DE3185">
        <w:rPr>
          <w:sz w:val="28"/>
          <w:szCs w:val="28"/>
        </w:rPr>
        <w:t>1</w:t>
      </w:r>
      <w:r w:rsidR="00EF7900" w:rsidRPr="001C5D4B">
        <w:rPr>
          <w:sz w:val="28"/>
          <w:szCs w:val="28"/>
        </w:rPr>
        <w:t xml:space="preserve">. </w:t>
      </w:r>
      <w:r w:rsidR="004D7911" w:rsidRPr="00643C08">
        <w:rPr>
          <w:sz w:val="28"/>
          <w:szCs w:val="28"/>
        </w:rPr>
        <w:t>Завизированный проект уведомления об отказе в предоставлении муниципальной  услуги специалист Отдела направляет на подпись заместителю Главы муниципального образования, курирующему вопросы экономики.</w:t>
      </w:r>
    </w:p>
    <w:p w:rsidR="00306B16" w:rsidRDefault="0037699C" w:rsidP="00872DE6">
      <w:pPr>
        <w:tabs>
          <w:tab w:val="left" w:pos="709"/>
        </w:tabs>
        <w:ind w:firstLine="709"/>
        <w:jc w:val="both"/>
        <w:rPr>
          <w:sz w:val="28"/>
          <w:szCs w:val="28"/>
        </w:rPr>
      </w:pPr>
      <w:r>
        <w:rPr>
          <w:sz w:val="28"/>
          <w:szCs w:val="28"/>
        </w:rPr>
        <w:t>7</w:t>
      </w:r>
      <w:r w:rsidR="00DE3185">
        <w:rPr>
          <w:sz w:val="28"/>
          <w:szCs w:val="28"/>
        </w:rPr>
        <w:t>2</w:t>
      </w:r>
      <w:r w:rsidR="00EF7900" w:rsidRPr="00306B16">
        <w:rPr>
          <w:sz w:val="28"/>
          <w:szCs w:val="28"/>
        </w:rPr>
        <w:t>.</w:t>
      </w:r>
      <w:r w:rsidR="00EF7900" w:rsidRPr="001C5D4B">
        <w:rPr>
          <w:sz w:val="28"/>
          <w:szCs w:val="28"/>
        </w:rPr>
        <w:t xml:space="preserve">  </w:t>
      </w:r>
      <w:r w:rsidR="004D7911" w:rsidRPr="002723D2">
        <w:rPr>
          <w:sz w:val="28"/>
          <w:szCs w:val="28"/>
        </w:rPr>
        <w:t>После подписания  заместителем Главы муниципального образования уведомления об отказе в предоставлении муниципальной услуги специалист Администрации, ответственный за делопроизводство, присваивает документу регистрационный  номер и передает его специалисту Отдела.</w:t>
      </w:r>
    </w:p>
    <w:p w:rsidR="00A01474" w:rsidRPr="009E7949" w:rsidRDefault="00A01474" w:rsidP="00872DE6">
      <w:pPr>
        <w:pStyle w:val="a5"/>
        <w:tabs>
          <w:tab w:val="left" w:pos="709"/>
        </w:tabs>
        <w:spacing w:before="0" w:beforeAutospacing="0" w:after="0" w:afterAutospacing="0"/>
        <w:jc w:val="both"/>
        <w:rPr>
          <w:sz w:val="28"/>
          <w:szCs w:val="28"/>
        </w:rPr>
      </w:pPr>
      <w:r>
        <w:rPr>
          <w:sz w:val="28"/>
          <w:szCs w:val="28"/>
        </w:rPr>
        <w:t xml:space="preserve">         </w:t>
      </w:r>
      <w:r w:rsidR="0037699C">
        <w:rPr>
          <w:sz w:val="28"/>
          <w:szCs w:val="28"/>
        </w:rPr>
        <w:t>7</w:t>
      </w:r>
      <w:r w:rsidR="00DE3185">
        <w:rPr>
          <w:sz w:val="28"/>
          <w:szCs w:val="28"/>
        </w:rPr>
        <w:t>3</w:t>
      </w:r>
      <w:r>
        <w:rPr>
          <w:sz w:val="28"/>
          <w:szCs w:val="28"/>
        </w:rPr>
        <w:t xml:space="preserve">. </w:t>
      </w:r>
      <w:r w:rsidR="004D7911" w:rsidRPr="002723D2">
        <w:rPr>
          <w:sz w:val="28"/>
          <w:szCs w:val="28"/>
        </w:rPr>
        <w:t>Специалист Отдела выдает подписанное уведомление об отказе в предоставлении</w:t>
      </w:r>
      <w:r w:rsidR="004D7911">
        <w:rPr>
          <w:sz w:val="28"/>
          <w:szCs w:val="28"/>
        </w:rPr>
        <w:t xml:space="preserve"> муниципальной услуги заявителю.</w:t>
      </w:r>
    </w:p>
    <w:p w:rsidR="00CB44E2" w:rsidRPr="00AC2444" w:rsidRDefault="00CB44E2" w:rsidP="00872DE6">
      <w:pPr>
        <w:pStyle w:val="a5"/>
        <w:tabs>
          <w:tab w:val="left" w:pos="709"/>
        </w:tabs>
        <w:spacing w:after="240" w:afterAutospacing="0"/>
        <w:jc w:val="center"/>
        <w:rPr>
          <w:b/>
          <w:i/>
          <w:sz w:val="28"/>
          <w:szCs w:val="28"/>
        </w:rPr>
      </w:pPr>
      <w:r w:rsidRPr="00AC2444">
        <w:rPr>
          <w:b/>
          <w:i/>
          <w:sz w:val="28"/>
          <w:szCs w:val="28"/>
        </w:rPr>
        <w:t>Выдача документов</w:t>
      </w:r>
    </w:p>
    <w:p w:rsidR="005C3EE5" w:rsidRPr="00DE1365" w:rsidRDefault="005C3EE5" w:rsidP="00DE3185">
      <w:pPr>
        <w:widowControl w:val="0"/>
        <w:tabs>
          <w:tab w:val="left" w:pos="709"/>
        </w:tabs>
        <w:ind w:firstLine="709"/>
        <w:jc w:val="both"/>
        <w:rPr>
          <w:sz w:val="28"/>
          <w:szCs w:val="28"/>
        </w:rPr>
      </w:pPr>
      <w:r w:rsidRPr="00DE1365">
        <w:rPr>
          <w:sz w:val="28"/>
          <w:szCs w:val="28"/>
        </w:rPr>
        <w:t>7</w:t>
      </w:r>
      <w:r w:rsidR="00DE3185">
        <w:rPr>
          <w:sz w:val="28"/>
          <w:szCs w:val="28"/>
        </w:rPr>
        <w:t>4</w:t>
      </w:r>
      <w:r w:rsidRPr="00DE1365">
        <w:rPr>
          <w:sz w:val="28"/>
          <w:szCs w:val="28"/>
        </w:rPr>
        <w:t xml:space="preserve">. </w:t>
      </w:r>
      <w:r w:rsidR="004D7911" w:rsidRPr="00B67BF7">
        <w:rPr>
          <w:sz w:val="28"/>
          <w:szCs w:val="28"/>
        </w:rPr>
        <w:t xml:space="preserve">Основанием для начала процедуры выдачи (направления) документов заявителю </w:t>
      </w:r>
      <w:r w:rsidR="004D7911" w:rsidRPr="00B67BF7">
        <w:rPr>
          <w:spacing w:val="-2"/>
          <w:sz w:val="28"/>
          <w:szCs w:val="28"/>
        </w:rPr>
        <w:t>по результатам предоставления муниципальной услуги</w:t>
      </w:r>
      <w:r w:rsidR="004D7911" w:rsidRPr="00B67BF7">
        <w:rPr>
          <w:sz w:val="28"/>
          <w:szCs w:val="28"/>
        </w:rPr>
        <w:t xml:space="preserve"> является получение специалистом Отдела от специалиста Администрации, ответственного за делопроизводство подписанных документов о</w:t>
      </w:r>
      <w:r w:rsidR="009312EA">
        <w:rPr>
          <w:sz w:val="28"/>
          <w:szCs w:val="28"/>
        </w:rPr>
        <w:t>б  обмене</w:t>
      </w:r>
      <w:r w:rsidR="004D7911" w:rsidRPr="00B67BF7">
        <w:rPr>
          <w:sz w:val="28"/>
          <w:szCs w:val="28"/>
        </w:rPr>
        <w:t xml:space="preserve"> </w:t>
      </w:r>
      <w:r w:rsidR="009312EA">
        <w:rPr>
          <w:sz w:val="28"/>
          <w:szCs w:val="28"/>
        </w:rPr>
        <w:t xml:space="preserve"> земельных участков</w:t>
      </w:r>
      <w:r w:rsidR="004D7911" w:rsidRPr="00B67BF7">
        <w:rPr>
          <w:sz w:val="28"/>
          <w:szCs w:val="28"/>
        </w:rPr>
        <w:t>.</w:t>
      </w:r>
    </w:p>
    <w:p w:rsidR="004D7911" w:rsidRPr="00B67BF7" w:rsidRDefault="004D7911" w:rsidP="004D7911">
      <w:pPr>
        <w:pStyle w:val="a6"/>
        <w:suppressAutoHyphens w:val="0"/>
        <w:spacing w:after="0"/>
        <w:ind w:left="0" w:firstLine="709"/>
        <w:jc w:val="both"/>
        <w:rPr>
          <w:sz w:val="28"/>
          <w:szCs w:val="28"/>
        </w:rPr>
      </w:pPr>
      <w:r w:rsidRPr="00B67BF7">
        <w:rPr>
          <w:sz w:val="28"/>
          <w:szCs w:val="28"/>
        </w:rPr>
        <w:t>7</w:t>
      </w:r>
      <w:r w:rsidR="00DE3185">
        <w:rPr>
          <w:sz w:val="28"/>
          <w:szCs w:val="28"/>
        </w:rPr>
        <w:t>5</w:t>
      </w:r>
      <w:r w:rsidRPr="00B67BF7">
        <w:rPr>
          <w:sz w:val="28"/>
          <w:szCs w:val="28"/>
        </w:rPr>
        <w:t>. Специалист Отдела сообщает заявителю о принятом решении и подписании договор</w:t>
      </w:r>
      <w:r>
        <w:rPr>
          <w:sz w:val="28"/>
          <w:szCs w:val="28"/>
        </w:rPr>
        <w:t>а</w:t>
      </w:r>
      <w:r w:rsidRPr="00B67BF7">
        <w:rPr>
          <w:sz w:val="28"/>
          <w:szCs w:val="28"/>
        </w:rPr>
        <w:t xml:space="preserve"> </w:t>
      </w:r>
      <w:r>
        <w:rPr>
          <w:sz w:val="28"/>
          <w:szCs w:val="28"/>
        </w:rPr>
        <w:t xml:space="preserve">мены </w:t>
      </w:r>
      <w:r w:rsidRPr="00B67BF7">
        <w:rPr>
          <w:sz w:val="28"/>
          <w:szCs w:val="28"/>
        </w:rPr>
        <w:t>со стороны Администрации лично, по телефону (или иным способом, указанным заявителем).</w:t>
      </w:r>
    </w:p>
    <w:p w:rsidR="004D7911" w:rsidRPr="00B67BF7" w:rsidRDefault="004D7911" w:rsidP="004D7911">
      <w:pPr>
        <w:pStyle w:val="a6"/>
        <w:suppressAutoHyphens w:val="0"/>
        <w:spacing w:after="0"/>
        <w:ind w:left="0" w:firstLine="709"/>
        <w:jc w:val="both"/>
        <w:rPr>
          <w:sz w:val="28"/>
          <w:szCs w:val="28"/>
        </w:rPr>
      </w:pPr>
      <w:r>
        <w:rPr>
          <w:sz w:val="28"/>
          <w:szCs w:val="28"/>
        </w:rPr>
        <w:t>7</w:t>
      </w:r>
      <w:r w:rsidR="00DE3185">
        <w:rPr>
          <w:sz w:val="28"/>
          <w:szCs w:val="28"/>
        </w:rPr>
        <w:t>6</w:t>
      </w:r>
      <w:r w:rsidRPr="00B67BF7">
        <w:rPr>
          <w:sz w:val="28"/>
          <w:szCs w:val="28"/>
        </w:rPr>
        <w:t>. Специалист Отдела выдает</w:t>
      </w:r>
      <w:r>
        <w:rPr>
          <w:sz w:val="28"/>
          <w:szCs w:val="28"/>
        </w:rPr>
        <w:t xml:space="preserve"> (направляет)</w:t>
      </w:r>
      <w:r w:rsidRPr="00B67BF7">
        <w:rPr>
          <w:sz w:val="28"/>
          <w:szCs w:val="28"/>
        </w:rPr>
        <w:t xml:space="preserve"> заявителю документы о</w:t>
      </w:r>
      <w:r w:rsidR="00803D1F">
        <w:rPr>
          <w:sz w:val="28"/>
          <w:szCs w:val="28"/>
        </w:rPr>
        <w:t>б</w:t>
      </w:r>
      <w:r w:rsidRPr="00B67BF7">
        <w:rPr>
          <w:sz w:val="28"/>
          <w:szCs w:val="28"/>
        </w:rPr>
        <w:t xml:space="preserve"> </w:t>
      </w:r>
      <w:r w:rsidR="00803D1F">
        <w:rPr>
          <w:sz w:val="28"/>
          <w:szCs w:val="28"/>
        </w:rPr>
        <w:t>обмене земельных участков</w:t>
      </w:r>
      <w:r w:rsidRPr="00B67BF7">
        <w:rPr>
          <w:sz w:val="28"/>
          <w:szCs w:val="28"/>
        </w:rPr>
        <w:t>.</w:t>
      </w:r>
    </w:p>
    <w:p w:rsidR="006D7EC5" w:rsidRPr="002A42A2" w:rsidRDefault="004D7911" w:rsidP="004D7911">
      <w:pPr>
        <w:pStyle w:val="ConsPlusNormal"/>
        <w:widowControl/>
        <w:tabs>
          <w:tab w:val="left" w:pos="709"/>
        </w:tabs>
        <w:ind w:firstLine="709"/>
        <w:jc w:val="both"/>
        <w:rPr>
          <w:rFonts w:ascii="Times New Roman" w:hAnsi="Times New Roman" w:cs="Times New Roman"/>
          <w:color w:val="000000"/>
          <w:sz w:val="28"/>
          <w:szCs w:val="28"/>
        </w:rPr>
      </w:pPr>
      <w:r>
        <w:rPr>
          <w:rFonts w:ascii="Times New Roman" w:hAnsi="Times New Roman" w:cs="Times New Roman"/>
          <w:sz w:val="28"/>
          <w:szCs w:val="28"/>
        </w:rPr>
        <w:t>7</w:t>
      </w:r>
      <w:r w:rsidR="00DE3185">
        <w:rPr>
          <w:rFonts w:ascii="Times New Roman" w:hAnsi="Times New Roman" w:cs="Times New Roman"/>
          <w:sz w:val="28"/>
          <w:szCs w:val="28"/>
        </w:rPr>
        <w:t>7</w:t>
      </w:r>
      <w:r w:rsidRPr="00B67BF7">
        <w:rPr>
          <w:rFonts w:ascii="Times New Roman" w:hAnsi="Times New Roman" w:cs="Times New Roman"/>
          <w:sz w:val="28"/>
          <w:szCs w:val="28"/>
        </w:rPr>
        <w:t xml:space="preserve">.  Максимальный срок исполнения указанной административной процедуры – </w:t>
      </w:r>
      <w:r>
        <w:rPr>
          <w:rFonts w:ascii="Times New Roman" w:hAnsi="Times New Roman" w:cs="Times New Roman"/>
          <w:sz w:val="28"/>
          <w:szCs w:val="28"/>
        </w:rPr>
        <w:t>2</w:t>
      </w:r>
      <w:r w:rsidRPr="00B67BF7">
        <w:rPr>
          <w:rFonts w:ascii="Times New Roman" w:hAnsi="Times New Roman" w:cs="Times New Roman"/>
          <w:sz w:val="28"/>
          <w:szCs w:val="28"/>
        </w:rPr>
        <w:t xml:space="preserve"> рабочих дня.</w:t>
      </w:r>
    </w:p>
    <w:p w:rsidR="006D5C52" w:rsidRDefault="006D5C52" w:rsidP="00C61EA4">
      <w:pPr>
        <w:pStyle w:val="a5"/>
        <w:tabs>
          <w:tab w:val="left" w:pos="709"/>
        </w:tabs>
        <w:spacing w:before="0" w:beforeAutospacing="0" w:after="0" w:afterAutospacing="0"/>
        <w:jc w:val="center"/>
        <w:rPr>
          <w:b/>
          <w:sz w:val="28"/>
          <w:szCs w:val="28"/>
        </w:rPr>
      </w:pPr>
    </w:p>
    <w:p w:rsidR="00C61EA4" w:rsidRDefault="00C61EA4" w:rsidP="00C61EA4">
      <w:pPr>
        <w:pStyle w:val="a5"/>
        <w:tabs>
          <w:tab w:val="left" w:pos="709"/>
        </w:tabs>
        <w:spacing w:before="0" w:beforeAutospacing="0" w:after="0" w:afterAutospacing="0"/>
        <w:jc w:val="center"/>
        <w:rPr>
          <w:b/>
          <w:sz w:val="28"/>
          <w:szCs w:val="28"/>
        </w:rPr>
      </w:pPr>
      <w:r w:rsidRPr="00535CD9">
        <w:rPr>
          <w:b/>
          <w:sz w:val="28"/>
          <w:szCs w:val="28"/>
        </w:rPr>
        <w:t xml:space="preserve">Раздел 4.  Порядок и формы </w:t>
      </w:r>
      <w:proofErr w:type="gramStart"/>
      <w:r w:rsidRPr="00535CD9">
        <w:rPr>
          <w:b/>
          <w:sz w:val="28"/>
          <w:szCs w:val="28"/>
        </w:rPr>
        <w:t>контроля за</w:t>
      </w:r>
      <w:proofErr w:type="gramEnd"/>
      <w:r w:rsidRPr="00535CD9">
        <w:rPr>
          <w:b/>
          <w:sz w:val="28"/>
          <w:szCs w:val="28"/>
        </w:rPr>
        <w:t xml:space="preserve"> предоставлением</w:t>
      </w:r>
      <w:r w:rsidRPr="00535CD9">
        <w:rPr>
          <w:b/>
          <w:sz w:val="28"/>
          <w:szCs w:val="28"/>
        </w:rPr>
        <w:br/>
        <w:t>муниципальной услуги</w:t>
      </w:r>
    </w:p>
    <w:p w:rsidR="00C61EA4" w:rsidRPr="00535CD9" w:rsidRDefault="00C61EA4" w:rsidP="00C61EA4">
      <w:pPr>
        <w:pStyle w:val="a5"/>
        <w:tabs>
          <w:tab w:val="left" w:pos="709"/>
        </w:tabs>
        <w:spacing w:before="0" w:beforeAutospacing="0" w:after="0" w:afterAutospacing="0"/>
        <w:jc w:val="center"/>
        <w:rPr>
          <w:b/>
          <w:sz w:val="28"/>
          <w:szCs w:val="28"/>
        </w:rPr>
      </w:pPr>
    </w:p>
    <w:p w:rsidR="00C61EA4" w:rsidRPr="005B5BAB" w:rsidRDefault="00C61EA4" w:rsidP="00C61EA4">
      <w:pPr>
        <w:tabs>
          <w:tab w:val="left" w:pos="709"/>
        </w:tabs>
        <w:ind w:firstLine="709"/>
        <w:jc w:val="both"/>
        <w:rPr>
          <w:sz w:val="28"/>
          <w:szCs w:val="28"/>
        </w:rPr>
      </w:pPr>
      <w:r>
        <w:rPr>
          <w:sz w:val="28"/>
          <w:szCs w:val="28"/>
        </w:rPr>
        <w:t>7</w:t>
      </w:r>
      <w:r w:rsidR="00DE3185">
        <w:rPr>
          <w:sz w:val="28"/>
          <w:szCs w:val="28"/>
        </w:rPr>
        <w:t>8</w:t>
      </w:r>
      <w:r>
        <w:rPr>
          <w:sz w:val="28"/>
          <w:szCs w:val="28"/>
        </w:rPr>
        <w:t xml:space="preserve">. </w:t>
      </w:r>
      <w:r w:rsidRPr="005B5BAB">
        <w:rPr>
          <w:color w:val="000000"/>
          <w:sz w:val="28"/>
          <w:szCs w:val="28"/>
        </w:rPr>
        <w:t>Постоянный т</w:t>
      </w:r>
      <w:r w:rsidRPr="005B5BAB">
        <w:rPr>
          <w:sz w:val="28"/>
          <w:szCs w:val="28"/>
        </w:rPr>
        <w:t xml:space="preserve">екущий </w:t>
      </w:r>
      <w:proofErr w:type="gramStart"/>
      <w:r w:rsidRPr="005B5BAB">
        <w:rPr>
          <w:sz w:val="28"/>
          <w:szCs w:val="28"/>
        </w:rPr>
        <w:t>контроль за</w:t>
      </w:r>
      <w:proofErr w:type="gramEnd"/>
      <w:r w:rsidRPr="005B5BA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Регламента, нормативных правовых актов, определяющих порядок выполнения административных процедур, осуществляется заместителем Главы муниципального образования, курирующим вопросы по земельным отношениям.</w:t>
      </w:r>
    </w:p>
    <w:p w:rsidR="00C61EA4" w:rsidRPr="005B5BAB" w:rsidRDefault="00C61EA4" w:rsidP="00DE3185">
      <w:pPr>
        <w:tabs>
          <w:tab w:val="left" w:pos="709"/>
        </w:tabs>
        <w:jc w:val="both"/>
        <w:rPr>
          <w:sz w:val="28"/>
          <w:szCs w:val="28"/>
        </w:rPr>
      </w:pPr>
      <w:r w:rsidRPr="005B5BAB">
        <w:rPr>
          <w:sz w:val="28"/>
          <w:szCs w:val="28"/>
        </w:rPr>
        <w:tab/>
      </w:r>
      <w:r>
        <w:rPr>
          <w:sz w:val="28"/>
          <w:szCs w:val="28"/>
        </w:rPr>
        <w:t>7</w:t>
      </w:r>
      <w:r w:rsidR="00DE3185">
        <w:rPr>
          <w:sz w:val="28"/>
          <w:szCs w:val="28"/>
        </w:rPr>
        <w:t>9</w:t>
      </w:r>
      <w:r w:rsidRPr="005B5BAB">
        <w:rPr>
          <w:sz w:val="28"/>
          <w:szCs w:val="28"/>
        </w:rPr>
        <w:t>. По результатам проверки заместитель Главы муниципального образования, курирующий вопросы по земельным отношениям, дает указания по устранению выявленных нарушений и контролирует их исполнение.</w:t>
      </w:r>
    </w:p>
    <w:p w:rsidR="00C61EA4" w:rsidRPr="005D2C5F" w:rsidRDefault="00C61EA4" w:rsidP="00C61EA4">
      <w:pPr>
        <w:pStyle w:val="a5"/>
        <w:tabs>
          <w:tab w:val="left" w:pos="709"/>
        </w:tabs>
        <w:jc w:val="center"/>
        <w:rPr>
          <w:b/>
          <w:sz w:val="28"/>
          <w:szCs w:val="28"/>
        </w:rPr>
      </w:pPr>
      <w:r w:rsidRPr="005D2C5F">
        <w:rPr>
          <w:b/>
          <w:sz w:val="28"/>
          <w:szCs w:val="28"/>
        </w:rPr>
        <w:lastRenderedPageBreak/>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80.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многофункционального центра, в досудебном (внесудебном) порядке.</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81.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Заявитель может обратиться с жалобой, в том числе в следующих случаях:</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2) нарушения срока предоставления муниципальной услуги;</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F14567" w:rsidRPr="00F14567" w:rsidRDefault="00F14567" w:rsidP="00F14567">
      <w:pPr>
        <w:pStyle w:val="ConsPlusNormal"/>
        <w:ind w:firstLine="709"/>
        <w:jc w:val="both"/>
        <w:rPr>
          <w:rFonts w:ascii="Times New Roman" w:hAnsi="Times New Roman" w:cs="Times New Roman"/>
          <w:sz w:val="28"/>
          <w:szCs w:val="28"/>
        </w:rPr>
      </w:pPr>
      <w:proofErr w:type="gramStart"/>
      <w:r w:rsidRPr="00F1456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F14567" w:rsidRPr="00F14567" w:rsidRDefault="00F14567" w:rsidP="00F14567">
      <w:pPr>
        <w:pStyle w:val="ConsPlusNormal"/>
        <w:ind w:firstLine="709"/>
        <w:jc w:val="both"/>
        <w:rPr>
          <w:rFonts w:ascii="Times New Roman" w:hAnsi="Times New Roman" w:cs="Times New Roman"/>
          <w:sz w:val="28"/>
          <w:szCs w:val="28"/>
        </w:rPr>
      </w:pPr>
      <w:proofErr w:type="gramStart"/>
      <w:r w:rsidRPr="00F1456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14567" w:rsidRPr="00F14567" w:rsidRDefault="00F14567" w:rsidP="00F14567">
      <w:pPr>
        <w:shd w:val="clear" w:color="auto" w:fill="FFFFFF"/>
        <w:ind w:firstLine="709"/>
        <w:jc w:val="both"/>
        <w:rPr>
          <w:sz w:val="28"/>
          <w:szCs w:val="28"/>
        </w:rPr>
      </w:pPr>
      <w:r w:rsidRPr="00F14567">
        <w:rPr>
          <w:rStyle w:val="blk"/>
          <w:sz w:val="28"/>
          <w:szCs w:val="28"/>
        </w:rPr>
        <w:t>8) нарушения срока или порядка выдачи документов по результатам предоставления муниципальной услуги;</w:t>
      </w:r>
    </w:p>
    <w:p w:rsidR="00F14567" w:rsidRPr="00F14567" w:rsidRDefault="00F14567" w:rsidP="00F14567">
      <w:pPr>
        <w:shd w:val="clear" w:color="auto" w:fill="FFFFFF"/>
        <w:ind w:firstLine="709"/>
        <w:jc w:val="both"/>
        <w:rPr>
          <w:sz w:val="28"/>
          <w:szCs w:val="28"/>
        </w:rPr>
      </w:pPr>
      <w:bookmarkStart w:id="13" w:name="dst225"/>
      <w:bookmarkEnd w:id="13"/>
      <w:proofErr w:type="gramStart"/>
      <w:r w:rsidRPr="00F14567">
        <w:rPr>
          <w:rStyle w:val="blk"/>
          <w:sz w:val="28"/>
          <w:szCs w:val="28"/>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rsidRPr="00F14567">
        <w:rPr>
          <w:rStyle w:val="blk"/>
          <w:sz w:val="28"/>
          <w:szCs w:val="28"/>
        </w:rPr>
        <w:lastRenderedPageBreak/>
        <w:t>Российской Федерации, муниципальными правовыми актами.</w:t>
      </w:r>
      <w:proofErr w:type="gramEnd"/>
      <w:r w:rsidRPr="00F14567">
        <w:rPr>
          <w:rStyle w:val="blk"/>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14567" w:rsidRPr="00F14567" w:rsidRDefault="00F14567" w:rsidP="00F14567">
      <w:pPr>
        <w:shd w:val="clear" w:color="auto" w:fill="FFFFFF"/>
        <w:ind w:firstLine="709"/>
        <w:jc w:val="both"/>
        <w:rPr>
          <w:sz w:val="28"/>
          <w:szCs w:val="28"/>
        </w:rPr>
      </w:pPr>
      <w:bookmarkStart w:id="14" w:name="dst296"/>
      <w:bookmarkEnd w:id="14"/>
      <w:r w:rsidRPr="00F14567">
        <w:rPr>
          <w:rStyle w:val="blk"/>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18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14567" w:rsidRPr="00F14567" w:rsidRDefault="00F14567" w:rsidP="00F14567">
      <w:pPr>
        <w:ind w:firstLine="709"/>
        <w:jc w:val="both"/>
        <w:rPr>
          <w:sz w:val="28"/>
          <w:szCs w:val="28"/>
        </w:rPr>
      </w:pPr>
      <w:r w:rsidRPr="00F14567">
        <w:rPr>
          <w:sz w:val="28"/>
          <w:szCs w:val="28"/>
        </w:rPr>
        <w:t>82. Ответ на жалобу заявителя не дается в случаях, если:</w:t>
      </w:r>
    </w:p>
    <w:p w:rsidR="00F14567" w:rsidRPr="00F14567" w:rsidRDefault="00F14567" w:rsidP="00F14567">
      <w:pPr>
        <w:ind w:firstLine="709"/>
        <w:jc w:val="both"/>
        <w:rPr>
          <w:sz w:val="28"/>
          <w:szCs w:val="28"/>
        </w:rPr>
      </w:pPr>
      <w:r w:rsidRPr="00F14567">
        <w:rPr>
          <w:sz w:val="28"/>
          <w:szCs w:val="28"/>
        </w:rPr>
        <w:t xml:space="preserve">- в жалобе не </w:t>
      </w:r>
      <w:proofErr w:type="gramStart"/>
      <w:r w:rsidRPr="00F14567">
        <w:rPr>
          <w:sz w:val="28"/>
          <w:szCs w:val="28"/>
        </w:rPr>
        <w:t>указаны</w:t>
      </w:r>
      <w:proofErr w:type="gramEnd"/>
      <w:r w:rsidRPr="00F14567">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F14567">
        <w:rPr>
          <w:sz w:val="28"/>
          <w:szCs w:val="28"/>
        </w:rPr>
        <w:t>совершившим</w:t>
      </w:r>
      <w:proofErr w:type="gramEnd"/>
      <w:r w:rsidRPr="00F14567">
        <w:rPr>
          <w:sz w:val="28"/>
          <w:szCs w:val="28"/>
        </w:rPr>
        <w:t>, жалоба подлежит направлению в государственный орган в соответствии с его компетенцией;</w:t>
      </w:r>
    </w:p>
    <w:p w:rsidR="00F14567" w:rsidRPr="00F14567" w:rsidRDefault="00F14567" w:rsidP="00F14567">
      <w:pPr>
        <w:ind w:firstLine="709"/>
        <w:jc w:val="both"/>
        <w:rPr>
          <w:sz w:val="28"/>
          <w:szCs w:val="28"/>
        </w:rPr>
      </w:pPr>
      <w:r w:rsidRPr="00F14567">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F14567" w:rsidRPr="00F14567" w:rsidRDefault="00F14567" w:rsidP="00F14567">
      <w:pPr>
        <w:ind w:firstLine="709"/>
        <w:jc w:val="both"/>
        <w:rPr>
          <w:sz w:val="28"/>
          <w:szCs w:val="28"/>
        </w:rPr>
      </w:pPr>
      <w:r w:rsidRPr="00F14567">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F14567" w:rsidRPr="00F14567" w:rsidRDefault="00F14567" w:rsidP="00F14567">
      <w:pPr>
        <w:ind w:firstLine="709"/>
        <w:jc w:val="both"/>
        <w:rPr>
          <w:sz w:val="28"/>
          <w:szCs w:val="28"/>
        </w:rPr>
      </w:pPr>
      <w:proofErr w:type="gramStart"/>
      <w:r w:rsidRPr="00F14567">
        <w:rPr>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roofErr w:type="gramEnd"/>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83.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 xml:space="preserve">84.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w:t>
      </w:r>
      <w:r w:rsidRPr="00F14567">
        <w:rPr>
          <w:rFonts w:ascii="Times New Roman" w:hAnsi="Times New Roman" w:cs="Times New Roman"/>
          <w:sz w:val="28"/>
          <w:szCs w:val="28"/>
        </w:rPr>
        <w:lastRenderedPageBreak/>
        <w:t>личном приеме заявителя.</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 xml:space="preserve">85. </w:t>
      </w:r>
      <w:proofErr w:type="gramStart"/>
      <w:r w:rsidRPr="00F1456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14567">
        <w:rPr>
          <w:rFonts w:ascii="Times New Roman" w:hAnsi="Times New Roman" w:cs="Times New Roman"/>
          <w:sz w:val="28"/>
          <w:szCs w:val="28"/>
        </w:rPr>
        <w:t xml:space="preserve"> исправлений - в течение 5 рабочих дней со дня ее регистрации.</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86. Жалоба должна содержать:</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4567" w:rsidRPr="00F14567" w:rsidRDefault="00F14567" w:rsidP="00F14567">
      <w:pPr>
        <w:pStyle w:val="ConsPlusNormal"/>
        <w:ind w:firstLine="709"/>
        <w:jc w:val="both"/>
        <w:rPr>
          <w:rFonts w:ascii="Times New Roman" w:hAnsi="Times New Roman" w:cs="Times New Roman"/>
          <w:sz w:val="28"/>
          <w:szCs w:val="28"/>
        </w:rPr>
      </w:pPr>
      <w:proofErr w:type="gramStart"/>
      <w:r w:rsidRPr="00F145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87. По результатам рассмотрения жалобы орган, предоставляющий муниципальную услугу, принимает одно из следующих решений:</w:t>
      </w:r>
    </w:p>
    <w:p w:rsidR="00F14567" w:rsidRPr="00F14567" w:rsidRDefault="00F14567" w:rsidP="00F14567">
      <w:pPr>
        <w:pStyle w:val="ConsPlusNormal"/>
        <w:ind w:firstLine="709"/>
        <w:jc w:val="both"/>
        <w:rPr>
          <w:rFonts w:ascii="Times New Roman" w:hAnsi="Times New Roman" w:cs="Times New Roman"/>
          <w:sz w:val="28"/>
          <w:szCs w:val="28"/>
        </w:rPr>
      </w:pPr>
      <w:proofErr w:type="gramStart"/>
      <w:r w:rsidRPr="00F14567">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2) отказывает в удовлетворении жалобы.</w:t>
      </w:r>
    </w:p>
    <w:p w:rsidR="00F14567" w:rsidRPr="00F14567" w:rsidRDefault="00F14567" w:rsidP="00F14567">
      <w:pPr>
        <w:pStyle w:val="ConsPlusNormal"/>
        <w:ind w:firstLine="709"/>
        <w:jc w:val="both"/>
        <w:rPr>
          <w:rFonts w:ascii="Times New Roman" w:hAnsi="Times New Roman" w:cs="Times New Roman"/>
          <w:sz w:val="28"/>
          <w:szCs w:val="28"/>
        </w:rPr>
      </w:pPr>
      <w:r w:rsidRPr="00F14567">
        <w:rPr>
          <w:rFonts w:ascii="Times New Roman" w:hAnsi="Times New Roman" w:cs="Times New Roman"/>
          <w:sz w:val="28"/>
          <w:szCs w:val="28"/>
        </w:rPr>
        <w:t>88.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567" w:rsidRPr="00F14567" w:rsidRDefault="00F14567" w:rsidP="00F14567">
      <w:pPr>
        <w:shd w:val="clear" w:color="auto" w:fill="FFFFFF"/>
        <w:ind w:firstLine="709"/>
        <w:jc w:val="both"/>
        <w:rPr>
          <w:sz w:val="28"/>
          <w:szCs w:val="28"/>
        </w:rPr>
      </w:pPr>
      <w:r w:rsidRPr="00F14567">
        <w:rPr>
          <w:rStyle w:val="blk"/>
          <w:sz w:val="28"/>
          <w:szCs w:val="28"/>
        </w:rPr>
        <w:t xml:space="preserve">89.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w:t>
      </w:r>
      <w:r w:rsidRPr="00F14567">
        <w:rPr>
          <w:rStyle w:val="blk"/>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4567">
        <w:rPr>
          <w:rStyle w:val="blk"/>
          <w:sz w:val="28"/>
          <w:szCs w:val="28"/>
        </w:rPr>
        <w:t>неудобства</w:t>
      </w:r>
      <w:proofErr w:type="gramEnd"/>
      <w:r w:rsidRPr="00F14567">
        <w:rPr>
          <w:rStyle w:val="blk"/>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4567" w:rsidRPr="00F14567" w:rsidRDefault="00F14567" w:rsidP="00F14567">
      <w:pPr>
        <w:shd w:val="clear" w:color="auto" w:fill="FFFFFF"/>
        <w:ind w:firstLine="709"/>
        <w:jc w:val="both"/>
        <w:rPr>
          <w:sz w:val="28"/>
          <w:szCs w:val="28"/>
        </w:rPr>
      </w:pPr>
      <w:bookmarkStart w:id="15" w:name="dst298"/>
      <w:bookmarkEnd w:id="15"/>
      <w:r w:rsidRPr="00F14567">
        <w:rPr>
          <w:rStyle w:val="blk"/>
          <w:sz w:val="28"/>
          <w:szCs w:val="28"/>
        </w:rPr>
        <w:t xml:space="preserve">В случае признания </w:t>
      </w:r>
      <w:proofErr w:type="gramStart"/>
      <w:r w:rsidRPr="00F14567">
        <w:rPr>
          <w:rStyle w:val="blk"/>
          <w:sz w:val="28"/>
          <w:szCs w:val="28"/>
        </w:rPr>
        <w:t>жалобы</w:t>
      </w:r>
      <w:proofErr w:type="gramEnd"/>
      <w:r w:rsidRPr="00F14567">
        <w:rPr>
          <w:rStyle w:val="blk"/>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567" w:rsidRPr="00F14567" w:rsidRDefault="00F14567" w:rsidP="00F14567">
      <w:pPr>
        <w:pStyle w:val="a5"/>
        <w:tabs>
          <w:tab w:val="left" w:pos="709"/>
        </w:tabs>
        <w:spacing w:before="0" w:beforeAutospacing="0" w:after="0" w:afterAutospacing="0"/>
        <w:ind w:firstLine="709"/>
        <w:jc w:val="both"/>
        <w:rPr>
          <w:sz w:val="20"/>
          <w:szCs w:val="20"/>
        </w:rPr>
      </w:pPr>
      <w:r w:rsidRPr="00F14567">
        <w:rPr>
          <w:sz w:val="28"/>
          <w:szCs w:val="28"/>
        </w:rPr>
        <w:t>90.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r>
        <w:rPr>
          <w:sz w:val="28"/>
          <w:szCs w:val="28"/>
        </w:rPr>
        <w:t xml:space="preserve"> </w:t>
      </w:r>
      <w:r w:rsidRPr="00F14567">
        <w:rPr>
          <w:sz w:val="20"/>
          <w:szCs w:val="20"/>
        </w:rPr>
        <w:t>(в ред. пост</w:t>
      </w:r>
      <w:proofErr w:type="gramStart"/>
      <w:r w:rsidRPr="00F14567">
        <w:rPr>
          <w:sz w:val="20"/>
          <w:szCs w:val="20"/>
        </w:rPr>
        <w:t>.</w:t>
      </w:r>
      <w:proofErr w:type="gramEnd"/>
      <w:r w:rsidRPr="00F14567">
        <w:rPr>
          <w:sz w:val="20"/>
          <w:szCs w:val="20"/>
        </w:rPr>
        <w:t xml:space="preserve"> </w:t>
      </w:r>
      <w:proofErr w:type="gramStart"/>
      <w:r w:rsidRPr="00F14567">
        <w:rPr>
          <w:sz w:val="20"/>
          <w:szCs w:val="20"/>
        </w:rPr>
        <w:t>о</w:t>
      </w:r>
      <w:proofErr w:type="gramEnd"/>
      <w:r w:rsidRPr="00F14567">
        <w:rPr>
          <w:sz w:val="20"/>
          <w:szCs w:val="20"/>
        </w:rPr>
        <w:t>т 24.04.2019 № 00261).</w:t>
      </w:r>
    </w:p>
    <w:p w:rsidR="00CB44E2" w:rsidRPr="00F14567" w:rsidRDefault="00CB44E2" w:rsidP="00F14567">
      <w:pPr>
        <w:tabs>
          <w:tab w:val="left" w:pos="709"/>
        </w:tabs>
        <w:overflowPunct/>
        <w:autoSpaceDE/>
        <w:autoSpaceDN/>
        <w:adjustRightInd/>
        <w:ind w:firstLine="709"/>
        <w:jc w:val="both"/>
        <w:textAlignment w:val="auto"/>
        <w:rPr>
          <w:sz w:val="28"/>
          <w:szCs w:val="28"/>
        </w:rPr>
      </w:pPr>
    </w:p>
    <w:p w:rsidR="00CB44E2" w:rsidRDefault="00CB44E2" w:rsidP="00872DE6">
      <w:pPr>
        <w:tabs>
          <w:tab w:val="left" w:pos="709"/>
        </w:tabs>
        <w:spacing w:before="100" w:beforeAutospacing="1" w:after="100" w:afterAutospacing="1"/>
        <w:jc w:val="both"/>
        <w:rPr>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p w:rsidR="00C61EA4" w:rsidRDefault="00C61EA4" w:rsidP="00BC504D">
      <w:pPr>
        <w:widowControl w:val="0"/>
        <w:ind w:firstLine="709"/>
        <w:jc w:val="right"/>
        <w:rPr>
          <w:color w:val="000000"/>
          <w:sz w:val="28"/>
          <w:szCs w:val="28"/>
        </w:rPr>
      </w:pPr>
    </w:p>
    <w:tbl>
      <w:tblPr>
        <w:tblW w:w="9867" w:type="dxa"/>
        <w:jc w:val="center"/>
        <w:tblLook w:val="04A0"/>
      </w:tblPr>
      <w:tblGrid>
        <w:gridCol w:w="4509"/>
        <w:gridCol w:w="5358"/>
      </w:tblGrid>
      <w:tr w:rsidR="00A846FB" w:rsidRPr="00A96151" w:rsidTr="0061479B">
        <w:trPr>
          <w:jc w:val="center"/>
        </w:trPr>
        <w:tc>
          <w:tcPr>
            <w:tcW w:w="4509" w:type="dxa"/>
          </w:tcPr>
          <w:p w:rsidR="00A846FB" w:rsidRPr="00A96151" w:rsidRDefault="00A846FB" w:rsidP="0061479B"/>
        </w:tc>
        <w:tc>
          <w:tcPr>
            <w:tcW w:w="5358" w:type="dxa"/>
          </w:tcPr>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AB7963" w:rsidRDefault="00AB7963" w:rsidP="00A846FB">
            <w:pPr>
              <w:jc w:val="right"/>
              <w:rPr>
                <w:sz w:val="28"/>
                <w:szCs w:val="28"/>
              </w:rPr>
            </w:pPr>
          </w:p>
          <w:p w:rsidR="00655DBF" w:rsidRDefault="00655DBF" w:rsidP="00A846FB">
            <w:pPr>
              <w:jc w:val="right"/>
              <w:rPr>
                <w:sz w:val="28"/>
                <w:szCs w:val="28"/>
              </w:rPr>
            </w:pPr>
          </w:p>
          <w:p w:rsidR="00976748" w:rsidRDefault="00976748" w:rsidP="00A846FB">
            <w:pPr>
              <w:jc w:val="right"/>
              <w:rPr>
                <w:sz w:val="28"/>
                <w:szCs w:val="28"/>
              </w:rPr>
            </w:pPr>
          </w:p>
          <w:p w:rsidR="00976748" w:rsidRDefault="00976748" w:rsidP="00A846FB">
            <w:pPr>
              <w:jc w:val="right"/>
              <w:rPr>
                <w:sz w:val="28"/>
                <w:szCs w:val="28"/>
              </w:rPr>
            </w:pPr>
          </w:p>
          <w:p w:rsidR="00655DBF" w:rsidRDefault="00655DBF" w:rsidP="00A846FB">
            <w:pPr>
              <w:jc w:val="right"/>
              <w:rPr>
                <w:sz w:val="28"/>
                <w:szCs w:val="28"/>
              </w:rPr>
            </w:pPr>
          </w:p>
          <w:p w:rsidR="00655DBF" w:rsidRDefault="00655DBF" w:rsidP="00A846FB">
            <w:pPr>
              <w:jc w:val="right"/>
              <w:rPr>
                <w:sz w:val="28"/>
                <w:szCs w:val="28"/>
              </w:rPr>
            </w:pPr>
          </w:p>
          <w:p w:rsidR="002223F9" w:rsidRDefault="002223F9" w:rsidP="00A846FB">
            <w:pPr>
              <w:jc w:val="right"/>
              <w:rPr>
                <w:sz w:val="28"/>
                <w:szCs w:val="28"/>
              </w:rPr>
            </w:pPr>
          </w:p>
          <w:p w:rsidR="00A846FB" w:rsidRPr="005B5BAB" w:rsidRDefault="00A846FB" w:rsidP="00A846FB">
            <w:pPr>
              <w:jc w:val="right"/>
              <w:rPr>
                <w:sz w:val="28"/>
                <w:szCs w:val="28"/>
              </w:rPr>
            </w:pPr>
            <w:r w:rsidRPr="005B5BAB">
              <w:rPr>
                <w:sz w:val="28"/>
                <w:szCs w:val="28"/>
              </w:rPr>
              <w:lastRenderedPageBreak/>
              <w:t>Приложение № 1</w:t>
            </w:r>
          </w:p>
          <w:p w:rsidR="00A846FB" w:rsidRPr="005B5BAB" w:rsidRDefault="00A846FB" w:rsidP="00A846FB">
            <w:pPr>
              <w:jc w:val="right"/>
              <w:rPr>
                <w:sz w:val="28"/>
                <w:szCs w:val="28"/>
              </w:rPr>
            </w:pPr>
            <w:r w:rsidRPr="005B5BAB">
              <w:rPr>
                <w:sz w:val="28"/>
                <w:szCs w:val="28"/>
              </w:rPr>
              <w:t>к Административному регламенту</w:t>
            </w:r>
          </w:p>
        </w:tc>
      </w:tr>
    </w:tbl>
    <w:p w:rsidR="00A846FB" w:rsidRDefault="00A846FB" w:rsidP="00A846FB">
      <w:pPr>
        <w:jc w:val="center"/>
      </w:pPr>
    </w:p>
    <w:tbl>
      <w:tblPr>
        <w:tblW w:w="0" w:type="auto"/>
        <w:tblInd w:w="108" w:type="dxa"/>
        <w:tblLook w:val="04A0"/>
      </w:tblPr>
      <w:tblGrid>
        <w:gridCol w:w="4508"/>
        <w:gridCol w:w="5367"/>
      </w:tblGrid>
      <w:tr w:rsidR="00A846FB" w:rsidRPr="005B5BAB" w:rsidTr="0061479B">
        <w:trPr>
          <w:trHeight w:val="901"/>
        </w:trPr>
        <w:tc>
          <w:tcPr>
            <w:tcW w:w="4508" w:type="dxa"/>
          </w:tcPr>
          <w:p w:rsidR="00A846FB" w:rsidRPr="005B5BAB" w:rsidRDefault="00A846FB" w:rsidP="0061479B">
            <w:pPr>
              <w:rPr>
                <w:sz w:val="28"/>
                <w:szCs w:val="28"/>
              </w:rPr>
            </w:pPr>
          </w:p>
        </w:tc>
        <w:tc>
          <w:tcPr>
            <w:tcW w:w="5367" w:type="dxa"/>
          </w:tcPr>
          <w:p w:rsidR="00A846FB" w:rsidRPr="005B5BAB" w:rsidRDefault="00A846FB" w:rsidP="00A846FB">
            <w:pPr>
              <w:ind w:left="30" w:firstLine="10"/>
              <w:jc w:val="right"/>
              <w:rPr>
                <w:sz w:val="28"/>
                <w:szCs w:val="28"/>
              </w:rPr>
            </w:pPr>
            <w:r w:rsidRPr="005B5BAB">
              <w:rPr>
                <w:sz w:val="28"/>
                <w:szCs w:val="28"/>
              </w:rPr>
              <w:t>Главе муниципального образования «</w:t>
            </w:r>
            <w:r>
              <w:rPr>
                <w:sz w:val="28"/>
                <w:szCs w:val="28"/>
              </w:rPr>
              <w:t>Кардымов</w:t>
            </w:r>
            <w:r w:rsidRPr="005B5BAB">
              <w:rPr>
                <w:sz w:val="28"/>
                <w:szCs w:val="28"/>
              </w:rPr>
              <w:t>ский район» Смоленской области</w:t>
            </w:r>
          </w:p>
        </w:tc>
      </w:tr>
    </w:tbl>
    <w:p w:rsidR="00A846FB" w:rsidRDefault="00A846FB" w:rsidP="00A846FB">
      <w:pPr>
        <w:ind w:left="4678"/>
      </w:pPr>
      <w:r>
        <w:t>___________________________________________________</w:t>
      </w:r>
    </w:p>
    <w:p w:rsidR="00A846FB" w:rsidRPr="00950E36" w:rsidRDefault="00A846FB" w:rsidP="00A846FB">
      <w:pPr>
        <w:ind w:left="4678"/>
        <w:jc w:val="center"/>
        <w:rPr>
          <w:sz w:val="16"/>
          <w:szCs w:val="16"/>
        </w:rPr>
      </w:pPr>
      <w:proofErr w:type="gramStart"/>
      <w:r w:rsidRPr="00950E36">
        <w:rPr>
          <w:sz w:val="16"/>
          <w:szCs w:val="16"/>
        </w:rPr>
        <w:t>(фамилия, имя, отчество,</w:t>
      </w:r>
      <w:proofErr w:type="gramEnd"/>
    </w:p>
    <w:p w:rsidR="00A846FB" w:rsidRPr="0048242F" w:rsidRDefault="00A846FB" w:rsidP="00A846FB">
      <w:pPr>
        <w:ind w:left="4678"/>
      </w:pPr>
      <w:r>
        <w:t>___________________________________________________</w:t>
      </w:r>
    </w:p>
    <w:p w:rsidR="00A846FB" w:rsidRPr="00950E36" w:rsidRDefault="00A846FB" w:rsidP="00A846FB">
      <w:pPr>
        <w:ind w:left="4678"/>
        <w:jc w:val="center"/>
        <w:rPr>
          <w:sz w:val="16"/>
          <w:szCs w:val="16"/>
        </w:rPr>
      </w:pPr>
      <w:r w:rsidRPr="00950E36">
        <w:rPr>
          <w:sz w:val="16"/>
          <w:szCs w:val="16"/>
        </w:rPr>
        <w:t>место жительства заявителя)</w:t>
      </w:r>
    </w:p>
    <w:p w:rsidR="00A846FB" w:rsidRPr="0048242F" w:rsidRDefault="00A846FB" w:rsidP="00A846FB">
      <w:pPr>
        <w:ind w:left="4678"/>
      </w:pPr>
      <w:r>
        <w:t>___________________________________________________</w:t>
      </w:r>
    </w:p>
    <w:p w:rsidR="00A846FB" w:rsidRPr="00950E36" w:rsidRDefault="00A846FB" w:rsidP="00A846FB">
      <w:pPr>
        <w:ind w:left="4678"/>
        <w:jc w:val="center"/>
        <w:rPr>
          <w:sz w:val="16"/>
          <w:szCs w:val="16"/>
        </w:rPr>
      </w:pPr>
      <w:r w:rsidRPr="00950E36">
        <w:rPr>
          <w:sz w:val="16"/>
          <w:szCs w:val="16"/>
        </w:rPr>
        <w:t>(реквизиты документа удостоверяющего личность гражданина)</w:t>
      </w:r>
    </w:p>
    <w:p w:rsidR="00A846FB" w:rsidRPr="0048242F" w:rsidRDefault="00A846FB" w:rsidP="00A846FB">
      <w:pPr>
        <w:ind w:left="4678"/>
      </w:pPr>
      <w:r>
        <w:t>___________________________________________________</w:t>
      </w:r>
    </w:p>
    <w:p w:rsidR="00A846FB" w:rsidRPr="00950E36" w:rsidRDefault="00A846FB" w:rsidP="00A846FB">
      <w:pPr>
        <w:ind w:left="4678"/>
        <w:jc w:val="center"/>
        <w:rPr>
          <w:sz w:val="16"/>
          <w:szCs w:val="16"/>
        </w:rPr>
      </w:pPr>
      <w:r w:rsidRPr="00950E36">
        <w:rPr>
          <w:sz w:val="16"/>
          <w:szCs w:val="16"/>
        </w:rPr>
        <w:t>(наименование и место нахождения юридического лица)</w:t>
      </w:r>
    </w:p>
    <w:p w:rsidR="00A846FB" w:rsidRPr="0048242F" w:rsidRDefault="00A846FB" w:rsidP="00A846FB">
      <w:pPr>
        <w:ind w:left="4678"/>
      </w:pPr>
      <w:r>
        <w:t>___________________________________________________</w:t>
      </w:r>
    </w:p>
    <w:p w:rsidR="00A846FB" w:rsidRPr="00950E36" w:rsidRDefault="00A846FB" w:rsidP="00A846FB">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p>
    <w:p w:rsidR="00A846FB" w:rsidRPr="00FF0396" w:rsidRDefault="00A846FB" w:rsidP="00A846FB">
      <w:pPr>
        <w:ind w:left="4678"/>
      </w:pPr>
      <w:r>
        <w:t>___________________________________________________</w:t>
      </w:r>
    </w:p>
    <w:p w:rsidR="00A846FB" w:rsidRPr="00950E36" w:rsidRDefault="00A846FB" w:rsidP="00A846FB">
      <w:pPr>
        <w:ind w:left="4678"/>
        <w:jc w:val="center"/>
        <w:rPr>
          <w:sz w:val="16"/>
          <w:szCs w:val="16"/>
        </w:rPr>
      </w:pPr>
      <w:r w:rsidRPr="00950E36">
        <w:rPr>
          <w:sz w:val="16"/>
          <w:szCs w:val="16"/>
        </w:rPr>
        <w:t>(ИНН)</w:t>
      </w:r>
    </w:p>
    <w:p w:rsidR="00A846FB" w:rsidRPr="00FF0396" w:rsidRDefault="00A846FB" w:rsidP="00A846FB">
      <w:pPr>
        <w:ind w:left="4678"/>
      </w:pPr>
      <w:r>
        <w:t>___________________________________________________</w:t>
      </w:r>
    </w:p>
    <w:p w:rsidR="00A846FB" w:rsidRPr="00BE746A" w:rsidRDefault="00A846FB" w:rsidP="00A846FB">
      <w:pPr>
        <w:ind w:left="4678"/>
        <w:jc w:val="center"/>
      </w:pPr>
      <w:r w:rsidRPr="00950E36">
        <w:rPr>
          <w:sz w:val="16"/>
          <w:szCs w:val="16"/>
        </w:rPr>
        <w:t>(почтовый адрес и (или) адрес электронной почты для связи с заявителем, телефон</w:t>
      </w:r>
      <w:r>
        <w:t>)</w:t>
      </w:r>
    </w:p>
    <w:p w:rsidR="00BC504D" w:rsidRDefault="00BC504D" w:rsidP="00BC504D">
      <w:pPr>
        <w:pStyle w:val="af2"/>
        <w:ind w:firstLine="709"/>
        <w:jc w:val="right"/>
        <w:rPr>
          <w:sz w:val="28"/>
          <w:szCs w:val="28"/>
        </w:rPr>
      </w:pPr>
    </w:p>
    <w:p w:rsidR="00BC504D" w:rsidRDefault="00BC504D" w:rsidP="00BC504D">
      <w:pPr>
        <w:tabs>
          <w:tab w:val="left" w:pos="8760"/>
        </w:tabs>
        <w:ind w:firstLine="709"/>
        <w:jc w:val="center"/>
        <w:rPr>
          <w:sz w:val="28"/>
          <w:szCs w:val="28"/>
        </w:rPr>
      </w:pPr>
      <w:r>
        <w:rPr>
          <w:sz w:val="28"/>
          <w:szCs w:val="28"/>
        </w:rPr>
        <w:t>ЗАЯВЛЕНИЕ</w:t>
      </w:r>
    </w:p>
    <w:p w:rsidR="00BC504D" w:rsidRDefault="00BC504D" w:rsidP="00BC504D">
      <w:pPr>
        <w:pStyle w:val="ConsPlusNonformat"/>
        <w:ind w:firstLine="709"/>
        <w:jc w:val="both"/>
        <w:rPr>
          <w:rFonts w:ascii="Times New Roman" w:hAnsi="Times New Roman" w:cs="Times New Roman"/>
          <w:sz w:val="28"/>
          <w:szCs w:val="28"/>
        </w:rPr>
      </w:pPr>
    </w:p>
    <w:p w:rsidR="00BC504D" w:rsidRDefault="00BC504D" w:rsidP="00BC504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заключить договор мены земельного участка с кадастровым номером __________________, категория земель _________________, площадью ______________ кв. м, расположенный по адресу:__________________________________________________________________</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____________________________________________________________________</w:t>
      </w:r>
    </w:p>
    <w:p w:rsidR="00BC504D" w:rsidRDefault="00BC504D" w:rsidP="00BC504D">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w:t>
      </w:r>
      <w:r w:rsidRPr="00BC504D">
        <w:rPr>
          <w:rFonts w:ascii="Times New Roman" w:hAnsi="Times New Roman" w:cs="Times New Roman"/>
        </w:rPr>
        <w:t>целевое использование земельного участка</w:t>
      </w:r>
      <w:r>
        <w:rPr>
          <w:rFonts w:ascii="Times New Roman" w:hAnsi="Times New Roman" w:cs="Times New Roman"/>
          <w:sz w:val="28"/>
          <w:szCs w:val="28"/>
        </w:rPr>
        <w:t>)</w:t>
      </w:r>
    </w:p>
    <w:p w:rsidR="00BC504D" w:rsidRDefault="00BC504D" w:rsidP="00A846F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принадлежащем на праве собственности в соответствии _____________________________</w:t>
      </w:r>
      <w:r w:rsidR="00A846FB">
        <w:rPr>
          <w:rFonts w:ascii="Times New Roman" w:hAnsi="Times New Roman" w:cs="Times New Roman"/>
          <w:sz w:val="28"/>
          <w:szCs w:val="28"/>
        </w:rPr>
        <w:t>________________________________________</w:t>
      </w:r>
      <w:proofErr w:type="gramEnd"/>
    </w:p>
    <w:p w:rsidR="00BC504D" w:rsidRDefault="00385669" w:rsidP="00A846FB">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846FB">
        <w:rPr>
          <w:rFonts w:ascii="Times New Roman" w:hAnsi="Times New Roman" w:cs="Times New Roman"/>
          <w:sz w:val="28"/>
          <w:szCs w:val="28"/>
        </w:rPr>
        <w:t xml:space="preserve">                     </w:t>
      </w:r>
      <w:r w:rsidR="00BC504D">
        <w:rPr>
          <w:rFonts w:ascii="Times New Roman" w:hAnsi="Times New Roman" w:cs="Times New Roman"/>
          <w:sz w:val="28"/>
          <w:szCs w:val="28"/>
        </w:rPr>
        <w:t>(</w:t>
      </w:r>
      <w:r w:rsidR="00BC504D" w:rsidRPr="00BC504D">
        <w:rPr>
          <w:rFonts w:ascii="Times New Roman" w:hAnsi="Times New Roman" w:cs="Times New Roman"/>
        </w:rPr>
        <w:t>указывается правоустанавливающий документ</w:t>
      </w:r>
      <w:r w:rsidR="00BC504D">
        <w:rPr>
          <w:rFonts w:ascii="Times New Roman" w:hAnsi="Times New Roman" w:cs="Times New Roman"/>
          <w:sz w:val="28"/>
          <w:szCs w:val="28"/>
        </w:rPr>
        <w:t>)</w:t>
      </w:r>
    </w:p>
    <w:p w:rsidR="00BC504D" w:rsidRDefault="00BC504D" w:rsidP="00A846FB">
      <w:pPr>
        <w:pStyle w:val="ConsPlusNonformat"/>
        <w:jc w:val="both"/>
        <w:rPr>
          <w:rFonts w:ascii="Times New Roman" w:hAnsi="Times New Roman" w:cs="Times New Roman"/>
          <w:sz w:val="28"/>
          <w:szCs w:val="28"/>
        </w:rPr>
      </w:pPr>
      <w:r>
        <w:rPr>
          <w:rFonts w:ascii="Times New Roman" w:hAnsi="Times New Roman" w:cs="Times New Roman"/>
          <w:sz w:val="28"/>
          <w:szCs w:val="28"/>
        </w:rPr>
        <w:t>на земельный участок, находящийся в муниципальной собственности с кадастровым номером</w:t>
      </w:r>
      <w:r w:rsidR="002223F9">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 площадью ______________________ кв. м, расположенный по адресу:______________________________________________________________________________категория земель ___________________________,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______________________________________</w:t>
      </w:r>
      <w:r w:rsidR="00A846FB">
        <w:rPr>
          <w:rFonts w:ascii="Times New Roman" w:hAnsi="Times New Roman" w:cs="Times New Roman"/>
          <w:sz w:val="28"/>
          <w:szCs w:val="28"/>
        </w:rPr>
        <w:t>______________________________</w:t>
      </w:r>
    </w:p>
    <w:p w:rsidR="00BC504D" w:rsidRPr="00A846FB" w:rsidRDefault="00A846FB" w:rsidP="00A846FB">
      <w:pPr>
        <w:pStyle w:val="ConsPlusNonformat"/>
        <w:ind w:firstLine="709"/>
        <w:rPr>
          <w:rFonts w:ascii="Times New Roman" w:hAnsi="Times New Roman" w:cs="Times New Roman"/>
        </w:rPr>
      </w:pPr>
      <w:r>
        <w:rPr>
          <w:rFonts w:ascii="Times New Roman" w:hAnsi="Times New Roman" w:cs="Times New Roman"/>
        </w:rPr>
        <w:t xml:space="preserve">                                                   </w:t>
      </w:r>
      <w:r w:rsidR="00BC504D" w:rsidRPr="00A846FB">
        <w:rPr>
          <w:rFonts w:ascii="Times New Roman" w:hAnsi="Times New Roman" w:cs="Times New Roman"/>
        </w:rPr>
        <w:t>(целевое использование земельного участка)</w:t>
      </w:r>
    </w:p>
    <w:p w:rsidR="00BC504D" w:rsidRDefault="00A846FB" w:rsidP="00A846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_____________________________________________________________</w:t>
      </w:r>
    </w:p>
    <w:p w:rsidR="00BC504D" w:rsidRPr="00A846FB" w:rsidRDefault="00BC504D" w:rsidP="00BC504D">
      <w:pPr>
        <w:pStyle w:val="ConsPlusNonformat"/>
        <w:ind w:firstLine="709"/>
        <w:jc w:val="center"/>
        <w:rPr>
          <w:rFonts w:ascii="Times New Roman" w:hAnsi="Times New Roman" w:cs="Times New Roman"/>
        </w:rPr>
      </w:pPr>
      <w:r w:rsidRPr="00A846FB">
        <w:rPr>
          <w:rFonts w:ascii="Times New Roman" w:hAnsi="Times New Roman" w:cs="Times New Roman"/>
        </w:rPr>
        <w:t>(указывается причина и реквизиты подтверждающих документов)</w:t>
      </w:r>
    </w:p>
    <w:p w:rsidR="00BC504D" w:rsidRDefault="00BC504D" w:rsidP="00BC504D">
      <w:pPr>
        <w:pStyle w:val="ConsPlusNonformat"/>
        <w:ind w:firstLine="709"/>
        <w:jc w:val="both"/>
        <w:rPr>
          <w:rFonts w:ascii="Times New Roman" w:hAnsi="Times New Roman" w:cs="Times New Roman"/>
          <w:sz w:val="28"/>
          <w:szCs w:val="28"/>
        </w:rPr>
      </w:pPr>
    </w:p>
    <w:p w:rsidR="00A846FB" w:rsidRPr="00CD5ECA" w:rsidRDefault="00A846FB" w:rsidP="00A846FB">
      <w:pPr>
        <w:ind w:firstLine="709"/>
        <w:jc w:val="both"/>
        <w:rPr>
          <w:sz w:val="28"/>
          <w:szCs w:val="28"/>
        </w:rPr>
      </w:pPr>
      <w:r w:rsidRPr="00CD5ECA">
        <w:rPr>
          <w:sz w:val="28"/>
          <w:szCs w:val="28"/>
        </w:rPr>
        <w:t>Приложение к заявлению:</w:t>
      </w:r>
    </w:p>
    <w:p w:rsidR="00A846FB" w:rsidRPr="00CD5ECA" w:rsidRDefault="00A846FB" w:rsidP="00A846FB">
      <w:pPr>
        <w:pStyle w:val="af"/>
        <w:ind w:left="0" w:firstLine="709"/>
        <w:jc w:val="both"/>
        <w:rPr>
          <w:b/>
          <w:sz w:val="28"/>
          <w:szCs w:val="28"/>
        </w:rPr>
      </w:pPr>
    </w:p>
    <w:p w:rsidR="00A846FB" w:rsidRPr="005B5BAB" w:rsidRDefault="00A846FB" w:rsidP="00A846FB">
      <w:pPr>
        <w:pStyle w:val="af"/>
        <w:ind w:left="0" w:firstLine="709"/>
        <w:jc w:val="both"/>
        <w:rPr>
          <w:b/>
          <w:sz w:val="28"/>
          <w:szCs w:val="28"/>
        </w:rPr>
      </w:pPr>
      <w:r w:rsidRPr="005B5BAB">
        <w:rPr>
          <w:b/>
          <w:sz w:val="28"/>
          <w:szCs w:val="28"/>
        </w:rPr>
        <w:t>Даю согласие в использовании моих персональных данных при решении вопроса по существу.</w:t>
      </w:r>
    </w:p>
    <w:p w:rsidR="00A846FB" w:rsidRDefault="00A846FB" w:rsidP="00A846FB">
      <w:pPr>
        <w:ind w:firstLine="709"/>
        <w:jc w:val="both"/>
      </w:pPr>
    </w:p>
    <w:p w:rsidR="00A846FB" w:rsidRDefault="00A846FB" w:rsidP="00A846FB">
      <w:pPr>
        <w:jc w:val="both"/>
      </w:pPr>
      <w:r>
        <w:t>_____________________                   _________________________                      _______________</w:t>
      </w:r>
    </w:p>
    <w:p w:rsidR="00A846FB" w:rsidRPr="008A4C54" w:rsidRDefault="00A846FB" w:rsidP="00A846FB">
      <w:pPr>
        <w:jc w:val="both"/>
        <w:rPr>
          <w:sz w:val="16"/>
          <w:szCs w:val="16"/>
        </w:rPr>
      </w:pPr>
      <w:r>
        <w:rPr>
          <w:sz w:val="16"/>
          <w:szCs w:val="16"/>
        </w:rPr>
        <w:t xml:space="preserve">            </w:t>
      </w:r>
      <w:r w:rsidRPr="008A4C54">
        <w:rPr>
          <w:sz w:val="16"/>
          <w:szCs w:val="16"/>
        </w:rPr>
        <w:t xml:space="preserve">(подпись)                                           </w:t>
      </w:r>
      <w:r>
        <w:rPr>
          <w:sz w:val="16"/>
          <w:szCs w:val="16"/>
        </w:rPr>
        <w:t xml:space="preserve">    </w:t>
      </w:r>
      <w:r w:rsidRPr="008A4C54">
        <w:rPr>
          <w:sz w:val="16"/>
          <w:szCs w:val="16"/>
        </w:rPr>
        <w:t xml:space="preserve">(расшифровка подписи)    </w:t>
      </w:r>
      <w:r>
        <w:rPr>
          <w:sz w:val="16"/>
          <w:szCs w:val="16"/>
        </w:rPr>
        <w:t xml:space="preserve">                </w:t>
      </w:r>
      <w:r w:rsidRPr="008A4C54">
        <w:rPr>
          <w:sz w:val="16"/>
          <w:szCs w:val="16"/>
        </w:rPr>
        <w:t xml:space="preserve">                           (дата)</w:t>
      </w:r>
    </w:p>
    <w:p w:rsidR="00BC504D" w:rsidRDefault="00BC504D" w:rsidP="00BC504D">
      <w:pPr>
        <w:ind w:firstLine="709"/>
        <w:jc w:val="right"/>
        <w:rPr>
          <w:color w:val="000000"/>
          <w:sz w:val="28"/>
          <w:szCs w:val="28"/>
        </w:rPr>
      </w:pPr>
      <w:r>
        <w:rPr>
          <w:color w:val="000000"/>
          <w:sz w:val="28"/>
          <w:szCs w:val="28"/>
        </w:rPr>
        <w:t>Приложение № 2</w:t>
      </w:r>
    </w:p>
    <w:p w:rsidR="00BC504D" w:rsidRDefault="00BC504D" w:rsidP="00BC504D">
      <w:pPr>
        <w:ind w:firstLine="709"/>
        <w:jc w:val="right"/>
        <w:rPr>
          <w:color w:val="000000"/>
          <w:sz w:val="28"/>
          <w:szCs w:val="28"/>
        </w:rPr>
      </w:pPr>
      <w:r>
        <w:rPr>
          <w:color w:val="000000"/>
          <w:sz w:val="28"/>
          <w:szCs w:val="28"/>
        </w:rPr>
        <w:lastRenderedPageBreak/>
        <w:t>к административному регламенту</w:t>
      </w:r>
    </w:p>
    <w:p w:rsidR="00BC504D" w:rsidRDefault="00BC504D" w:rsidP="00BC504D">
      <w:pPr>
        <w:ind w:firstLine="709"/>
        <w:jc w:val="both"/>
        <w:rPr>
          <w:sz w:val="28"/>
          <w:szCs w:val="28"/>
        </w:rPr>
      </w:pPr>
      <w:r>
        <w:rPr>
          <w:sz w:val="28"/>
          <w:szCs w:val="28"/>
        </w:rPr>
        <w:t xml:space="preserve">                                                         </w:t>
      </w:r>
    </w:p>
    <w:p w:rsidR="00A846FB" w:rsidRPr="005B5BAB" w:rsidRDefault="00A846FB" w:rsidP="00A846FB">
      <w:pPr>
        <w:jc w:val="center"/>
        <w:rPr>
          <w:b/>
          <w:sz w:val="28"/>
          <w:szCs w:val="28"/>
        </w:rPr>
      </w:pPr>
      <w:r w:rsidRPr="005B5BAB">
        <w:rPr>
          <w:b/>
          <w:sz w:val="28"/>
          <w:szCs w:val="28"/>
        </w:rPr>
        <w:t>Блок-схема</w:t>
      </w:r>
    </w:p>
    <w:p w:rsidR="00A846FB" w:rsidRDefault="00A846FB" w:rsidP="00A846FB">
      <w:pPr>
        <w:jc w:val="center"/>
        <w:rPr>
          <w:b/>
          <w:sz w:val="28"/>
          <w:szCs w:val="28"/>
        </w:rPr>
      </w:pPr>
      <w:r w:rsidRPr="005B5BAB">
        <w:rPr>
          <w:b/>
          <w:sz w:val="28"/>
          <w:szCs w:val="28"/>
        </w:rPr>
        <w:t xml:space="preserve"> </w:t>
      </w:r>
      <w:r>
        <w:rPr>
          <w:b/>
          <w:sz w:val="28"/>
          <w:szCs w:val="28"/>
        </w:rPr>
        <w:t xml:space="preserve">предоставления </w:t>
      </w:r>
      <w:r w:rsidRPr="005B5BAB">
        <w:rPr>
          <w:b/>
          <w:sz w:val="28"/>
          <w:szCs w:val="28"/>
        </w:rPr>
        <w:t>муниципальной услуги</w:t>
      </w:r>
    </w:p>
    <w:p w:rsidR="00A846FB" w:rsidRPr="005B5BAB" w:rsidRDefault="009310C0" w:rsidP="00A846FB">
      <w:pPr>
        <w:jc w:val="center"/>
        <w:rPr>
          <w:sz w:val="28"/>
          <w:szCs w:val="28"/>
        </w:rPr>
      </w:pPr>
      <w:r w:rsidRPr="009310C0">
        <w:rPr>
          <w:noProof/>
        </w:rPr>
        <w:pict>
          <v:rect id="_x0000_s1175" style="position:absolute;left:0;text-align:left;margin-left:61.05pt;margin-top:7.95pt;width:342.9pt;height:21pt;z-index:251676160">
            <v:textbox style="mso-next-textbox:#_x0000_s1175">
              <w:txbxContent>
                <w:p w:rsidR="00A846FB" w:rsidRPr="0027305A" w:rsidRDefault="00A846FB" w:rsidP="00A846FB">
                  <w:pPr>
                    <w:jc w:val="center"/>
                  </w:pPr>
                  <w:r w:rsidRPr="0027305A">
                    <w:t xml:space="preserve">Обращение заявителя в Администрацию с заявлением </w:t>
                  </w:r>
                </w:p>
              </w:txbxContent>
            </v:textbox>
          </v:rect>
        </w:pict>
      </w:r>
    </w:p>
    <w:p w:rsidR="00A846FB" w:rsidRPr="008B6BC6" w:rsidRDefault="00A846FB" w:rsidP="00A846FB">
      <w:pPr>
        <w:jc w:val="center"/>
      </w:pPr>
    </w:p>
    <w:p w:rsidR="00A846FB" w:rsidRPr="008B6BC6" w:rsidRDefault="009310C0" w:rsidP="00A846FB">
      <w:pPr>
        <w:jc w:val="center"/>
      </w:pPr>
      <w:r w:rsidRPr="009310C0">
        <w:rPr>
          <w:b/>
          <w:noProof/>
          <w:sz w:val="24"/>
          <w:szCs w:val="24"/>
        </w:rPr>
        <w:pict>
          <v:shapetype id="_x0000_t32" coordsize="21600,21600" o:spt="32" o:oned="t" path="m,l21600,21600e" filled="f">
            <v:path arrowok="t" fillok="f" o:connecttype="none"/>
            <o:lock v:ext="edit" shapetype="t"/>
          </v:shapetype>
          <v:shape id="_x0000_s1189" type="#_x0000_t32" style="position:absolute;left:0;text-align:left;margin-left:234.3pt;margin-top:1.35pt;width:0;height:22.1pt;z-index:251690496" o:connectortype="straight">
            <v:stroke endarrow="block"/>
          </v:shape>
        </w:pict>
      </w:r>
    </w:p>
    <w:p w:rsidR="00A846FB" w:rsidRPr="008B6BC6" w:rsidRDefault="00A846FB" w:rsidP="00A846FB">
      <w:pPr>
        <w:jc w:val="center"/>
      </w:pPr>
    </w:p>
    <w:p w:rsidR="00A846FB" w:rsidRPr="008B6BC6" w:rsidRDefault="009310C0" w:rsidP="00A846FB">
      <w:pPr>
        <w:jc w:val="center"/>
      </w:pPr>
      <w:r>
        <w:rPr>
          <w:noProof/>
          <w:lang w:eastAsia="ar-SA"/>
        </w:rPr>
        <w:pict>
          <v:shape id="Text Box 424" o:spid="_x0000_s1167" type="#_x0000_t202" style="position:absolute;left:0;text-align:left;margin-left:61.05pt;margin-top:.45pt;width:342.9pt;height:27.2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" strokeweight="1pt">
            <v:textbox inset="2.53942mm,1.2697mm,2.53942mm,1.2697mm">
              <w:txbxContent>
                <w:p w:rsidR="00A846FB" w:rsidRPr="001C13BA" w:rsidRDefault="00A846FB" w:rsidP="00A846FB">
                  <w:pPr>
                    <w:widowControl w:val="0"/>
                    <w:jc w:val="center"/>
                    <w:rPr>
                      <w:color w:val="000000"/>
                    </w:rPr>
                  </w:pPr>
                  <w:r>
                    <w:t>П</w:t>
                  </w:r>
                  <w:r w:rsidRPr="001C13BA">
                    <w:t>рием и регистрация заявления и документов заявителя</w:t>
                  </w:r>
                </w:p>
                <w:p w:rsidR="00A846FB" w:rsidRDefault="00A846FB" w:rsidP="00A846FB">
                  <w:pPr>
                    <w:widowControl w:val="0"/>
                    <w:jc w:val="center"/>
                    <w:rPr>
                      <w:color w:val="000000"/>
                    </w:rPr>
                  </w:pPr>
                </w:p>
              </w:txbxContent>
            </v:textbox>
          </v:shape>
        </w:pict>
      </w:r>
    </w:p>
    <w:p w:rsidR="00A846FB" w:rsidRPr="008B6BC6" w:rsidRDefault="00A846FB" w:rsidP="00A846FB">
      <w:pPr>
        <w:jc w:val="center"/>
      </w:pPr>
    </w:p>
    <w:p w:rsidR="00A846FB" w:rsidRDefault="009310C0" w:rsidP="00A846FB">
      <w:r w:rsidRPr="009310C0">
        <w:rPr>
          <w:b/>
          <w:noProof/>
          <w:sz w:val="24"/>
          <w:szCs w:val="24"/>
        </w:rPr>
        <w:pict>
          <v:shape id="_x0000_s1188" type="#_x0000_t32" style="position:absolute;margin-left:234.3pt;margin-top:4.7pt;width:.05pt;height:21.25pt;flip:x;z-index:251689472" o:connectortype="straight">
            <v:stroke endarrow="block"/>
          </v:shape>
        </w:pict>
      </w:r>
    </w:p>
    <w:p w:rsidR="00A846FB" w:rsidRPr="0078498B" w:rsidRDefault="00A846FB" w:rsidP="00A846FB"/>
    <w:p w:rsidR="00A846FB" w:rsidRDefault="009310C0" w:rsidP="00A846FB">
      <w:pPr>
        <w:rPr>
          <w:sz w:val="28"/>
          <w:szCs w:val="28"/>
        </w:rPr>
      </w:pPr>
      <w:r w:rsidRPr="009310C0">
        <w:rPr>
          <w:noProof/>
        </w:rPr>
        <w:pict>
          <v:rect id="_x0000_s1176" style="position:absolute;margin-left:61.05pt;margin-top:2.95pt;width:342.9pt;height:23.75pt;z-index:251677184">
            <v:textbox style="mso-next-textbox:#_x0000_s1176">
              <w:txbxContent>
                <w:p w:rsidR="00A846FB" w:rsidRDefault="00A846FB" w:rsidP="00A846FB">
                  <w:pPr>
                    <w:jc w:val="center"/>
                  </w:pPr>
                  <w:r>
                    <w:t>Экспертиза документов заявителя</w:t>
                  </w:r>
                </w:p>
                <w:p w:rsidR="00A846FB" w:rsidRPr="0027305A" w:rsidRDefault="00A846FB" w:rsidP="00A846FB">
                  <w:pPr>
                    <w:jc w:val="center"/>
                  </w:pPr>
                </w:p>
              </w:txbxContent>
            </v:textbox>
          </v:rect>
        </w:pict>
      </w:r>
    </w:p>
    <w:p w:rsidR="00A846FB" w:rsidRDefault="009310C0" w:rsidP="00A846FB">
      <w:pPr>
        <w:jc w:val="center"/>
        <w:rPr>
          <w:b/>
          <w:sz w:val="24"/>
          <w:szCs w:val="24"/>
        </w:rPr>
      </w:pPr>
      <w:r w:rsidRPr="009310C0">
        <w:rPr>
          <w:noProof/>
        </w:rPr>
        <w:pict>
          <v:shape id="_x0000_s1184" type="#_x0000_t32" style="position:absolute;left:0;text-align:left;margin-left:234.35pt;margin-top:10.6pt;width:0;height:27.7pt;z-index:251685376" o:connectortype="straight">
            <v:stroke endarrow="block"/>
          </v:shape>
        </w:pict>
      </w:r>
    </w:p>
    <w:p w:rsidR="00A846FB" w:rsidRDefault="009310C0" w:rsidP="00A846FB">
      <w:pPr>
        <w:jc w:val="center"/>
        <w:rPr>
          <w:b/>
          <w:sz w:val="24"/>
          <w:szCs w:val="24"/>
        </w:rPr>
      </w:pPr>
      <w:r>
        <w:rPr>
          <w:b/>
          <w:noProof/>
          <w:sz w:val="24"/>
          <w:szCs w:val="24"/>
        </w:rPr>
        <w:pict>
          <v:shape id="_x0000_s1200" type="#_x0000_t32" style="position:absolute;left:0;text-align:left;margin-left:343.8pt;margin-top:112.3pt;width:28.5pt;height:.05pt;flip:x y;z-index:251701760" o:connectortype="straight">
            <v:stroke endarrow="block"/>
          </v:shape>
        </w:pict>
      </w:r>
      <w:r>
        <w:rPr>
          <w:b/>
          <w:noProof/>
          <w:sz w:val="24"/>
          <w:szCs w:val="24"/>
        </w:rPr>
        <w:pict>
          <v:shape id="_x0000_s1201" type="#_x0000_t32" style="position:absolute;left:0;text-align:left;margin-left:201.3pt;margin-top:112.3pt;width:41pt;height:0;flip:x;z-index:251702784" o:connectortype="straight">
            <v:stroke endarrow="block"/>
          </v:shape>
        </w:pict>
      </w:r>
      <w:r w:rsidRPr="009310C0">
        <w:rPr>
          <w:noProof/>
        </w:rPr>
        <w:pict>
          <v:shape id="_x0000_s1199" type="#_x0000_t202" style="position:absolute;left:0;text-align:left;margin-left:242.3pt;margin-top:100.8pt;width:101.5pt;height:98.25pt;z-index:251700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" strokeweight="1pt">
            <v:textbox style="mso-next-textbox:#_x0000_s1199" inset="2.53942mm,1.2697mm,2.53942mm,1.2697mm">
              <w:txbxContent>
                <w:p w:rsidR="00A846FB" w:rsidRPr="00886577" w:rsidRDefault="00A846FB" w:rsidP="00A846FB">
                  <w:pPr>
                    <w:jc w:val="center"/>
                  </w:pPr>
                  <w:r>
                    <w:t>У</w:t>
                  </w:r>
                  <w:r w:rsidRPr="0027305A">
                    <w:t>странени</w:t>
                  </w:r>
                  <w:r>
                    <w:t xml:space="preserve">е заявителем </w:t>
                  </w:r>
                  <w:r w:rsidRPr="0027305A">
                    <w:t xml:space="preserve"> нарушени</w:t>
                  </w:r>
                  <w:r>
                    <w:t>й</w:t>
                  </w:r>
                  <w:r w:rsidRPr="0027305A">
                    <w:t xml:space="preserve"> в оформлении заявления и (или)</w:t>
                  </w:r>
                  <w:r w:rsidRPr="00886577">
                    <w:t xml:space="preserve"> </w:t>
                  </w:r>
                  <w:r w:rsidRPr="0027305A">
                    <w:t>предоставлении необходимых документов</w:t>
                  </w:r>
                </w:p>
                <w:p w:rsidR="00A846FB" w:rsidRPr="005331EF" w:rsidRDefault="00A846FB" w:rsidP="00A846FB"/>
              </w:txbxContent>
            </v:textbox>
          </v:shape>
        </w:pict>
      </w:r>
      <w:r w:rsidRPr="009310C0">
        <w:rPr>
          <w:noProof/>
          <w:sz w:val="24"/>
          <w:szCs w:val="24"/>
        </w:rPr>
        <w:pict>
          <v:rect id="_x0000_s1180" style="position:absolute;left:0;text-align:left;margin-left:372.3pt;margin-top:100.8pt;width:139.3pt;height:98.25pt;z-index:251681280">
            <v:textbox style="mso-next-textbox:#_x0000_s1180">
              <w:txbxContent>
                <w:p w:rsidR="00A846FB" w:rsidRPr="00886577" w:rsidRDefault="00A846FB" w:rsidP="00A846FB">
                  <w:pPr>
                    <w:jc w:val="center"/>
                  </w:pPr>
                  <w:r w:rsidRPr="0027305A">
                    <w:t>Подготовка и выдача (направление) заявителю уведомления о необходимости устранения нарушени</w:t>
                  </w:r>
                  <w:r>
                    <w:t>й</w:t>
                  </w:r>
                  <w:r w:rsidRPr="0027305A">
                    <w:t xml:space="preserve"> в оформлении заявления и (или)</w:t>
                  </w:r>
                  <w:r w:rsidRPr="00886577">
                    <w:t xml:space="preserve"> </w:t>
                  </w:r>
                  <w:r w:rsidRPr="0027305A">
                    <w:t>предоставлении необходимых документов</w:t>
                  </w:r>
                </w:p>
              </w:txbxContent>
            </v:textbox>
          </v:rect>
        </w:pict>
      </w:r>
      <w:r w:rsidRPr="009310C0">
        <w:rPr>
          <w:noProof/>
          <w:sz w:val="24"/>
          <w:szCs w:val="24"/>
        </w:rPr>
        <w:pict>
          <v:shape id="_x0000_s1181" type="#_x0000_t32" style="position:absolute;left:0;text-align:left;margin-left:418.8pt;margin-top:71.95pt;width:0;height:28.85pt;z-index:251682304" o:connectortype="straight">
            <v:stroke endarrow="block"/>
          </v:shape>
        </w:pict>
      </w:r>
      <w:r w:rsidRPr="009310C0">
        <w:rPr>
          <w:noProof/>
        </w:rPr>
        <w:pict>
          <v:rect id="_x0000_s1185" style="position:absolute;left:0;text-align:left;margin-left:7.25pt;margin-top:157.8pt;width:194.05pt;height:46.15pt;z-index:251686400">
            <v:textbox style="mso-next-textbox:#_x0000_s1185">
              <w:txbxContent>
                <w:p w:rsidR="00A846FB" w:rsidRPr="00CA49FC" w:rsidRDefault="00A846FB" w:rsidP="00A846FB">
                  <w:pPr>
                    <w:jc w:val="center"/>
                    <w:rPr>
                      <w:color w:val="000000"/>
                    </w:rPr>
                  </w:pPr>
                  <w:r>
                    <w:rPr>
                      <w:color w:val="000000"/>
                    </w:rPr>
                    <w:t>Проверка документов</w:t>
                  </w:r>
                  <w:r w:rsidRPr="00CA49FC">
                    <w:rPr>
                      <w:color w:val="000000"/>
                    </w:rPr>
                    <w:t xml:space="preserve"> </w:t>
                  </w:r>
                  <w:r>
                    <w:rPr>
                      <w:color w:val="000000"/>
                    </w:rPr>
                    <w:t xml:space="preserve">на наличие </w:t>
                  </w:r>
                  <w:r w:rsidRPr="00CA49FC">
                    <w:rPr>
                      <w:color w:val="000000"/>
                    </w:rPr>
                    <w:t>основани</w:t>
                  </w:r>
                  <w:r>
                    <w:rPr>
                      <w:color w:val="000000"/>
                    </w:rPr>
                    <w:t>й</w:t>
                  </w:r>
                  <w:r w:rsidRPr="00CA49FC">
                    <w:rPr>
                      <w:color w:val="000000"/>
                    </w:rPr>
                    <w:t xml:space="preserve"> для отказа в </w:t>
                  </w:r>
                  <w:r>
                    <w:rPr>
                      <w:color w:val="000000"/>
                    </w:rPr>
                    <w:t>обмене земельных участков</w:t>
                  </w:r>
                </w:p>
                <w:p w:rsidR="00A846FB" w:rsidRPr="00442C33" w:rsidRDefault="00A846FB" w:rsidP="00A846FB"/>
              </w:txbxContent>
            </v:textbox>
          </v:rect>
        </w:pict>
      </w:r>
      <w:r w:rsidRPr="009310C0">
        <w:rPr>
          <w:noProof/>
          <w:lang w:eastAsia="ar-SA"/>
        </w:rPr>
        <w:pict>
          <v:shape id="Text Box 426" o:spid="_x0000_s1168" type="#_x0000_t202" style="position:absolute;left:0;text-align:left;margin-left:5.95pt;margin-top:100.8pt;width:195.35pt;height:33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" strokeweight="1pt">
            <v:textbox style="mso-next-textbox:#Text Box 426" inset="2.53942mm,1.2697mm,2.53942mm,1.2697mm">
              <w:txbxContent>
                <w:p w:rsidR="00A846FB" w:rsidRDefault="00A846FB" w:rsidP="00A846FB">
                  <w:pPr>
                    <w:jc w:val="center"/>
                  </w:pPr>
                  <w:r>
                    <w:t>Ф</w:t>
                  </w:r>
                  <w:r w:rsidRPr="001C13BA">
                    <w:t xml:space="preserve">ормирование и </w:t>
                  </w:r>
                </w:p>
                <w:p w:rsidR="00A846FB" w:rsidRPr="001C13BA" w:rsidRDefault="00A846FB" w:rsidP="00A846FB">
                  <w:pPr>
                    <w:jc w:val="center"/>
                  </w:pPr>
                  <w:r w:rsidRPr="001C13BA">
                    <w:t>направление межведомственного запроса</w:t>
                  </w:r>
                </w:p>
              </w:txbxContent>
            </v:textbox>
          </v:shape>
        </w:pict>
      </w:r>
      <w:r w:rsidRPr="009310C0">
        <w:rPr>
          <w:noProof/>
          <w:sz w:val="24"/>
          <w:szCs w:val="24"/>
        </w:rPr>
        <w:pict>
          <v:rect id="_x0000_s1177" style="position:absolute;left:0;text-align:left;margin-left:120.3pt;margin-top:23.2pt;width:227.25pt;height:43.15pt;z-index:251678208">
            <v:textbox style="mso-next-textbox:#_x0000_s1177">
              <w:txbxContent>
                <w:p w:rsidR="00A846FB" w:rsidRPr="0027305A" w:rsidRDefault="00A846FB" w:rsidP="00A846FB">
                  <w:pPr>
                    <w:jc w:val="center"/>
                    <w:rPr>
                      <w:i/>
                    </w:rPr>
                  </w:pPr>
                  <w:r w:rsidRPr="0027305A">
                    <w:rPr>
                      <w:i/>
                    </w:rPr>
                    <w:t>Надлежащее оформление заявления, наличие и соответствие приложенных к заявлению документов документам, указанным в заявлении</w:t>
                  </w:r>
                </w:p>
              </w:txbxContent>
            </v:textbox>
          </v:rect>
        </w:pict>
      </w:r>
      <w:r>
        <w:rPr>
          <w:b/>
          <w:noProof/>
          <w:sz w:val="24"/>
          <w:szCs w:val="24"/>
        </w:rPr>
        <w:pict>
          <v:shape id="_x0000_s1193" type="#_x0000_t32" style="position:absolute;left:0;text-align:left;margin-left:46.3pt;margin-top:203.95pt;width:0;height:24pt;z-index:251694592" o:connectortype="straight">
            <v:stroke endarrow="block"/>
          </v:shape>
        </w:pict>
      </w:r>
      <w:r w:rsidRPr="009310C0">
        <w:rPr>
          <w:noProof/>
        </w:rPr>
        <w:pict>
          <v:shape id="_x0000_s1191" type="#_x0000_t32" style="position:absolute;left:0;text-align:left;margin-left:46.05pt;margin-top:133.8pt;width:0;height:24pt;z-index:251692544" o:connectortype="straight">
            <v:stroke endarrow="block"/>
          </v:shape>
        </w:pict>
      </w:r>
      <w:r w:rsidRPr="009310C0">
        <w:rPr>
          <w:noProof/>
        </w:rPr>
        <w:pict>
          <v:shape id="_x0000_s1183" type="#_x0000_t32" style="position:absolute;left:0;text-align:left;margin-left:46.05pt;margin-top:71.95pt;width:.2pt;height:28.85pt;flip:x;z-index:251684352" o:connectortype="straight">
            <v:stroke endarrow="block"/>
          </v:shape>
        </w:pict>
      </w:r>
      <w:r w:rsidRPr="009310C0">
        <w:rPr>
          <w:noProof/>
        </w:rPr>
        <w:pict>
          <v:shape id="_x0000_s1182" type="#_x0000_t32" style="position:absolute;left:0;text-align:left;margin-left:83.35pt;margin-top:56.85pt;width:36pt;height:.05pt;flip:x;z-index:251683328" o:connectortype="straight"/>
        </w:pict>
      </w:r>
      <w:r w:rsidRPr="009310C0">
        <w:rPr>
          <w:noProof/>
        </w:rPr>
        <w:pict>
          <v:oval id="_x0000_s1178" style="position:absolute;left:0;text-align:left;margin-left:15.1pt;margin-top:39.7pt;width:68.25pt;height:32.25pt;z-index:251679232">
            <v:textbox style="mso-next-textbox:#_x0000_s1178">
              <w:txbxContent>
                <w:p w:rsidR="00A846FB" w:rsidRPr="0027305A" w:rsidRDefault="00A846FB" w:rsidP="00A846FB">
                  <w:pPr>
                    <w:jc w:val="center"/>
                    <w:rPr>
                      <w:b/>
                      <w:i/>
                    </w:rPr>
                  </w:pPr>
                  <w:r w:rsidRPr="0027305A">
                    <w:rPr>
                      <w:b/>
                      <w:i/>
                    </w:rPr>
                    <w:t>да</w:t>
                  </w:r>
                </w:p>
              </w:txbxContent>
            </v:textbox>
          </v:oval>
        </w:pict>
      </w:r>
      <w:r>
        <w:rPr>
          <w:b/>
          <w:noProof/>
          <w:sz w:val="24"/>
          <w:szCs w:val="24"/>
        </w:rPr>
        <w:pict>
          <v:shape id="_x0000_s1198" type="#_x0000_t32" style="position:absolute;left:0;text-align:left;margin-left:335.35pt;margin-top:246.8pt;width:83.5pt;height:0;flip:x;z-index:251699712" o:connectortype="straight"/>
        </w:pict>
      </w:r>
      <w:r>
        <w:rPr>
          <w:b/>
          <w:noProof/>
          <w:sz w:val="24"/>
          <w:szCs w:val="24"/>
        </w:rPr>
        <w:pict>
          <v:shape id="_x0000_s1174" type="#_x0000_t32" style="position:absolute;left:0;text-align:left;margin-left:191.15pt;margin-top:246.7pt;width:75.95pt;height:.05pt;flip:x;z-index:251675136" o:connectortype="straight"/>
        </w:pict>
      </w:r>
      <w:r w:rsidRPr="009310C0">
        <w:rPr>
          <w:noProof/>
          <w:sz w:val="24"/>
          <w:szCs w:val="24"/>
        </w:rPr>
        <w:pict>
          <v:oval id="_x0000_s1187" style="position:absolute;left:0;text-align:left;margin-left:267.1pt;margin-top:233.95pt;width:68.25pt;height:32.25pt;z-index:251688448">
            <v:textbox style="mso-next-textbox:#_x0000_s1187">
              <w:txbxContent>
                <w:p w:rsidR="00A846FB" w:rsidRPr="0027305A" w:rsidRDefault="00A846FB" w:rsidP="00A846FB">
                  <w:pPr>
                    <w:jc w:val="center"/>
                    <w:rPr>
                      <w:b/>
                      <w:i/>
                    </w:rPr>
                  </w:pPr>
                  <w:r w:rsidRPr="0027305A">
                    <w:rPr>
                      <w:b/>
                      <w:i/>
                    </w:rPr>
                    <w:t>да</w:t>
                  </w:r>
                </w:p>
              </w:txbxContent>
            </v:textbox>
          </v:oval>
        </w:pict>
      </w:r>
      <w:r>
        <w:rPr>
          <w:b/>
          <w:noProof/>
          <w:sz w:val="24"/>
          <w:szCs w:val="24"/>
        </w:rPr>
        <w:pict>
          <v:shape id="_x0000_s1194" type="#_x0000_t32" style="position:absolute;left:0;text-align:left;margin-left:418.85pt;margin-top:246.7pt;width:0;height:43.5pt;z-index:251695616" o:connectortype="straight">
            <v:stroke endarrow="block"/>
          </v:shape>
        </w:pict>
      </w:r>
      <w:r w:rsidRPr="009310C0">
        <w:rPr>
          <w:noProof/>
        </w:rPr>
        <w:pict>
          <v:shape id="_x0000_s1169" type="#_x0000_t202" style="position:absolute;left:0;text-align:left;margin-left:319.8pt;margin-top:290.2pt;width:195.75pt;height:71.2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" strokeweight="1pt">
            <v:textbox style="mso-next-textbox:#_x0000_s1169" inset="2.53942mm,1.2697mm,2.53942mm,1.2697mm">
              <w:txbxContent>
                <w:p w:rsidR="00A846FB" w:rsidRPr="001C13BA" w:rsidRDefault="00A846FB" w:rsidP="00A846FB">
                  <w:pPr>
                    <w:jc w:val="center"/>
                  </w:pPr>
                  <w:r>
                    <w:t xml:space="preserve">Подготовка и направление заявителю </w:t>
                  </w:r>
                  <w:r w:rsidRPr="001C13BA">
                    <w:t xml:space="preserve">уведомления об отказе в </w:t>
                  </w:r>
                  <w:r w:rsidR="004D52F0" w:rsidRPr="004D52F0">
                    <w:t>предоставлении муниципальной  услуги</w:t>
                  </w:r>
                </w:p>
              </w:txbxContent>
            </v:textbox>
          </v:shape>
        </w:pict>
      </w:r>
      <w:r w:rsidRPr="009310C0">
        <w:rPr>
          <w:noProof/>
        </w:rPr>
        <w:pict>
          <v:shape id="_x0000_s1197" type="#_x0000_t32" style="position:absolute;left:0;text-align:left;margin-left:83.6pt;margin-top:271.45pt;width:.05pt;height:20.2pt;flip:y;z-index:251698688" o:connectortype="straight"/>
        </w:pict>
      </w:r>
      <w:r w:rsidRPr="009310C0">
        <w:rPr>
          <w:noProof/>
          <w:sz w:val="24"/>
          <w:szCs w:val="24"/>
        </w:rPr>
        <w:pict>
          <v:oval id="_x0000_s1196" style="position:absolute;left:0;text-align:left;margin-left:52.8pt;margin-top:290.2pt;width:67.5pt;height:32.25pt;z-index:251697664">
            <v:textbox style="mso-next-textbox:#_x0000_s1196">
              <w:txbxContent>
                <w:p w:rsidR="00A846FB" w:rsidRPr="0027305A" w:rsidRDefault="00A846FB" w:rsidP="00A846FB">
                  <w:pPr>
                    <w:jc w:val="center"/>
                    <w:rPr>
                      <w:b/>
                      <w:i/>
                    </w:rPr>
                  </w:pPr>
                  <w:r w:rsidRPr="0027305A">
                    <w:rPr>
                      <w:b/>
                      <w:i/>
                    </w:rPr>
                    <w:t>нет</w:t>
                  </w:r>
                </w:p>
              </w:txbxContent>
            </v:textbox>
          </v:oval>
        </w:pict>
      </w:r>
      <w:r>
        <w:rPr>
          <w:b/>
          <w:noProof/>
          <w:sz w:val="24"/>
          <w:szCs w:val="24"/>
        </w:rPr>
        <w:pict>
          <v:rect id="_x0000_s1186" style="position:absolute;left:0;text-align:left;margin-left:18.85pt;margin-top:227.95pt;width:172.3pt;height:43.5pt;z-index:251687424">
            <v:textbox style="mso-next-textbox:#_x0000_s1186">
              <w:txbxContent>
                <w:p w:rsidR="00A846FB" w:rsidRDefault="00A846FB" w:rsidP="00A846FB">
                  <w:pPr>
                    <w:jc w:val="center"/>
                    <w:rPr>
                      <w:i/>
                      <w:color w:val="000000"/>
                    </w:rPr>
                  </w:pPr>
                  <w:r w:rsidRPr="00442C33">
                    <w:rPr>
                      <w:i/>
                      <w:color w:val="000000"/>
                    </w:rPr>
                    <w:t xml:space="preserve">Имеются основания </w:t>
                  </w:r>
                </w:p>
                <w:p w:rsidR="00A846FB" w:rsidRPr="00442C33" w:rsidRDefault="00A846FB" w:rsidP="00A846FB">
                  <w:pPr>
                    <w:jc w:val="center"/>
                    <w:rPr>
                      <w:i/>
                      <w:color w:val="000000"/>
                    </w:rPr>
                  </w:pPr>
                  <w:r w:rsidRPr="00442C33">
                    <w:rPr>
                      <w:i/>
                      <w:color w:val="000000"/>
                    </w:rPr>
                    <w:t xml:space="preserve">для отказа в </w:t>
                  </w:r>
                  <w:r>
                    <w:rPr>
                      <w:i/>
                      <w:color w:val="000000"/>
                    </w:rPr>
                    <w:t>обмене</w:t>
                  </w:r>
                  <w:r w:rsidR="00820BD4">
                    <w:rPr>
                      <w:i/>
                      <w:color w:val="000000"/>
                    </w:rPr>
                    <w:t xml:space="preserve"> </w:t>
                  </w:r>
                  <w:r w:rsidRPr="00442C33">
                    <w:rPr>
                      <w:i/>
                      <w:color w:val="000000"/>
                    </w:rPr>
                    <w:t>земельных участков?</w:t>
                  </w:r>
                </w:p>
                <w:p w:rsidR="00A846FB" w:rsidRPr="00442C33" w:rsidRDefault="00A846FB" w:rsidP="00A846FB"/>
              </w:txbxContent>
            </v:textbox>
          </v:rect>
        </w:pict>
      </w:r>
      <w:r w:rsidRPr="009310C0">
        <w:rPr>
          <w:noProof/>
          <w:sz w:val="24"/>
          <w:szCs w:val="24"/>
        </w:rPr>
        <w:pict>
          <v:oval id="_x0000_s1179" style="position:absolute;left:0;text-align:left;margin-left:383.55pt;margin-top:39.7pt;width:67.5pt;height:32.25pt;z-index:251680256">
            <v:textbox style="mso-next-textbox:#_x0000_s1179">
              <w:txbxContent>
                <w:p w:rsidR="00A846FB" w:rsidRPr="0027305A" w:rsidRDefault="00A846FB" w:rsidP="00A846FB">
                  <w:pPr>
                    <w:jc w:val="center"/>
                    <w:rPr>
                      <w:b/>
                      <w:i/>
                    </w:rPr>
                  </w:pPr>
                  <w:r w:rsidRPr="0027305A">
                    <w:rPr>
                      <w:b/>
                      <w:i/>
                    </w:rPr>
                    <w:t>нет</w:t>
                  </w:r>
                </w:p>
              </w:txbxContent>
            </v:textbox>
          </v:oval>
        </w:pict>
      </w:r>
      <w:r w:rsidRPr="009310C0">
        <w:rPr>
          <w:noProof/>
        </w:rPr>
        <w:pict>
          <v:shape id="_x0000_s1170" type="#_x0000_t32" style="position:absolute;left:0;text-align:left;margin-left:347.55pt;margin-top:56.95pt;width:36pt;height:.05pt;flip:x;z-index:251671040" o:connectortype="straight"/>
        </w:pict>
      </w:r>
    </w:p>
    <w:p w:rsidR="00CA2B7A" w:rsidRDefault="00CA2B7A" w:rsidP="00BC504D">
      <w:pPr>
        <w:pStyle w:val="ConsPlusNormal"/>
        <w:widowControl/>
        <w:ind w:firstLine="709"/>
        <w:jc w:val="both"/>
        <w:rPr>
          <w:rFonts w:ascii="Times New Roman" w:hAnsi="Times New Roman" w:cs="Times New Roman"/>
          <w:color w:val="000000"/>
          <w:sz w:val="28"/>
          <w:szCs w:val="28"/>
        </w:rPr>
      </w:pPr>
    </w:p>
    <w:p w:rsidR="00CA2B7A" w:rsidRDefault="00CA2B7A"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BC504D" w:rsidP="00BC504D">
      <w:pPr>
        <w:pStyle w:val="ConsPlusNormal"/>
        <w:widowControl/>
        <w:ind w:firstLine="709"/>
        <w:jc w:val="both"/>
        <w:rPr>
          <w:rFonts w:ascii="Times New Roman" w:hAnsi="Times New Roman" w:cs="Times New Roman"/>
          <w:color w:val="000000"/>
          <w:sz w:val="28"/>
          <w:szCs w:val="28"/>
        </w:rPr>
      </w:pPr>
    </w:p>
    <w:p w:rsidR="00BC504D" w:rsidRDefault="009310C0" w:rsidP="00BC504D">
      <w:pPr>
        <w:pStyle w:val="ConsPlusNormal"/>
        <w:widowControl/>
        <w:ind w:firstLine="709"/>
        <w:jc w:val="both"/>
        <w:rPr>
          <w:rFonts w:ascii="Times New Roman" w:hAnsi="Times New Roman" w:cs="Times New Roman"/>
          <w:color w:val="000000"/>
          <w:sz w:val="28"/>
          <w:szCs w:val="28"/>
        </w:rPr>
      </w:pPr>
      <w:r w:rsidRPr="009310C0">
        <w:rPr>
          <w:b/>
          <w:noProof/>
          <w:sz w:val="24"/>
          <w:szCs w:val="24"/>
        </w:rPr>
        <w:pict>
          <v:shape id="_x0000_s1173" type="#_x0000_t202" style="position:absolute;left:0;text-align:left;margin-left:-5.1pt;margin-top:193.5pt;width:210pt;height:57.7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" strokeweight="1pt">
            <v:textbox style="mso-next-textbox:#_x0000_s1173" inset="2.53942mm,1.2697mm,2.53942mm,1.2697mm">
              <w:txbxContent>
                <w:p w:rsidR="00A846FB" w:rsidRPr="00092677" w:rsidRDefault="00A846FB" w:rsidP="00A846FB">
                  <w:pPr>
                    <w:pStyle w:val="a5"/>
                    <w:tabs>
                      <w:tab w:val="left" w:pos="709"/>
                    </w:tabs>
                    <w:spacing w:before="0" w:beforeAutospacing="0" w:after="0" w:afterAutospacing="0"/>
                    <w:jc w:val="center"/>
                    <w:rPr>
                      <w:color w:val="000000" w:themeColor="text1"/>
                      <w:spacing w:val="-2"/>
                      <w:sz w:val="20"/>
                      <w:szCs w:val="20"/>
                    </w:rPr>
                  </w:pPr>
                  <w:r>
                    <w:rPr>
                      <w:color w:val="000000" w:themeColor="text1"/>
                      <w:sz w:val="20"/>
                      <w:szCs w:val="20"/>
                    </w:rPr>
                    <w:t>В</w:t>
                  </w:r>
                  <w:r w:rsidRPr="00092677">
                    <w:rPr>
                      <w:color w:val="000000" w:themeColor="text1"/>
                      <w:sz w:val="20"/>
                      <w:szCs w:val="20"/>
                    </w:rPr>
                    <w:t xml:space="preserve">ыдача (направление) документов заявителю </w:t>
                  </w:r>
                  <w:r w:rsidRPr="00092677">
                    <w:rPr>
                      <w:color w:val="000000" w:themeColor="text1"/>
                      <w:spacing w:val="-2"/>
                      <w:sz w:val="20"/>
                      <w:szCs w:val="20"/>
                    </w:rPr>
                    <w:t>по результатам предоставления муниципальной услуги</w:t>
                  </w:r>
                </w:p>
                <w:p w:rsidR="00A846FB" w:rsidRPr="00092677" w:rsidRDefault="00A846FB" w:rsidP="00A846FB"/>
              </w:txbxContent>
            </v:textbox>
          </v:shape>
        </w:pict>
      </w:r>
      <w:r w:rsidRPr="009310C0">
        <w:rPr>
          <w:b/>
          <w:noProof/>
          <w:sz w:val="24"/>
          <w:szCs w:val="24"/>
        </w:rPr>
        <w:pict>
          <v:shape id="_x0000_s1195" type="#_x0000_t32" style="position:absolute;left:0;text-align:left;margin-left:83.7pt;margin-top:161.65pt;width:0;height:24pt;z-index:251696640" o:connectortype="straight">
            <v:stroke endarrow="block"/>
          </v:shape>
        </w:pict>
      </w:r>
      <w:r w:rsidRPr="009310C0">
        <w:rPr>
          <w:b/>
          <w:noProof/>
          <w:sz w:val="24"/>
          <w:szCs w:val="24"/>
        </w:rPr>
        <w:pict>
          <v:shape id="_x0000_s1172" type="#_x0000_t202" style="position:absolute;left:0;text-align:left;margin-left:-5.1pt;margin-top:127.15pt;width:211.3pt;height:34.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" strokeweight="1pt">
            <v:textbox style="mso-next-textbox:#_x0000_s1172" inset="2.53942mm,1.2697mm,2.53942mm,1.2697mm">
              <w:txbxContent>
                <w:p w:rsidR="00A846FB" w:rsidRPr="00092677" w:rsidRDefault="00A846FB" w:rsidP="00A846FB">
                  <w:pPr>
                    <w:jc w:val="center"/>
                  </w:pPr>
                  <w:r>
                    <w:rPr>
                      <w:color w:val="000000" w:themeColor="text1"/>
                    </w:rPr>
                    <w:t>П</w:t>
                  </w:r>
                  <w:r w:rsidRPr="00092677">
                    <w:rPr>
                      <w:color w:val="000000" w:themeColor="text1"/>
                    </w:rPr>
                    <w:t>ринятие решения о</w:t>
                  </w:r>
                  <w:r w:rsidR="004D52F0">
                    <w:rPr>
                      <w:color w:val="000000" w:themeColor="text1"/>
                    </w:rPr>
                    <w:t>б</w:t>
                  </w:r>
                  <w:r w:rsidRPr="00092677">
                    <w:rPr>
                      <w:color w:val="000000" w:themeColor="text1"/>
                    </w:rPr>
                    <w:t xml:space="preserve"> </w:t>
                  </w:r>
                  <w:r w:rsidR="004D52F0">
                    <w:rPr>
                      <w:color w:val="000000" w:themeColor="text1"/>
                    </w:rPr>
                    <w:t>обмене</w:t>
                  </w:r>
                  <w:r w:rsidRPr="00092677">
                    <w:rPr>
                      <w:color w:val="000000" w:themeColor="text1"/>
                    </w:rPr>
                    <w:t xml:space="preserve"> земельных участков</w:t>
                  </w:r>
                </w:p>
              </w:txbxContent>
            </v:textbox>
          </v:shape>
        </w:pict>
      </w:r>
      <w:r w:rsidRPr="009310C0">
        <w:rPr>
          <w:b/>
          <w:noProof/>
          <w:sz w:val="24"/>
          <w:szCs w:val="24"/>
        </w:rPr>
        <w:pict>
          <v:shape id="_x0000_s1192" type="#_x0000_t32" style="position:absolute;left:0;text-align:left;margin-left:83.65pt;margin-top:103.15pt;width:0;height:24pt;z-index:251693568" o:connectortype="straight">
            <v:stroke endarrow="block"/>
          </v:shape>
        </w:pict>
      </w:r>
    </w:p>
    <w:sectPr w:rsidR="00BC504D" w:rsidSect="00184EAA">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6F0" w:rsidRDefault="00A816F0" w:rsidP="00AD5B28">
      <w:r>
        <w:separator/>
      </w:r>
    </w:p>
  </w:endnote>
  <w:endnote w:type="continuationSeparator" w:id="0">
    <w:p w:rsidR="00A816F0" w:rsidRDefault="00A816F0"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EFD" w:rsidRPr="00B30EFD" w:rsidRDefault="00B30EFD">
    <w:pPr>
      <w:pStyle w:val="ac"/>
      <w:rPr>
        <w:sz w:val="16"/>
      </w:rPr>
    </w:pPr>
    <w:proofErr w:type="spellStart"/>
    <w:r>
      <w:rPr>
        <w:sz w:val="16"/>
      </w:rPr>
      <w:t>Рег</w:t>
    </w:r>
    <w:proofErr w:type="spellEnd"/>
    <w:r>
      <w:rPr>
        <w:sz w:val="16"/>
      </w:rPr>
      <w:t xml:space="preserve">. № 00971  от 24.12.2018, Подписано ЭП: </w:t>
    </w:r>
    <w:proofErr w:type="spellStart"/>
    <w:r>
      <w:rPr>
        <w:sz w:val="16"/>
      </w:rPr>
      <w:t>Никитенков</w:t>
    </w:r>
    <w:proofErr w:type="spellEnd"/>
    <w:r>
      <w:rPr>
        <w:sz w:val="16"/>
      </w:rPr>
      <w:t xml:space="preserve"> Павел Петрович, Глава 24.12.2018 10:11:06,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6F0" w:rsidRDefault="00A816F0" w:rsidP="00AD5B28">
      <w:r>
        <w:separator/>
      </w:r>
    </w:p>
  </w:footnote>
  <w:footnote w:type="continuationSeparator" w:id="0">
    <w:p w:rsidR="00A816F0" w:rsidRDefault="00A816F0" w:rsidP="00AD5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D61"/>
    <w:multiLevelType w:val="hybridMultilevel"/>
    <w:tmpl w:val="1F4881B2"/>
    <w:lvl w:ilvl="0" w:tplc="4B86D730">
      <w:start w:val="3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46C362B"/>
    <w:multiLevelType w:val="hybridMultilevel"/>
    <w:tmpl w:val="10700D8E"/>
    <w:lvl w:ilvl="0" w:tplc="0492C876">
      <w:start w:val="44"/>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28532371"/>
    <w:multiLevelType w:val="multilevel"/>
    <w:tmpl w:val="576AF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42CD6E46"/>
    <w:multiLevelType w:val="hybridMultilevel"/>
    <w:tmpl w:val="E0ACB204"/>
    <w:lvl w:ilvl="0" w:tplc="75FE1DFE">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D74A92"/>
    <w:multiLevelType w:val="hybridMultilevel"/>
    <w:tmpl w:val="D54C6EB8"/>
    <w:lvl w:ilvl="0" w:tplc="4DAE83E2">
      <w:start w:val="16"/>
      <w:numFmt w:val="decimal"/>
      <w:lvlText w:val="%1."/>
      <w:lvlJc w:val="left"/>
      <w:pPr>
        <w:ind w:left="943"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18">
    <w:nsid w:val="59491CAF"/>
    <w:multiLevelType w:val="hybridMultilevel"/>
    <w:tmpl w:val="EDEE48FE"/>
    <w:lvl w:ilvl="0" w:tplc="4B86D730">
      <w:start w:val="3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1">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90A4A25"/>
    <w:multiLevelType w:val="hybridMultilevel"/>
    <w:tmpl w:val="FF7E4DF6"/>
    <w:lvl w:ilvl="0" w:tplc="9440EBC2">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20"/>
  </w:num>
  <w:num w:numId="3">
    <w:abstractNumId w:val="8"/>
  </w:num>
  <w:num w:numId="4">
    <w:abstractNumId w:val="11"/>
  </w:num>
  <w:num w:numId="5">
    <w:abstractNumId w:val="1"/>
  </w:num>
  <w:num w:numId="6">
    <w:abstractNumId w:val="15"/>
  </w:num>
  <w:num w:numId="7">
    <w:abstractNumId w:val="16"/>
  </w:num>
  <w:num w:numId="8">
    <w:abstractNumId w:val="23"/>
  </w:num>
  <w:num w:numId="9">
    <w:abstractNumId w:val="17"/>
  </w:num>
  <w:num w:numId="10">
    <w:abstractNumId w:val="10"/>
  </w:num>
  <w:num w:numId="11">
    <w:abstractNumId w:val="5"/>
  </w:num>
  <w:num w:numId="12">
    <w:abstractNumId w:val="19"/>
  </w:num>
  <w:num w:numId="13">
    <w:abstractNumId w:val="14"/>
  </w:num>
  <w:num w:numId="14">
    <w:abstractNumId w:val="4"/>
  </w:num>
  <w:num w:numId="15">
    <w:abstractNumId w:val="13"/>
  </w:num>
  <w:num w:numId="16">
    <w:abstractNumId w:val="21"/>
  </w:num>
  <w:num w:numId="17">
    <w:abstractNumId w:val="7"/>
  </w:num>
  <w:num w:numId="18">
    <w:abstractNumId w:val="3"/>
  </w:num>
  <w:num w:numId="19">
    <w:abstractNumId w:val="2"/>
  </w:num>
  <w:num w:numId="20">
    <w:abstractNumId w:val="22"/>
  </w:num>
  <w:num w:numId="21">
    <w:abstractNumId w:val="18"/>
  </w:num>
  <w:num w:numId="22">
    <w:abstractNumId w:val="12"/>
  </w:num>
  <w:num w:numId="23">
    <w:abstractNumId w:val="0"/>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B3790"/>
    <w:rsid w:val="00000934"/>
    <w:rsid w:val="000011EF"/>
    <w:rsid w:val="00013C52"/>
    <w:rsid w:val="000177F8"/>
    <w:rsid w:val="00021A2F"/>
    <w:rsid w:val="00023BE6"/>
    <w:rsid w:val="00024F13"/>
    <w:rsid w:val="000271A0"/>
    <w:rsid w:val="0002786B"/>
    <w:rsid w:val="00027FD3"/>
    <w:rsid w:val="000325B0"/>
    <w:rsid w:val="000346E3"/>
    <w:rsid w:val="000359B9"/>
    <w:rsid w:val="00035B0E"/>
    <w:rsid w:val="000361CE"/>
    <w:rsid w:val="000362FA"/>
    <w:rsid w:val="00041B83"/>
    <w:rsid w:val="00042962"/>
    <w:rsid w:val="00043087"/>
    <w:rsid w:val="00044057"/>
    <w:rsid w:val="00044F1D"/>
    <w:rsid w:val="0004751A"/>
    <w:rsid w:val="00050EB5"/>
    <w:rsid w:val="000514AF"/>
    <w:rsid w:val="00054E61"/>
    <w:rsid w:val="00055CE2"/>
    <w:rsid w:val="00056D50"/>
    <w:rsid w:val="00057266"/>
    <w:rsid w:val="00057B6A"/>
    <w:rsid w:val="00062112"/>
    <w:rsid w:val="00062A61"/>
    <w:rsid w:val="00062D55"/>
    <w:rsid w:val="00067155"/>
    <w:rsid w:val="00076106"/>
    <w:rsid w:val="000766FC"/>
    <w:rsid w:val="000771A4"/>
    <w:rsid w:val="00077F0B"/>
    <w:rsid w:val="00083674"/>
    <w:rsid w:val="00085669"/>
    <w:rsid w:val="000864BB"/>
    <w:rsid w:val="00093D3D"/>
    <w:rsid w:val="000A28E6"/>
    <w:rsid w:val="000A2D11"/>
    <w:rsid w:val="000A318E"/>
    <w:rsid w:val="000A4082"/>
    <w:rsid w:val="000B0302"/>
    <w:rsid w:val="000B6487"/>
    <w:rsid w:val="000B7185"/>
    <w:rsid w:val="000B7B25"/>
    <w:rsid w:val="000C0A8C"/>
    <w:rsid w:val="000D045B"/>
    <w:rsid w:val="000D3A8D"/>
    <w:rsid w:val="000E0FCF"/>
    <w:rsid w:val="000F01B0"/>
    <w:rsid w:val="000F77F8"/>
    <w:rsid w:val="001009C2"/>
    <w:rsid w:val="00105E01"/>
    <w:rsid w:val="00107AC5"/>
    <w:rsid w:val="00117DE2"/>
    <w:rsid w:val="00120B82"/>
    <w:rsid w:val="00122D6D"/>
    <w:rsid w:val="00127A12"/>
    <w:rsid w:val="00127ACD"/>
    <w:rsid w:val="001306B0"/>
    <w:rsid w:val="00132F07"/>
    <w:rsid w:val="00133653"/>
    <w:rsid w:val="0013565F"/>
    <w:rsid w:val="00140FE5"/>
    <w:rsid w:val="00141CA3"/>
    <w:rsid w:val="0014503F"/>
    <w:rsid w:val="0015075D"/>
    <w:rsid w:val="00151279"/>
    <w:rsid w:val="00153657"/>
    <w:rsid w:val="00153D6F"/>
    <w:rsid w:val="00153EC5"/>
    <w:rsid w:val="001549E2"/>
    <w:rsid w:val="00155B0B"/>
    <w:rsid w:val="00160F6A"/>
    <w:rsid w:val="00164CD1"/>
    <w:rsid w:val="0017704B"/>
    <w:rsid w:val="00184EAA"/>
    <w:rsid w:val="001871E5"/>
    <w:rsid w:val="001915BD"/>
    <w:rsid w:val="00191F6D"/>
    <w:rsid w:val="00192879"/>
    <w:rsid w:val="00195EE7"/>
    <w:rsid w:val="0019678F"/>
    <w:rsid w:val="00196F07"/>
    <w:rsid w:val="00196FD6"/>
    <w:rsid w:val="001973AF"/>
    <w:rsid w:val="001A0C4B"/>
    <w:rsid w:val="001A0EF4"/>
    <w:rsid w:val="001A33A6"/>
    <w:rsid w:val="001A341F"/>
    <w:rsid w:val="001A350F"/>
    <w:rsid w:val="001A3ECC"/>
    <w:rsid w:val="001A5E27"/>
    <w:rsid w:val="001A62CF"/>
    <w:rsid w:val="001A6D73"/>
    <w:rsid w:val="001A7284"/>
    <w:rsid w:val="001B0DF1"/>
    <w:rsid w:val="001B2CA8"/>
    <w:rsid w:val="001B71DC"/>
    <w:rsid w:val="001B78E6"/>
    <w:rsid w:val="001C0175"/>
    <w:rsid w:val="001C0F37"/>
    <w:rsid w:val="001C3901"/>
    <w:rsid w:val="001C7C82"/>
    <w:rsid w:val="001D6E1C"/>
    <w:rsid w:val="001E0E59"/>
    <w:rsid w:val="001E1350"/>
    <w:rsid w:val="001E589D"/>
    <w:rsid w:val="001F1454"/>
    <w:rsid w:val="001F1A39"/>
    <w:rsid w:val="001F59D2"/>
    <w:rsid w:val="001F7195"/>
    <w:rsid w:val="002014CB"/>
    <w:rsid w:val="00203D18"/>
    <w:rsid w:val="00206899"/>
    <w:rsid w:val="002072FF"/>
    <w:rsid w:val="0021506F"/>
    <w:rsid w:val="00220DCA"/>
    <w:rsid w:val="002223F9"/>
    <w:rsid w:val="00222F29"/>
    <w:rsid w:val="0022494E"/>
    <w:rsid w:val="00224B03"/>
    <w:rsid w:val="0022581B"/>
    <w:rsid w:val="00231390"/>
    <w:rsid w:val="00233488"/>
    <w:rsid w:val="002372F5"/>
    <w:rsid w:val="002379D3"/>
    <w:rsid w:val="00240ADB"/>
    <w:rsid w:val="00241923"/>
    <w:rsid w:val="00241C87"/>
    <w:rsid w:val="00245C0D"/>
    <w:rsid w:val="00246842"/>
    <w:rsid w:val="00246D38"/>
    <w:rsid w:val="002516C3"/>
    <w:rsid w:val="002534DE"/>
    <w:rsid w:val="00256A9C"/>
    <w:rsid w:val="00257C2A"/>
    <w:rsid w:val="002641B0"/>
    <w:rsid w:val="0027298F"/>
    <w:rsid w:val="00272D33"/>
    <w:rsid w:val="00276055"/>
    <w:rsid w:val="002805DF"/>
    <w:rsid w:val="00296637"/>
    <w:rsid w:val="002A0314"/>
    <w:rsid w:val="002A7E52"/>
    <w:rsid w:val="002B00CF"/>
    <w:rsid w:val="002B12B6"/>
    <w:rsid w:val="002B2438"/>
    <w:rsid w:val="002B249E"/>
    <w:rsid w:val="002B2972"/>
    <w:rsid w:val="002B2B42"/>
    <w:rsid w:val="002B6A4F"/>
    <w:rsid w:val="002C0EA0"/>
    <w:rsid w:val="002C0EA9"/>
    <w:rsid w:val="002C22C6"/>
    <w:rsid w:val="002C3365"/>
    <w:rsid w:val="002C5634"/>
    <w:rsid w:val="002C688C"/>
    <w:rsid w:val="002C7834"/>
    <w:rsid w:val="002D0AC7"/>
    <w:rsid w:val="002D4CF8"/>
    <w:rsid w:val="002E0E65"/>
    <w:rsid w:val="002E2721"/>
    <w:rsid w:val="002E3A6D"/>
    <w:rsid w:val="002F1BFC"/>
    <w:rsid w:val="002F2CAA"/>
    <w:rsid w:val="002F35D6"/>
    <w:rsid w:val="002F6051"/>
    <w:rsid w:val="00302E34"/>
    <w:rsid w:val="00304495"/>
    <w:rsid w:val="00306B16"/>
    <w:rsid w:val="00306D7E"/>
    <w:rsid w:val="00311D64"/>
    <w:rsid w:val="00312B49"/>
    <w:rsid w:val="003151BB"/>
    <w:rsid w:val="003223E1"/>
    <w:rsid w:val="00326C3B"/>
    <w:rsid w:val="00336205"/>
    <w:rsid w:val="00336404"/>
    <w:rsid w:val="00336453"/>
    <w:rsid w:val="003453AA"/>
    <w:rsid w:val="00345E61"/>
    <w:rsid w:val="003564B6"/>
    <w:rsid w:val="00356D1E"/>
    <w:rsid w:val="00356ED1"/>
    <w:rsid w:val="00357412"/>
    <w:rsid w:val="00357A0C"/>
    <w:rsid w:val="00361E36"/>
    <w:rsid w:val="00362998"/>
    <w:rsid w:val="00363FB2"/>
    <w:rsid w:val="00364090"/>
    <w:rsid w:val="003700CE"/>
    <w:rsid w:val="00370142"/>
    <w:rsid w:val="00372DF7"/>
    <w:rsid w:val="00373F75"/>
    <w:rsid w:val="00376107"/>
    <w:rsid w:val="0037699C"/>
    <w:rsid w:val="003829EE"/>
    <w:rsid w:val="003830D4"/>
    <w:rsid w:val="00383B23"/>
    <w:rsid w:val="00383CF9"/>
    <w:rsid w:val="00385669"/>
    <w:rsid w:val="00386573"/>
    <w:rsid w:val="0038745F"/>
    <w:rsid w:val="003935F4"/>
    <w:rsid w:val="00394B0E"/>
    <w:rsid w:val="003975F6"/>
    <w:rsid w:val="003B3A73"/>
    <w:rsid w:val="003C1A6C"/>
    <w:rsid w:val="003C363E"/>
    <w:rsid w:val="003D0096"/>
    <w:rsid w:val="003D0263"/>
    <w:rsid w:val="003D41AC"/>
    <w:rsid w:val="003D461B"/>
    <w:rsid w:val="003D48F1"/>
    <w:rsid w:val="003D615E"/>
    <w:rsid w:val="003D79D2"/>
    <w:rsid w:val="003E3B8B"/>
    <w:rsid w:val="003E3F25"/>
    <w:rsid w:val="003F0652"/>
    <w:rsid w:val="003F1520"/>
    <w:rsid w:val="003F4F25"/>
    <w:rsid w:val="003F5862"/>
    <w:rsid w:val="003F7FCB"/>
    <w:rsid w:val="0040156D"/>
    <w:rsid w:val="00410368"/>
    <w:rsid w:val="004122FF"/>
    <w:rsid w:val="00421CF6"/>
    <w:rsid w:val="004224C9"/>
    <w:rsid w:val="0042488C"/>
    <w:rsid w:val="00431348"/>
    <w:rsid w:val="004348E9"/>
    <w:rsid w:val="00435443"/>
    <w:rsid w:val="004375FB"/>
    <w:rsid w:val="00445D76"/>
    <w:rsid w:val="0045099F"/>
    <w:rsid w:val="004516F9"/>
    <w:rsid w:val="00453BAF"/>
    <w:rsid w:val="004560C8"/>
    <w:rsid w:val="00464335"/>
    <w:rsid w:val="00467A61"/>
    <w:rsid w:val="004708F7"/>
    <w:rsid w:val="00470C6B"/>
    <w:rsid w:val="00475414"/>
    <w:rsid w:val="00475975"/>
    <w:rsid w:val="00476E24"/>
    <w:rsid w:val="00492301"/>
    <w:rsid w:val="004A29EA"/>
    <w:rsid w:val="004A37E3"/>
    <w:rsid w:val="004A43C5"/>
    <w:rsid w:val="004B7B6D"/>
    <w:rsid w:val="004C0B27"/>
    <w:rsid w:val="004C2D3C"/>
    <w:rsid w:val="004C5D3E"/>
    <w:rsid w:val="004D5018"/>
    <w:rsid w:val="004D52F0"/>
    <w:rsid w:val="004D59D7"/>
    <w:rsid w:val="004D7134"/>
    <w:rsid w:val="004D71DD"/>
    <w:rsid w:val="004D7911"/>
    <w:rsid w:val="004E6959"/>
    <w:rsid w:val="004F3607"/>
    <w:rsid w:val="004F4167"/>
    <w:rsid w:val="004F4793"/>
    <w:rsid w:val="004F5187"/>
    <w:rsid w:val="004F59AC"/>
    <w:rsid w:val="004F60FB"/>
    <w:rsid w:val="004F6397"/>
    <w:rsid w:val="004F67CC"/>
    <w:rsid w:val="004F6AAB"/>
    <w:rsid w:val="00500FBF"/>
    <w:rsid w:val="00502102"/>
    <w:rsid w:val="005026CB"/>
    <w:rsid w:val="00502F7B"/>
    <w:rsid w:val="00503668"/>
    <w:rsid w:val="005057A2"/>
    <w:rsid w:val="00506B2D"/>
    <w:rsid w:val="00507658"/>
    <w:rsid w:val="005111BA"/>
    <w:rsid w:val="00513E09"/>
    <w:rsid w:val="005215C9"/>
    <w:rsid w:val="00522293"/>
    <w:rsid w:val="0053259E"/>
    <w:rsid w:val="00535CD9"/>
    <w:rsid w:val="00535F8B"/>
    <w:rsid w:val="0054058B"/>
    <w:rsid w:val="005441CA"/>
    <w:rsid w:val="005473C7"/>
    <w:rsid w:val="005518F6"/>
    <w:rsid w:val="005542CE"/>
    <w:rsid w:val="005565A9"/>
    <w:rsid w:val="00557CAF"/>
    <w:rsid w:val="00561A8C"/>
    <w:rsid w:val="005647D7"/>
    <w:rsid w:val="00572189"/>
    <w:rsid w:val="00574386"/>
    <w:rsid w:val="0057452D"/>
    <w:rsid w:val="00577519"/>
    <w:rsid w:val="005814D9"/>
    <w:rsid w:val="00583931"/>
    <w:rsid w:val="005867A3"/>
    <w:rsid w:val="00593DFF"/>
    <w:rsid w:val="005A1AD4"/>
    <w:rsid w:val="005A2E6F"/>
    <w:rsid w:val="005A397D"/>
    <w:rsid w:val="005A7E71"/>
    <w:rsid w:val="005B0692"/>
    <w:rsid w:val="005B14DC"/>
    <w:rsid w:val="005B1897"/>
    <w:rsid w:val="005B2CD3"/>
    <w:rsid w:val="005B3081"/>
    <w:rsid w:val="005B6F44"/>
    <w:rsid w:val="005B7D35"/>
    <w:rsid w:val="005C27C2"/>
    <w:rsid w:val="005C365B"/>
    <w:rsid w:val="005C3EE5"/>
    <w:rsid w:val="005C5C54"/>
    <w:rsid w:val="005D2200"/>
    <w:rsid w:val="005D2C5F"/>
    <w:rsid w:val="005D335D"/>
    <w:rsid w:val="005D603B"/>
    <w:rsid w:val="005E5F4D"/>
    <w:rsid w:val="005E6543"/>
    <w:rsid w:val="005F1773"/>
    <w:rsid w:val="005F2BC8"/>
    <w:rsid w:val="005F2C75"/>
    <w:rsid w:val="005F5B85"/>
    <w:rsid w:val="005F60A8"/>
    <w:rsid w:val="006018B5"/>
    <w:rsid w:val="00603CF8"/>
    <w:rsid w:val="00603F63"/>
    <w:rsid w:val="006061EC"/>
    <w:rsid w:val="006207B0"/>
    <w:rsid w:val="00622D26"/>
    <w:rsid w:val="006234E0"/>
    <w:rsid w:val="00630B3E"/>
    <w:rsid w:val="00633D4B"/>
    <w:rsid w:val="00634498"/>
    <w:rsid w:val="00641EAE"/>
    <w:rsid w:val="00644147"/>
    <w:rsid w:val="006473EA"/>
    <w:rsid w:val="0065380C"/>
    <w:rsid w:val="006550CA"/>
    <w:rsid w:val="00655DBF"/>
    <w:rsid w:val="00656164"/>
    <w:rsid w:val="00663E4B"/>
    <w:rsid w:val="00664C75"/>
    <w:rsid w:val="00666777"/>
    <w:rsid w:val="00671774"/>
    <w:rsid w:val="006752F0"/>
    <w:rsid w:val="00676A0A"/>
    <w:rsid w:val="006874DB"/>
    <w:rsid w:val="00690C7E"/>
    <w:rsid w:val="00690D13"/>
    <w:rsid w:val="006A1E52"/>
    <w:rsid w:val="006A31AB"/>
    <w:rsid w:val="006A43D8"/>
    <w:rsid w:val="006B1EE0"/>
    <w:rsid w:val="006B3790"/>
    <w:rsid w:val="006B5F87"/>
    <w:rsid w:val="006C345C"/>
    <w:rsid w:val="006C4C48"/>
    <w:rsid w:val="006C7F7B"/>
    <w:rsid w:val="006D16A5"/>
    <w:rsid w:val="006D36CA"/>
    <w:rsid w:val="006D428C"/>
    <w:rsid w:val="006D5C52"/>
    <w:rsid w:val="006D7EC5"/>
    <w:rsid w:val="006E0551"/>
    <w:rsid w:val="006E1B21"/>
    <w:rsid w:val="006F032A"/>
    <w:rsid w:val="006F3023"/>
    <w:rsid w:val="006F548A"/>
    <w:rsid w:val="00711226"/>
    <w:rsid w:val="00716EF2"/>
    <w:rsid w:val="00721EBA"/>
    <w:rsid w:val="007235DC"/>
    <w:rsid w:val="00723957"/>
    <w:rsid w:val="00726514"/>
    <w:rsid w:val="007321C6"/>
    <w:rsid w:val="00735A28"/>
    <w:rsid w:val="007361FE"/>
    <w:rsid w:val="00737311"/>
    <w:rsid w:val="007379D4"/>
    <w:rsid w:val="00737B29"/>
    <w:rsid w:val="00740804"/>
    <w:rsid w:val="00744EE0"/>
    <w:rsid w:val="0074512C"/>
    <w:rsid w:val="0075147F"/>
    <w:rsid w:val="00753C99"/>
    <w:rsid w:val="007564C9"/>
    <w:rsid w:val="0076360C"/>
    <w:rsid w:val="00763769"/>
    <w:rsid w:val="0076399F"/>
    <w:rsid w:val="007707F3"/>
    <w:rsid w:val="007709DD"/>
    <w:rsid w:val="007719F1"/>
    <w:rsid w:val="00771BE2"/>
    <w:rsid w:val="00774C52"/>
    <w:rsid w:val="00775A72"/>
    <w:rsid w:val="00777044"/>
    <w:rsid w:val="007802D1"/>
    <w:rsid w:val="00781A2E"/>
    <w:rsid w:val="007843B7"/>
    <w:rsid w:val="00790393"/>
    <w:rsid w:val="00796164"/>
    <w:rsid w:val="007B505A"/>
    <w:rsid w:val="007C5611"/>
    <w:rsid w:val="007C62D8"/>
    <w:rsid w:val="007C7593"/>
    <w:rsid w:val="007D17CD"/>
    <w:rsid w:val="007E0B35"/>
    <w:rsid w:val="007E26AF"/>
    <w:rsid w:val="007E457E"/>
    <w:rsid w:val="007E4978"/>
    <w:rsid w:val="007F0D6A"/>
    <w:rsid w:val="00800102"/>
    <w:rsid w:val="0080047B"/>
    <w:rsid w:val="00803D1F"/>
    <w:rsid w:val="008055CF"/>
    <w:rsid w:val="0080615B"/>
    <w:rsid w:val="00806F01"/>
    <w:rsid w:val="0080724D"/>
    <w:rsid w:val="00811A8A"/>
    <w:rsid w:val="00812993"/>
    <w:rsid w:val="008144DC"/>
    <w:rsid w:val="00815237"/>
    <w:rsid w:val="00816DE6"/>
    <w:rsid w:val="00820BD4"/>
    <w:rsid w:val="008245FD"/>
    <w:rsid w:val="00826F80"/>
    <w:rsid w:val="00827BF5"/>
    <w:rsid w:val="00830E70"/>
    <w:rsid w:val="008314CF"/>
    <w:rsid w:val="00834277"/>
    <w:rsid w:val="008348E9"/>
    <w:rsid w:val="008349EB"/>
    <w:rsid w:val="008350C4"/>
    <w:rsid w:val="008350FE"/>
    <w:rsid w:val="008366B1"/>
    <w:rsid w:val="0083702D"/>
    <w:rsid w:val="00841B2C"/>
    <w:rsid w:val="00844B27"/>
    <w:rsid w:val="0085010B"/>
    <w:rsid w:val="00852505"/>
    <w:rsid w:val="00855275"/>
    <w:rsid w:val="00856FEB"/>
    <w:rsid w:val="00857C3E"/>
    <w:rsid w:val="00861F00"/>
    <w:rsid w:val="0086637B"/>
    <w:rsid w:val="008670A6"/>
    <w:rsid w:val="0086746C"/>
    <w:rsid w:val="00872DE6"/>
    <w:rsid w:val="00873DBD"/>
    <w:rsid w:val="008749A5"/>
    <w:rsid w:val="00880D12"/>
    <w:rsid w:val="008845B3"/>
    <w:rsid w:val="008924F1"/>
    <w:rsid w:val="00897AF6"/>
    <w:rsid w:val="008A4224"/>
    <w:rsid w:val="008A5574"/>
    <w:rsid w:val="008B566F"/>
    <w:rsid w:val="008C033C"/>
    <w:rsid w:val="008C0C18"/>
    <w:rsid w:val="008C1EC2"/>
    <w:rsid w:val="008C5D50"/>
    <w:rsid w:val="008D096B"/>
    <w:rsid w:val="008D16C6"/>
    <w:rsid w:val="008D7192"/>
    <w:rsid w:val="008D790C"/>
    <w:rsid w:val="008E16F7"/>
    <w:rsid w:val="008E3324"/>
    <w:rsid w:val="008E3925"/>
    <w:rsid w:val="008E5BCD"/>
    <w:rsid w:val="008F2191"/>
    <w:rsid w:val="008F2FFA"/>
    <w:rsid w:val="009016EC"/>
    <w:rsid w:val="009036BA"/>
    <w:rsid w:val="0090795B"/>
    <w:rsid w:val="00914946"/>
    <w:rsid w:val="00915097"/>
    <w:rsid w:val="00922DDC"/>
    <w:rsid w:val="00923221"/>
    <w:rsid w:val="009256C2"/>
    <w:rsid w:val="00925E82"/>
    <w:rsid w:val="00926AC1"/>
    <w:rsid w:val="009310C0"/>
    <w:rsid w:val="009312EA"/>
    <w:rsid w:val="0093233D"/>
    <w:rsid w:val="00935974"/>
    <w:rsid w:val="00942669"/>
    <w:rsid w:val="009525B1"/>
    <w:rsid w:val="009536F3"/>
    <w:rsid w:val="0095400A"/>
    <w:rsid w:val="009561A2"/>
    <w:rsid w:val="00956AED"/>
    <w:rsid w:val="00957EFA"/>
    <w:rsid w:val="00960C2E"/>
    <w:rsid w:val="00961219"/>
    <w:rsid w:val="0096256D"/>
    <w:rsid w:val="0096521C"/>
    <w:rsid w:val="00965E31"/>
    <w:rsid w:val="00971913"/>
    <w:rsid w:val="00971ADB"/>
    <w:rsid w:val="00974322"/>
    <w:rsid w:val="00976748"/>
    <w:rsid w:val="00985C9A"/>
    <w:rsid w:val="009860F5"/>
    <w:rsid w:val="00986755"/>
    <w:rsid w:val="00994E0C"/>
    <w:rsid w:val="009A2C2C"/>
    <w:rsid w:val="009A4AF9"/>
    <w:rsid w:val="009A5DC9"/>
    <w:rsid w:val="009A7180"/>
    <w:rsid w:val="009B3894"/>
    <w:rsid w:val="009B7FE6"/>
    <w:rsid w:val="009C1676"/>
    <w:rsid w:val="009C1BBF"/>
    <w:rsid w:val="009C38E1"/>
    <w:rsid w:val="009C4E74"/>
    <w:rsid w:val="009C54C5"/>
    <w:rsid w:val="009C7106"/>
    <w:rsid w:val="009D0EE4"/>
    <w:rsid w:val="009D17B5"/>
    <w:rsid w:val="009D2B5D"/>
    <w:rsid w:val="009D367E"/>
    <w:rsid w:val="009E1503"/>
    <w:rsid w:val="009E190E"/>
    <w:rsid w:val="009E54ED"/>
    <w:rsid w:val="009E6863"/>
    <w:rsid w:val="009E7949"/>
    <w:rsid w:val="009F1FBA"/>
    <w:rsid w:val="009F3A3B"/>
    <w:rsid w:val="00A0082F"/>
    <w:rsid w:val="00A01474"/>
    <w:rsid w:val="00A0350E"/>
    <w:rsid w:val="00A04923"/>
    <w:rsid w:val="00A10417"/>
    <w:rsid w:val="00A1118A"/>
    <w:rsid w:val="00A1367B"/>
    <w:rsid w:val="00A14C44"/>
    <w:rsid w:val="00A16EA3"/>
    <w:rsid w:val="00A228C3"/>
    <w:rsid w:val="00A23DF8"/>
    <w:rsid w:val="00A27311"/>
    <w:rsid w:val="00A362AC"/>
    <w:rsid w:val="00A365DC"/>
    <w:rsid w:val="00A41081"/>
    <w:rsid w:val="00A42B6C"/>
    <w:rsid w:val="00A52009"/>
    <w:rsid w:val="00A520ED"/>
    <w:rsid w:val="00A533AE"/>
    <w:rsid w:val="00A565DC"/>
    <w:rsid w:val="00A572AC"/>
    <w:rsid w:val="00A628BF"/>
    <w:rsid w:val="00A62F0D"/>
    <w:rsid w:val="00A63CA4"/>
    <w:rsid w:val="00A6471D"/>
    <w:rsid w:val="00A659B4"/>
    <w:rsid w:val="00A71725"/>
    <w:rsid w:val="00A72381"/>
    <w:rsid w:val="00A74052"/>
    <w:rsid w:val="00A7553F"/>
    <w:rsid w:val="00A80DEC"/>
    <w:rsid w:val="00A816F0"/>
    <w:rsid w:val="00A82516"/>
    <w:rsid w:val="00A846FB"/>
    <w:rsid w:val="00A94698"/>
    <w:rsid w:val="00AA15E5"/>
    <w:rsid w:val="00AA30E5"/>
    <w:rsid w:val="00AA3A09"/>
    <w:rsid w:val="00AA4ACA"/>
    <w:rsid w:val="00AA575B"/>
    <w:rsid w:val="00AB0855"/>
    <w:rsid w:val="00AB09AD"/>
    <w:rsid w:val="00AB0AA3"/>
    <w:rsid w:val="00AB0D74"/>
    <w:rsid w:val="00AB5C57"/>
    <w:rsid w:val="00AB7963"/>
    <w:rsid w:val="00AC426F"/>
    <w:rsid w:val="00AD0CF6"/>
    <w:rsid w:val="00AD18C1"/>
    <w:rsid w:val="00AD19B0"/>
    <w:rsid w:val="00AD5368"/>
    <w:rsid w:val="00AD5858"/>
    <w:rsid w:val="00AD5B28"/>
    <w:rsid w:val="00AD5DFD"/>
    <w:rsid w:val="00AD7F6A"/>
    <w:rsid w:val="00AE46A0"/>
    <w:rsid w:val="00AE6D36"/>
    <w:rsid w:val="00AF189B"/>
    <w:rsid w:val="00AF540B"/>
    <w:rsid w:val="00AF5C1E"/>
    <w:rsid w:val="00AF5C68"/>
    <w:rsid w:val="00B00F46"/>
    <w:rsid w:val="00B020AF"/>
    <w:rsid w:val="00B0264C"/>
    <w:rsid w:val="00B040E6"/>
    <w:rsid w:val="00B1192D"/>
    <w:rsid w:val="00B11F7F"/>
    <w:rsid w:val="00B17943"/>
    <w:rsid w:val="00B210BB"/>
    <w:rsid w:val="00B26B02"/>
    <w:rsid w:val="00B308FF"/>
    <w:rsid w:val="00B30EFD"/>
    <w:rsid w:val="00B322BE"/>
    <w:rsid w:val="00B32F18"/>
    <w:rsid w:val="00B343D1"/>
    <w:rsid w:val="00B35480"/>
    <w:rsid w:val="00B35FA7"/>
    <w:rsid w:val="00B3791C"/>
    <w:rsid w:val="00B46C84"/>
    <w:rsid w:val="00B475D0"/>
    <w:rsid w:val="00B521C2"/>
    <w:rsid w:val="00B538B0"/>
    <w:rsid w:val="00B5494D"/>
    <w:rsid w:val="00B5595A"/>
    <w:rsid w:val="00B5711C"/>
    <w:rsid w:val="00B619F7"/>
    <w:rsid w:val="00B66575"/>
    <w:rsid w:val="00B72833"/>
    <w:rsid w:val="00B772A5"/>
    <w:rsid w:val="00B7760F"/>
    <w:rsid w:val="00B852F1"/>
    <w:rsid w:val="00B867EE"/>
    <w:rsid w:val="00B91BDA"/>
    <w:rsid w:val="00B922E2"/>
    <w:rsid w:val="00B93064"/>
    <w:rsid w:val="00B93EB9"/>
    <w:rsid w:val="00B94901"/>
    <w:rsid w:val="00BA0194"/>
    <w:rsid w:val="00BA212C"/>
    <w:rsid w:val="00BA2934"/>
    <w:rsid w:val="00BA4D44"/>
    <w:rsid w:val="00BA54B2"/>
    <w:rsid w:val="00BA7F60"/>
    <w:rsid w:val="00BB0979"/>
    <w:rsid w:val="00BB0C6A"/>
    <w:rsid w:val="00BB598F"/>
    <w:rsid w:val="00BC1DA4"/>
    <w:rsid w:val="00BC4443"/>
    <w:rsid w:val="00BC4BC9"/>
    <w:rsid w:val="00BC4EAE"/>
    <w:rsid w:val="00BC504D"/>
    <w:rsid w:val="00BC7D15"/>
    <w:rsid w:val="00BE0CD8"/>
    <w:rsid w:val="00BE0E5B"/>
    <w:rsid w:val="00BE1920"/>
    <w:rsid w:val="00BE1BB0"/>
    <w:rsid w:val="00BE2875"/>
    <w:rsid w:val="00BE3AF6"/>
    <w:rsid w:val="00BE6F3C"/>
    <w:rsid w:val="00BF0F20"/>
    <w:rsid w:val="00BF1A95"/>
    <w:rsid w:val="00BF3BF6"/>
    <w:rsid w:val="00BF459C"/>
    <w:rsid w:val="00BF56E2"/>
    <w:rsid w:val="00BF7750"/>
    <w:rsid w:val="00C0158A"/>
    <w:rsid w:val="00C139B9"/>
    <w:rsid w:val="00C2065A"/>
    <w:rsid w:val="00C2347D"/>
    <w:rsid w:val="00C24307"/>
    <w:rsid w:val="00C32B87"/>
    <w:rsid w:val="00C357EA"/>
    <w:rsid w:val="00C401F9"/>
    <w:rsid w:val="00C419E6"/>
    <w:rsid w:val="00C50D4D"/>
    <w:rsid w:val="00C533A0"/>
    <w:rsid w:val="00C55D7B"/>
    <w:rsid w:val="00C57BAC"/>
    <w:rsid w:val="00C61EA4"/>
    <w:rsid w:val="00C7238B"/>
    <w:rsid w:val="00C73420"/>
    <w:rsid w:val="00C8460F"/>
    <w:rsid w:val="00C85113"/>
    <w:rsid w:val="00C856FF"/>
    <w:rsid w:val="00C86DC2"/>
    <w:rsid w:val="00C94078"/>
    <w:rsid w:val="00C9421F"/>
    <w:rsid w:val="00C94969"/>
    <w:rsid w:val="00C95959"/>
    <w:rsid w:val="00C95D32"/>
    <w:rsid w:val="00C9710B"/>
    <w:rsid w:val="00CA2B7A"/>
    <w:rsid w:val="00CA4566"/>
    <w:rsid w:val="00CA4752"/>
    <w:rsid w:val="00CA596E"/>
    <w:rsid w:val="00CA73FD"/>
    <w:rsid w:val="00CB1EA7"/>
    <w:rsid w:val="00CB2C6F"/>
    <w:rsid w:val="00CB30A8"/>
    <w:rsid w:val="00CB33D1"/>
    <w:rsid w:val="00CB44E2"/>
    <w:rsid w:val="00CC179E"/>
    <w:rsid w:val="00CC237A"/>
    <w:rsid w:val="00CC2827"/>
    <w:rsid w:val="00CC458B"/>
    <w:rsid w:val="00CC5BB4"/>
    <w:rsid w:val="00CD32E5"/>
    <w:rsid w:val="00CE04DE"/>
    <w:rsid w:val="00CE2442"/>
    <w:rsid w:val="00CE2457"/>
    <w:rsid w:val="00CE2719"/>
    <w:rsid w:val="00CE2C01"/>
    <w:rsid w:val="00CE36CE"/>
    <w:rsid w:val="00CF6011"/>
    <w:rsid w:val="00CF7388"/>
    <w:rsid w:val="00D056AA"/>
    <w:rsid w:val="00D05752"/>
    <w:rsid w:val="00D13C2B"/>
    <w:rsid w:val="00D14EF2"/>
    <w:rsid w:val="00D15286"/>
    <w:rsid w:val="00D2053F"/>
    <w:rsid w:val="00D20CA3"/>
    <w:rsid w:val="00D23241"/>
    <w:rsid w:val="00D25430"/>
    <w:rsid w:val="00D31309"/>
    <w:rsid w:val="00D314B8"/>
    <w:rsid w:val="00D33CDD"/>
    <w:rsid w:val="00D34F7C"/>
    <w:rsid w:val="00D36B6A"/>
    <w:rsid w:val="00D4325C"/>
    <w:rsid w:val="00D503FC"/>
    <w:rsid w:val="00D507B2"/>
    <w:rsid w:val="00D51AC6"/>
    <w:rsid w:val="00D526B4"/>
    <w:rsid w:val="00D52FF9"/>
    <w:rsid w:val="00D56E5A"/>
    <w:rsid w:val="00D60666"/>
    <w:rsid w:val="00D66270"/>
    <w:rsid w:val="00D66F2E"/>
    <w:rsid w:val="00D74A1E"/>
    <w:rsid w:val="00D76025"/>
    <w:rsid w:val="00D7685E"/>
    <w:rsid w:val="00D84867"/>
    <w:rsid w:val="00D92FA4"/>
    <w:rsid w:val="00D959B6"/>
    <w:rsid w:val="00DA0AC4"/>
    <w:rsid w:val="00DA6B75"/>
    <w:rsid w:val="00DB7912"/>
    <w:rsid w:val="00DC06F4"/>
    <w:rsid w:val="00DC32B2"/>
    <w:rsid w:val="00DC4F2B"/>
    <w:rsid w:val="00DC5D9A"/>
    <w:rsid w:val="00DD7510"/>
    <w:rsid w:val="00DD7841"/>
    <w:rsid w:val="00DE01D7"/>
    <w:rsid w:val="00DE12E4"/>
    <w:rsid w:val="00DE3185"/>
    <w:rsid w:val="00DF3E59"/>
    <w:rsid w:val="00DF5AE2"/>
    <w:rsid w:val="00DF617D"/>
    <w:rsid w:val="00DF6360"/>
    <w:rsid w:val="00E0158B"/>
    <w:rsid w:val="00E05BFB"/>
    <w:rsid w:val="00E11DA9"/>
    <w:rsid w:val="00E1238F"/>
    <w:rsid w:val="00E16947"/>
    <w:rsid w:val="00E20306"/>
    <w:rsid w:val="00E22D56"/>
    <w:rsid w:val="00E22E14"/>
    <w:rsid w:val="00E2493E"/>
    <w:rsid w:val="00E35B24"/>
    <w:rsid w:val="00E410EC"/>
    <w:rsid w:val="00E41FE1"/>
    <w:rsid w:val="00E46570"/>
    <w:rsid w:val="00E557B0"/>
    <w:rsid w:val="00E57297"/>
    <w:rsid w:val="00E57AA9"/>
    <w:rsid w:val="00E63020"/>
    <w:rsid w:val="00E72E7F"/>
    <w:rsid w:val="00E83A57"/>
    <w:rsid w:val="00E8569C"/>
    <w:rsid w:val="00E864E7"/>
    <w:rsid w:val="00E86AD9"/>
    <w:rsid w:val="00E87E91"/>
    <w:rsid w:val="00E93596"/>
    <w:rsid w:val="00E95250"/>
    <w:rsid w:val="00E964AC"/>
    <w:rsid w:val="00EA477D"/>
    <w:rsid w:val="00EB5561"/>
    <w:rsid w:val="00EB5638"/>
    <w:rsid w:val="00EB6FF4"/>
    <w:rsid w:val="00EB7E84"/>
    <w:rsid w:val="00EC095F"/>
    <w:rsid w:val="00EC417B"/>
    <w:rsid w:val="00ED2300"/>
    <w:rsid w:val="00ED26D5"/>
    <w:rsid w:val="00EE1A99"/>
    <w:rsid w:val="00EE20EF"/>
    <w:rsid w:val="00EE21B0"/>
    <w:rsid w:val="00EE39C7"/>
    <w:rsid w:val="00EE47A7"/>
    <w:rsid w:val="00EE6713"/>
    <w:rsid w:val="00EE68AF"/>
    <w:rsid w:val="00EE7E89"/>
    <w:rsid w:val="00EF56D3"/>
    <w:rsid w:val="00EF7900"/>
    <w:rsid w:val="00EF7903"/>
    <w:rsid w:val="00F0223C"/>
    <w:rsid w:val="00F07109"/>
    <w:rsid w:val="00F10CC7"/>
    <w:rsid w:val="00F10CF9"/>
    <w:rsid w:val="00F14567"/>
    <w:rsid w:val="00F22646"/>
    <w:rsid w:val="00F303BB"/>
    <w:rsid w:val="00F30C06"/>
    <w:rsid w:val="00F31EE8"/>
    <w:rsid w:val="00F340DD"/>
    <w:rsid w:val="00F36C25"/>
    <w:rsid w:val="00F36DC3"/>
    <w:rsid w:val="00F42B60"/>
    <w:rsid w:val="00F43A17"/>
    <w:rsid w:val="00F45670"/>
    <w:rsid w:val="00F45D19"/>
    <w:rsid w:val="00F46EFA"/>
    <w:rsid w:val="00F5039D"/>
    <w:rsid w:val="00F57193"/>
    <w:rsid w:val="00F607C0"/>
    <w:rsid w:val="00F71198"/>
    <w:rsid w:val="00F72549"/>
    <w:rsid w:val="00F76575"/>
    <w:rsid w:val="00F76A8D"/>
    <w:rsid w:val="00F77437"/>
    <w:rsid w:val="00F80FD9"/>
    <w:rsid w:val="00F8273E"/>
    <w:rsid w:val="00F827E4"/>
    <w:rsid w:val="00F834ED"/>
    <w:rsid w:val="00F8457D"/>
    <w:rsid w:val="00F87738"/>
    <w:rsid w:val="00F92370"/>
    <w:rsid w:val="00F927FB"/>
    <w:rsid w:val="00F94CA5"/>
    <w:rsid w:val="00F9699A"/>
    <w:rsid w:val="00F9700F"/>
    <w:rsid w:val="00F9730D"/>
    <w:rsid w:val="00FA58D8"/>
    <w:rsid w:val="00FA6A6C"/>
    <w:rsid w:val="00FA7F27"/>
    <w:rsid w:val="00FB138E"/>
    <w:rsid w:val="00FB243E"/>
    <w:rsid w:val="00FB4B14"/>
    <w:rsid w:val="00FB5DA2"/>
    <w:rsid w:val="00FB5DED"/>
    <w:rsid w:val="00FC2361"/>
    <w:rsid w:val="00FC4A38"/>
    <w:rsid w:val="00FC5CB7"/>
    <w:rsid w:val="00FD0BEB"/>
    <w:rsid w:val="00FD2154"/>
    <w:rsid w:val="00FD28D4"/>
    <w:rsid w:val="00FD61EB"/>
    <w:rsid w:val="00FE34DA"/>
    <w:rsid w:val="00FE41F9"/>
    <w:rsid w:val="00FE495F"/>
    <w:rsid w:val="00FE7D26"/>
    <w:rsid w:val="00FF6820"/>
    <w:rsid w:val="00FF69D7"/>
    <w:rsid w:val="00FF7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8" type="connector" idref="#_x0000_s1184"/>
        <o:r id="V:Rule19" type="connector" idref="#_x0000_s1191"/>
        <o:r id="V:Rule20" type="connector" idref="#_x0000_s1197"/>
        <o:r id="V:Rule21" type="connector" idref="#_x0000_s1193"/>
        <o:r id="V:Rule22" type="connector" idref="#_x0000_s1189"/>
        <o:r id="V:Rule23" type="connector" idref="#_x0000_s1174"/>
        <o:r id="V:Rule24" type="connector" idref="#_x0000_s1181"/>
        <o:r id="V:Rule25" type="connector" idref="#_x0000_s1194"/>
        <o:r id="V:Rule26" type="connector" idref="#_x0000_s1195"/>
        <o:r id="V:Rule27" type="connector" idref="#_x0000_s1188"/>
        <o:r id="V:Rule28" type="connector" idref="#_x0000_s1183"/>
        <o:r id="V:Rule29" type="connector" idref="#_x0000_s1198"/>
        <o:r id="V:Rule30" type="connector" idref="#_x0000_s1170"/>
        <o:r id="V:Rule31" type="connector" idref="#_x0000_s1182"/>
        <o:r id="V:Rule32" type="connector" idref="#_x0000_s1200"/>
        <o:r id="V:Rule33" type="connector" idref="#_x0000_s1192"/>
        <o:r id="V:Rule34" type="connector" idref="#_x0000_s1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nhideWhenUsed/>
    <w:rsid w:val="00AD5B28"/>
    <w:pPr>
      <w:tabs>
        <w:tab w:val="center" w:pos="4677"/>
        <w:tab w:val="right" w:pos="9355"/>
      </w:tabs>
    </w:pPr>
  </w:style>
  <w:style w:type="character" w:customStyle="1" w:styleId="ab">
    <w:name w:val="Верхний колонтитул Знак"/>
    <w:basedOn w:val="a0"/>
    <w:link w:val="aa"/>
    <w:rsid w:val="00AD5B28"/>
  </w:style>
  <w:style w:type="paragraph" w:styleId="ac">
    <w:name w:val="footer"/>
    <w:basedOn w:val="a"/>
    <w:link w:val="ad"/>
    <w:uiPriority w:val="99"/>
    <w:semiHidden/>
    <w:unhideWhenUsed/>
    <w:rsid w:val="00AD5B28"/>
    <w:pPr>
      <w:tabs>
        <w:tab w:val="center" w:pos="4677"/>
        <w:tab w:val="right" w:pos="9355"/>
      </w:tabs>
    </w:pPr>
  </w:style>
  <w:style w:type="character" w:customStyle="1" w:styleId="ad">
    <w:name w:val="Нижний колонтитул Знак"/>
    <w:basedOn w:val="a0"/>
    <w:link w:val="ac"/>
    <w:uiPriority w:val="99"/>
    <w:semiHidden/>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630B3E"/>
    <w:rPr>
      <w:rFonts w:ascii="Tahoma" w:hAnsi="Tahoma" w:cs="Tahoma"/>
      <w:sz w:val="16"/>
      <w:szCs w:val="16"/>
    </w:rPr>
  </w:style>
  <w:style w:type="character" w:customStyle="1" w:styleId="af1">
    <w:name w:val="Текст выноски Знак"/>
    <w:basedOn w:val="a0"/>
    <w:link w:val="af0"/>
    <w:uiPriority w:val="99"/>
    <w:semiHidden/>
    <w:rsid w:val="00630B3E"/>
    <w:rPr>
      <w:rFonts w:ascii="Tahoma" w:hAnsi="Tahoma" w:cs="Tahoma"/>
      <w:sz w:val="16"/>
      <w:szCs w:val="16"/>
    </w:rPr>
  </w:style>
  <w:style w:type="paragraph" w:styleId="af2">
    <w:name w:val="Body Text"/>
    <w:basedOn w:val="a"/>
    <w:link w:val="af3"/>
    <w:uiPriority w:val="99"/>
    <w:semiHidden/>
    <w:unhideWhenUsed/>
    <w:rsid w:val="00FC5CB7"/>
    <w:pPr>
      <w:spacing w:after="120"/>
    </w:pPr>
  </w:style>
  <w:style w:type="character" w:customStyle="1" w:styleId="af3">
    <w:name w:val="Основной текст Знак"/>
    <w:basedOn w:val="a0"/>
    <w:link w:val="af2"/>
    <w:uiPriority w:val="99"/>
    <w:semiHidden/>
    <w:rsid w:val="00FC5CB7"/>
  </w:style>
  <w:style w:type="paragraph" w:customStyle="1" w:styleId="ConsNormal">
    <w:name w:val="ConsNormal"/>
    <w:rsid w:val="00FC5CB7"/>
    <w:pPr>
      <w:widowControl w:val="0"/>
      <w:ind w:firstLine="720"/>
    </w:pPr>
    <w:rPr>
      <w:rFonts w:ascii="Arial" w:hAnsi="Arial"/>
      <w:snapToGrid w:val="0"/>
    </w:rPr>
  </w:style>
  <w:style w:type="character" w:customStyle="1" w:styleId="blk">
    <w:name w:val="blk"/>
    <w:basedOn w:val="a0"/>
    <w:rsid w:val="00373F75"/>
  </w:style>
  <w:style w:type="character" w:customStyle="1" w:styleId="ConsPlusNormal0">
    <w:name w:val="ConsPlusNormal Знак"/>
    <w:link w:val="ConsPlusNormal"/>
    <w:locked/>
    <w:rsid w:val="00B35FA7"/>
    <w:rPr>
      <w:rFonts w:ascii="Arial" w:hAnsi="Arial" w:cs="Arial"/>
    </w:rPr>
  </w:style>
  <w:style w:type="paragraph" w:customStyle="1" w:styleId="juscontext">
    <w:name w:val="juscontext"/>
    <w:basedOn w:val="a"/>
    <w:rsid w:val="00A52009"/>
    <w:pPr>
      <w:overflowPunct/>
      <w:autoSpaceDE/>
      <w:autoSpaceDN/>
      <w:adjustRightInd/>
      <w:spacing w:after="200"/>
      <w:jc w:val="both"/>
      <w:textAlignment w:val="auto"/>
    </w:pPr>
    <w:rPr>
      <w:sz w:val="24"/>
      <w:szCs w:val="24"/>
    </w:rPr>
  </w:style>
  <w:style w:type="paragraph" w:customStyle="1" w:styleId="paragraph">
    <w:name w:val="paragraph"/>
    <w:basedOn w:val="a"/>
    <w:rsid w:val="00B66575"/>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0"/>
    <w:rsid w:val="00B66575"/>
  </w:style>
  <w:style w:type="character" w:customStyle="1" w:styleId="eop">
    <w:name w:val="eop"/>
    <w:basedOn w:val="a0"/>
    <w:rsid w:val="00B66575"/>
  </w:style>
</w:styles>
</file>

<file path=word/webSettings.xml><?xml version="1.0" encoding="utf-8"?>
<w:webSettings xmlns:r="http://schemas.openxmlformats.org/officeDocument/2006/relationships" xmlns:w="http://schemas.openxmlformats.org/wordprocessingml/2006/main">
  <w:divs>
    <w:div w:id="50933060">
      <w:bodyDiv w:val="1"/>
      <w:marLeft w:val="0"/>
      <w:marRight w:val="0"/>
      <w:marTop w:val="0"/>
      <w:marBottom w:val="0"/>
      <w:divBdr>
        <w:top w:val="none" w:sz="0" w:space="0" w:color="auto"/>
        <w:left w:val="none" w:sz="0" w:space="0" w:color="auto"/>
        <w:bottom w:val="none" w:sz="0" w:space="0" w:color="auto"/>
        <w:right w:val="none" w:sz="0" w:space="0" w:color="auto"/>
      </w:divBdr>
    </w:div>
    <w:div w:id="112093928">
      <w:bodyDiv w:val="1"/>
      <w:marLeft w:val="0"/>
      <w:marRight w:val="0"/>
      <w:marTop w:val="0"/>
      <w:marBottom w:val="0"/>
      <w:divBdr>
        <w:top w:val="none" w:sz="0" w:space="0" w:color="auto"/>
        <w:left w:val="none" w:sz="0" w:space="0" w:color="auto"/>
        <w:bottom w:val="none" w:sz="0" w:space="0" w:color="auto"/>
        <w:right w:val="none" w:sz="0" w:space="0" w:color="auto"/>
      </w:divBdr>
      <w:divsChild>
        <w:div w:id="143856142">
          <w:marLeft w:val="0"/>
          <w:marRight w:val="0"/>
          <w:marTop w:val="0"/>
          <w:marBottom w:val="0"/>
          <w:divBdr>
            <w:top w:val="none" w:sz="0" w:space="0" w:color="auto"/>
            <w:left w:val="none" w:sz="0" w:space="0" w:color="auto"/>
            <w:bottom w:val="none" w:sz="0" w:space="0" w:color="auto"/>
            <w:right w:val="none" w:sz="0" w:space="0" w:color="auto"/>
          </w:divBdr>
        </w:div>
        <w:div w:id="960571236">
          <w:marLeft w:val="0"/>
          <w:marRight w:val="0"/>
          <w:marTop w:val="0"/>
          <w:marBottom w:val="0"/>
          <w:divBdr>
            <w:top w:val="none" w:sz="0" w:space="0" w:color="auto"/>
            <w:left w:val="none" w:sz="0" w:space="0" w:color="auto"/>
            <w:bottom w:val="none" w:sz="0" w:space="0" w:color="auto"/>
            <w:right w:val="none" w:sz="0" w:space="0" w:color="auto"/>
          </w:divBdr>
        </w:div>
        <w:div w:id="920260222">
          <w:marLeft w:val="0"/>
          <w:marRight w:val="0"/>
          <w:marTop w:val="0"/>
          <w:marBottom w:val="0"/>
          <w:divBdr>
            <w:top w:val="none" w:sz="0" w:space="0" w:color="auto"/>
            <w:left w:val="none" w:sz="0" w:space="0" w:color="auto"/>
            <w:bottom w:val="none" w:sz="0" w:space="0" w:color="auto"/>
            <w:right w:val="none" w:sz="0" w:space="0" w:color="auto"/>
          </w:divBdr>
        </w:div>
        <w:div w:id="74059317">
          <w:marLeft w:val="0"/>
          <w:marRight w:val="0"/>
          <w:marTop w:val="0"/>
          <w:marBottom w:val="0"/>
          <w:divBdr>
            <w:top w:val="none" w:sz="0" w:space="0" w:color="auto"/>
            <w:left w:val="none" w:sz="0" w:space="0" w:color="auto"/>
            <w:bottom w:val="none" w:sz="0" w:space="0" w:color="auto"/>
            <w:right w:val="none" w:sz="0" w:space="0" w:color="auto"/>
          </w:divBdr>
        </w:div>
        <w:div w:id="427965421">
          <w:marLeft w:val="0"/>
          <w:marRight w:val="0"/>
          <w:marTop w:val="0"/>
          <w:marBottom w:val="0"/>
          <w:divBdr>
            <w:top w:val="none" w:sz="0" w:space="0" w:color="auto"/>
            <w:left w:val="none" w:sz="0" w:space="0" w:color="auto"/>
            <w:bottom w:val="none" w:sz="0" w:space="0" w:color="auto"/>
            <w:right w:val="none" w:sz="0" w:space="0" w:color="auto"/>
          </w:divBdr>
        </w:div>
      </w:divsChild>
    </w:div>
    <w:div w:id="475339241">
      <w:bodyDiv w:val="1"/>
      <w:marLeft w:val="0"/>
      <w:marRight w:val="0"/>
      <w:marTop w:val="0"/>
      <w:marBottom w:val="0"/>
      <w:divBdr>
        <w:top w:val="none" w:sz="0" w:space="0" w:color="auto"/>
        <w:left w:val="none" w:sz="0" w:space="0" w:color="auto"/>
        <w:bottom w:val="none" w:sz="0" w:space="0" w:color="auto"/>
        <w:right w:val="none" w:sz="0" w:space="0" w:color="auto"/>
      </w:divBdr>
      <w:divsChild>
        <w:div w:id="1623000269">
          <w:marLeft w:val="0"/>
          <w:marRight w:val="0"/>
          <w:marTop w:val="0"/>
          <w:marBottom w:val="0"/>
          <w:divBdr>
            <w:top w:val="none" w:sz="0" w:space="0" w:color="auto"/>
            <w:left w:val="none" w:sz="0" w:space="0" w:color="auto"/>
            <w:bottom w:val="none" w:sz="0" w:space="0" w:color="auto"/>
            <w:right w:val="none" w:sz="0" w:space="0" w:color="auto"/>
          </w:divBdr>
        </w:div>
        <w:div w:id="944846466">
          <w:marLeft w:val="0"/>
          <w:marRight w:val="0"/>
          <w:marTop w:val="0"/>
          <w:marBottom w:val="0"/>
          <w:divBdr>
            <w:top w:val="none" w:sz="0" w:space="0" w:color="auto"/>
            <w:left w:val="none" w:sz="0" w:space="0" w:color="auto"/>
            <w:bottom w:val="none" w:sz="0" w:space="0" w:color="auto"/>
            <w:right w:val="none" w:sz="0" w:space="0" w:color="auto"/>
          </w:divBdr>
        </w:div>
        <w:div w:id="1100026742">
          <w:marLeft w:val="0"/>
          <w:marRight w:val="0"/>
          <w:marTop w:val="0"/>
          <w:marBottom w:val="0"/>
          <w:divBdr>
            <w:top w:val="none" w:sz="0" w:space="0" w:color="auto"/>
            <w:left w:val="none" w:sz="0" w:space="0" w:color="auto"/>
            <w:bottom w:val="none" w:sz="0" w:space="0" w:color="auto"/>
            <w:right w:val="none" w:sz="0" w:space="0" w:color="auto"/>
          </w:divBdr>
        </w:div>
        <w:div w:id="775055345">
          <w:marLeft w:val="0"/>
          <w:marRight w:val="0"/>
          <w:marTop w:val="0"/>
          <w:marBottom w:val="0"/>
          <w:divBdr>
            <w:top w:val="none" w:sz="0" w:space="0" w:color="auto"/>
            <w:left w:val="none" w:sz="0" w:space="0" w:color="auto"/>
            <w:bottom w:val="none" w:sz="0" w:space="0" w:color="auto"/>
            <w:right w:val="none" w:sz="0" w:space="0" w:color="auto"/>
          </w:divBdr>
        </w:div>
        <w:div w:id="529148102">
          <w:marLeft w:val="0"/>
          <w:marRight w:val="0"/>
          <w:marTop w:val="0"/>
          <w:marBottom w:val="0"/>
          <w:divBdr>
            <w:top w:val="none" w:sz="0" w:space="0" w:color="auto"/>
            <w:left w:val="none" w:sz="0" w:space="0" w:color="auto"/>
            <w:bottom w:val="none" w:sz="0" w:space="0" w:color="auto"/>
            <w:right w:val="none" w:sz="0" w:space="0" w:color="auto"/>
          </w:divBdr>
        </w:div>
        <w:div w:id="994725515">
          <w:marLeft w:val="0"/>
          <w:marRight w:val="0"/>
          <w:marTop w:val="0"/>
          <w:marBottom w:val="0"/>
          <w:divBdr>
            <w:top w:val="none" w:sz="0" w:space="0" w:color="auto"/>
            <w:left w:val="none" w:sz="0" w:space="0" w:color="auto"/>
            <w:bottom w:val="none" w:sz="0" w:space="0" w:color="auto"/>
            <w:right w:val="none" w:sz="0" w:space="0" w:color="auto"/>
          </w:divBdr>
        </w:div>
        <w:div w:id="1281457421">
          <w:marLeft w:val="0"/>
          <w:marRight w:val="0"/>
          <w:marTop w:val="0"/>
          <w:marBottom w:val="0"/>
          <w:divBdr>
            <w:top w:val="none" w:sz="0" w:space="0" w:color="auto"/>
            <w:left w:val="none" w:sz="0" w:space="0" w:color="auto"/>
            <w:bottom w:val="none" w:sz="0" w:space="0" w:color="auto"/>
            <w:right w:val="none" w:sz="0" w:space="0" w:color="auto"/>
          </w:divBdr>
        </w:div>
        <w:div w:id="320349095">
          <w:marLeft w:val="0"/>
          <w:marRight w:val="0"/>
          <w:marTop w:val="0"/>
          <w:marBottom w:val="0"/>
          <w:divBdr>
            <w:top w:val="none" w:sz="0" w:space="0" w:color="auto"/>
            <w:left w:val="none" w:sz="0" w:space="0" w:color="auto"/>
            <w:bottom w:val="none" w:sz="0" w:space="0" w:color="auto"/>
            <w:right w:val="none" w:sz="0" w:space="0" w:color="auto"/>
          </w:divBdr>
        </w:div>
        <w:div w:id="1567062373">
          <w:marLeft w:val="0"/>
          <w:marRight w:val="0"/>
          <w:marTop w:val="0"/>
          <w:marBottom w:val="0"/>
          <w:divBdr>
            <w:top w:val="none" w:sz="0" w:space="0" w:color="auto"/>
            <w:left w:val="none" w:sz="0" w:space="0" w:color="auto"/>
            <w:bottom w:val="none" w:sz="0" w:space="0" w:color="auto"/>
            <w:right w:val="none" w:sz="0" w:space="0" w:color="auto"/>
          </w:divBdr>
        </w:div>
        <w:div w:id="1213692617">
          <w:marLeft w:val="0"/>
          <w:marRight w:val="0"/>
          <w:marTop w:val="0"/>
          <w:marBottom w:val="0"/>
          <w:divBdr>
            <w:top w:val="none" w:sz="0" w:space="0" w:color="auto"/>
            <w:left w:val="none" w:sz="0" w:space="0" w:color="auto"/>
            <w:bottom w:val="none" w:sz="0" w:space="0" w:color="auto"/>
            <w:right w:val="none" w:sz="0" w:space="0" w:color="auto"/>
          </w:divBdr>
        </w:div>
        <w:div w:id="449860185">
          <w:marLeft w:val="0"/>
          <w:marRight w:val="0"/>
          <w:marTop w:val="0"/>
          <w:marBottom w:val="0"/>
          <w:divBdr>
            <w:top w:val="none" w:sz="0" w:space="0" w:color="auto"/>
            <w:left w:val="none" w:sz="0" w:space="0" w:color="auto"/>
            <w:bottom w:val="none" w:sz="0" w:space="0" w:color="auto"/>
            <w:right w:val="none" w:sz="0" w:space="0" w:color="auto"/>
          </w:divBdr>
        </w:div>
        <w:div w:id="1108428252">
          <w:marLeft w:val="0"/>
          <w:marRight w:val="0"/>
          <w:marTop w:val="0"/>
          <w:marBottom w:val="0"/>
          <w:divBdr>
            <w:top w:val="none" w:sz="0" w:space="0" w:color="auto"/>
            <w:left w:val="none" w:sz="0" w:space="0" w:color="auto"/>
            <w:bottom w:val="none" w:sz="0" w:space="0" w:color="auto"/>
            <w:right w:val="none" w:sz="0" w:space="0" w:color="auto"/>
          </w:divBdr>
        </w:div>
        <w:div w:id="546721217">
          <w:marLeft w:val="0"/>
          <w:marRight w:val="0"/>
          <w:marTop w:val="0"/>
          <w:marBottom w:val="0"/>
          <w:divBdr>
            <w:top w:val="none" w:sz="0" w:space="0" w:color="auto"/>
            <w:left w:val="none" w:sz="0" w:space="0" w:color="auto"/>
            <w:bottom w:val="none" w:sz="0" w:space="0" w:color="auto"/>
            <w:right w:val="none" w:sz="0" w:space="0" w:color="auto"/>
          </w:divBdr>
        </w:div>
        <w:div w:id="2045011966">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06352956">
      <w:bodyDiv w:val="1"/>
      <w:marLeft w:val="0"/>
      <w:marRight w:val="0"/>
      <w:marTop w:val="0"/>
      <w:marBottom w:val="0"/>
      <w:divBdr>
        <w:top w:val="none" w:sz="0" w:space="0" w:color="auto"/>
        <w:left w:val="none" w:sz="0" w:space="0" w:color="auto"/>
        <w:bottom w:val="none" w:sz="0" w:space="0" w:color="auto"/>
        <w:right w:val="none" w:sz="0" w:space="0" w:color="auto"/>
      </w:divBdr>
      <w:divsChild>
        <w:div w:id="1476026260">
          <w:marLeft w:val="0"/>
          <w:marRight w:val="0"/>
          <w:marTop w:val="0"/>
          <w:marBottom w:val="0"/>
          <w:divBdr>
            <w:top w:val="none" w:sz="0" w:space="0" w:color="auto"/>
            <w:left w:val="none" w:sz="0" w:space="0" w:color="auto"/>
            <w:bottom w:val="none" w:sz="0" w:space="0" w:color="auto"/>
            <w:right w:val="none" w:sz="0" w:space="0" w:color="auto"/>
          </w:divBdr>
        </w:div>
        <w:div w:id="1490556961">
          <w:marLeft w:val="0"/>
          <w:marRight w:val="0"/>
          <w:marTop w:val="0"/>
          <w:marBottom w:val="0"/>
          <w:divBdr>
            <w:top w:val="none" w:sz="0" w:space="0" w:color="auto"/>
            <w:left w:val="none" w:sz="0" w:space="0" w:color="auto"/>
            <w:bottom w:val="none" w:sz="0" w:space="0" w:color="auto"/>
            <w:right w:val="none" w:sz="0" w:space="0" w:color="auto"/>
          </w:divBdr>
        </w:div>
        <w:div w:id="1114131494">
          <w:marLeft w:val="0"/>
          <w:marRight w:val="0"/>
          <w:marTop w:val="0"/>
          <w:marBottom w:val="0"/>
          <w:divBdr>
            <w:top w:val="none" w:sz="0" w:space="0" w:color="auto"/>
            <w:left w:val="none" w:sz="0" w:space="0" w:color="auto"/>
            <w:bottom w:val="none" w:sz="0" w:space="0" w:color="auto"/>
            <w:right w:val="none" w:sz="0" w:space="0" w:color="auto"/>
          </w:divBdr>
        </w:div>
        <w:div w:id="2038891424">
          <w:marLeft w:val="0"/>
          <w:marRight w:val="0"/>
          <w:marTop w:val="0"/>
          <w:marBottom w:val="0"/>
          <w:divBdr>
            <w:top w:val="none" w:sz="0" w:space="0" w:color="auto"/>
            <w:left w:val="none" w:sz="0" w:space="0" w:color="auto"/>
            <w:bottom w:val="none" w:sz="0" w:space="0" w:color="auto"/>
            <w:right w:val="none" w:sz="0" w:space="0" w:color="auto"/>
          </w:divBdr>
        </w:div>
        <w:div w:id="272325394">
          <w:marLeft w:val="0"/>
          <w:marRight w:val="0"/>
          <w:marTop w:val="0"/>
          <w:marBottom w:val="0"/>
          <w:divBdr>
            <w:top w:val="none" w:sz="0" w:space="0" w:color="auto"/>
            <w:left w:val="none" w:sz="0" w:space="0" w:color="auto"/>
            <w:bottom w:val="none" w:sz="0" w:space="0" w:color="auto"/>
            <w:right w:val="none" w:sz="0" w:space="0" w:color="auto"/>
          </w:divBdr>
        </w:div>
        <w:div w:id="1410031667">
          <w:marLeft w:val="0"/>
          <w:marRight w:val="0"/>
          <w:marTop w:val="0"/>
          <w:marBottom w:val="0"/>
          <w:divBdr>
            <w:top w:val="none" w:sz="0" w:space="0" w:color="auto"/>
            <w:left w:val="none" w:sz="0" w:space="0" w:color="auto"/>
            <w:bottom w:val="none" w:sz="0" w:space="0" w:color="auto"/>
            <w:right w:val="none" w:sz="0" w:space="0" w:color="auto"/>
          </w:divBdr>
        </w:div>
      </w:divsChild>
    </w:div>
    <w:div w:id="804927814">
      <w:bodyDiv w:val="1"/>
      <w:marLeft w:val="0"/>
      <w:marRight w:val="0"/>
      <w:marTop w:val="0"/>
      <w:marBottom w:val="0"/>
      <w:divBdr>
        <w:top w:val="none" w:sz="0" w:space="0" w:color="auto"/>
        <w:left w:val="none" w:sz="0" w:space="0" w:color="auto"/>
        <w:bottom w:val="none" w:sz="0" w:space="0" w:color="auto"/>
        <w:right w:val="none" w:sz="0" w:space="0" w:color="auto"/>
      </w:divBdr>
      <w:divsChild>
        <w:div w:id="1855225456">
          <w:marLeft w:val="0"/>
          <w:marRight w:val="0"/>
          <w:marTop w:val="0"/>
          <w:marBottom w:val="0"/>
          <w:divBdr>
            <w:top w:val="none" w:sz="0" w:space="0" w:color="auto"/>
            <w:left w:val="none" w:sz="0" w:space="0" w:color="auto"/>
            <w:bottom w:val="none" w:sz="0" w:space="0" w:color="auto"/>
            <w:right w:val="none" w:sz="0" w:space="0" w:color="auto"/>
          </w:divBdr>
        </w:div>
        <w:div w:id="909848024">
          <w:marLeft w:val="0"/>
          <w:marRight w:val="0"/>
          <w:marTop w:val="0"/>
          <w:marBottom w:val="0"/>
          <w:divBdr>
            <w:top w:val="none" w:sz="0" w:space="0" w:color="auto"/>
            <w:left w:val="none" w:sz="0" w:space="0" w:color="auto"/>
            <w:bottom w:val="none" w:sz="0" w:space="0" w:color="auto"/>
            <w:right w:val="none" w:sz="0" w:space="0" w:color="auto"/>
          </w:divBdr>
        </w:div>
        <w:div w:id="1422526491">
          <w:marLeft w:val="0"/>
          <w:marRight w:val="0"/>
          <w:marTop w:val="0"/>
          <w:marBottom w:val="0"/>
          <w:divBdr>
            <w:top w:val="none" w:sz="0" w:space="0" w:color="auto"/>
            <w:left w:val="none" w:sz="0" w:space="0" w:color="auto"/>
            <w:bottom w:val="none" w:sz="0" w:space="0" w:color="auto"/>
            <w:right w:val="none" w:sz="0" w:space="0" w:color="auto"/>
          </w:divBdr>
        </w:div>
        <w:div w:id="139662460">
          <w:marLeft w:val="0"/>
          <w:marRight w:val="0"/>
          <w:marTop w:val="0"/>
          <w:marBottom w:val="0"/>
          <w:divBdr>
            <w:top w:val="none" w:sz="0" w:space="0" w:color="auto"/>
            <w:left w:val="none" w:sz="0" w:space="0" w:color="auto"/>
            <w:bottom w:val="none" w:sz="0" w:space="0" w:color="auto"/>
            <w:right w:val="none" w:sz="0" w:space="0" w:color="auto"/>
          </w:divBdr>
        </w:div>
        <w:div w:id="1999651017">
          <w:marLeft w:val="0"/>
          <w:marRight w:val="0"/>
          <w:marTop w:val="0"/>
          <w:marBottom w:val="0"/>
          <w:divBdr>
            <w:top w:val="none" w:sz="0" w:space="0" w:color="auto"/>
            <w:left w:val="none" w:sz="0" w:space="0" w:color="auto"/>
            <w:bottom w:val="none" w:sz="0" w:space="0" w:color="auto"/>
            <w:right w:val="none" w:sz="0" w:space="0" w:color="auto"/>
          </w:divBdr>
        </w:div>
        <w:div w:id="1982148669">
          <w:marLeft w:val="0"/>
          <w:marRight w:val="0"/>
          <w:marTop w:val="0"/>
          <w:marBottom w:val="0"/>
          <w:divBdr>
            <w:top w:val="none" w:sz="0" w:space="0" w:color="auto"/>
            <w:left w:val="none" w:sz="0" w:space="0" w:color="auto"/>
            <w:bottom w:val="none" w:sz="0" w:space="0" w:color="auto"/>
            <w:right w:val="none" w:sz="0" w:space="0" w:color="auto"/>
          </w:divBdr>
        </w:div>
      </w:divsChild>
    </w:div>
    <w:div w:id="829827630">
      <w:bodyDiv w:val="1"/>
      <w:marLeft w:val="0"/>
      <w:marRight w:val="0"/>
      <w:marTop w:val="0"/>
      <w:marBottom w:val="0"/>
      <w:divBdr>
        <w:top w:val="none" w:sz="0" w:space="0" w:color="auto"/>
        <w:left w:val="none" w:sz="0" w:space="0" w:color="auto"/>
        <w:bottom w:val="none" w:sz="0" w:space="0" w:color="auto"/>
        <w:right w:val="none" w:sz="0" w:space="0" w:color="auto"/>
      </w:divBdr>
    </w:div>
    <w:div w:id="1010106640">
      <w:bodyDiv w:val="1"/>
      <w:marLeft w:val="0"/>
      <w:marRight w:val="0"/>
      <w:marTop w:val="0"/>
      <w:marBottom w:val="0"/>
      <w:divBdr>
        <w:top w:val="none" w:sz="0" w:space="0" w:color="auto"/>
        <w:left w:val="none" w:sz="0" w:space="0" w:color="auto"/>
        <w:bottom w:val="none" w:sz="0" w:space="0" w:color="auto"/>
        <w:right w:val="none" w:sz="0" w:space="0" w:color="auto"/>
      </w:divBdr>
      <w:divsChild>
        <w:div w:id="1474131857">
          <w:marLeft w:val="0"/>
          <w:marRight w:val="0"/>
          <w:marTop w:val="0"/>
          <w:marBottom w:val="0"/>
          <w:divBdr>
            <w:top w:val="none" w:sz="0" w:space="0" w:color="auto"/>
            <w:left w:val="none" w:sz="0" w:space="0" w:color="auto"/>
            <w:bottom w:val="none" w:sz="0" w:space="0" w:color="auto"/>
            <w:right w:val="none" w:sz="0" w:space="0" w:color="auto"/>
          </w:divBdr>
        </w:div>
        <w:div w:id="332418589">
          <w:marLeft w:val="0"/>
          <w:marRight w:val="0"/>
          <w:marTop w:val="0"/>
          <w:marBottom w:val="0"/>
          <w:divBdr>
            <w:top w:val="none" w:sz="0" w:space="0" w:color="auto"/>
            <w:left w:val="none" w:sz="0" w:space="0" w:color="auto"/>
            <w:bottom w:val="none" w:sz="0" w:space="0" w:color="auto"/>
            <w:right w:val="none" w:sz="0" w:space="0" w:color="auto"/>
          </w:divBdr>
        </w:div>
        <w:div w:id="1147436503">
          <w:marLeft w:val="0"/>
          <w:marRight w:val="0"/>
          <w:marTop w:val="0"/>
          <w:marBottom w:val="0"/>
          <w:divBdr>
            <w:top w:val="none" w:sz="0" w:space="0" w:color="auto"/>
            <w:left w:val="none" w:sz="0" w:space="0" w:color="auto"/>
            <w:bottom w:val="none" w:sz="0" w:space="0" w:color="auto"/>
            <w:right w:val="none" w:sz="0" w:space="0" w:color="auto"/>
          </w:divBdr>
        </w:div>
        <w:div w:id="1196698291">
          <w:marLeft w:val="0"/>
          <w:marRight w:val="0"/>
          <w:marTop w:val="0"/>
          <w:marBottom w:val="0"/>
          <w:divBdr>
            <w:top w:val="none" w:sz="0" w:space="0" w:color="auto"/>
            <w:left w:val="none" w:sz="0" w:space="0" w:color="auto"/>
            <w:bottom w:val="none" w:sz="0" w:space="0" w:color="auto"/>
            <w:right w:val="none" w:sz="0" w:space="0" w:color="auto"/>
          </w:divBdr>
        </w:div>
      </w:divsChild>
    </w:div>
    <w:div w:id="1383746758">
      <w:bodyDiv w:val="1"/>
      <w:marLeft w:val="0"/>
      <w:marRight w:val="0"/>
      <w:marTop w:val="0"/>
      <w:marBottom w:val="0"/>
      <w:divBdr>
        <w:top w:val="none" w:sz="0" w:space="0" w:color="auto"/>
        <w:left w:val="none" w:sz="0" w:space="0" w:color="auto"/>
        <w:bottom w:val="none" w:sz="0" w:space="0" w:color="auto"/>
        <w:right w:val="none" w:sz="0" w:space="0" w:color="auto"/>
      </w:divBdr>
      <w:divsChild>
        <w:div w:id="1422407258">
          <w:marLeft w:val="0"/>
          <w:marRight w:val="0"/>
          <w:marTop w:val="0"/>
          <w:marBottom w:val="0"/>
          <w:divBdr>
            <w:top w:val="none" w:sz="0" w:space="0" w:color="auto"/>
            <w:left w:val="none" w:sz="0" w:space="0" w:color="auto"/>
            <w:bottom w:val="none" w:sz="0" w:space="0" w:color="auto"/>
            <w:right w:val="none" w:sz="0" w:space="0" w:color="auto"/>
          </w:divBdr>
        </w:div>
        <w:div w:id="1095831943">
          <w:marLeft w:val="0"/>
          <w:marRight w:val="0"/>
          <w:marTop w:val="0"/>
          <w:marBottom w:val="0"/>
          <w:divBdr>
            <w:top w:val="none" w:sz="0" w:space="0" w:color="auto"/>
            <w:left w:val="none" w:sz="0" w:space="0" w:color="auto"/>
            <w:bottom w:val="none" w:sz="0" w:space="0" w:color="auto"/>
            <w:right w:val="none" w:sz="0" w:space="0" w:color="auto"/>
          </w:divBdr>
        </w:div>
        <w:div w:id="1657488886">
          <w:marLeft w:val="0"/>
          <w:marRight w:val="0"/>
          <w:marTop w:val="0"/>
          <w:marBottom w:val="0"/>
          <w:divBdr>
            <w:top w:val="none" w:sz="0" w:space="0" w:color="auto"/>
            <w:left w:val="none" w:sz="0" w:space="0" w:color="auto"/>
            <w:bottom w:val="none" w:sz="0" w:space="0" w:color="auto"/>
            <w:right w:val="none" w:sz="0" w:space="0" w:color="auto"/>
          </w:divBdr>
        </w:div>
        <w:div w:id="364670876">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09BFB83F66C57A72F03E045AECD62360A3E1BF153244F85F9B0A0EDFBFD315DCF4A60866t0X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67.&#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b-kard@admin.smolensk.ru?subject=%D0%9F%D0%B8%D1%81%D1%8C%D0%BC%D0%BE%20%D1%81%20%D1%81%D0%B0%D0%B9%D1%82%D0%B0&amp;body=%D0%AD%D1%82%D0%BE%20%D0%BF%D0%B8%D1%81%D1%8C%D0%BC%D0%BE%20%D1%81%20%D1%81%D0%B0%D0%B9%D1%82%D0%B0%20%D0%90%D0%B4%D0%BC%D0%B8%D0%BD%D0%B8%D1%81%D1%82%D1%80%D0%B0%D1%86%D0%B8%D0%B8" TargetMode="External"/><Relationship Id="rId4" Type="http://schemas.openxmlformats.org/officeDocument/2006/relationships/settings" Target="settings.xml"/><Relationship Id="rId9" Type="http://schemas.openxmlformats.org/officeDocument/2006/relationships/hyperlink" Target="http://kardym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88F5FD-B399-4145-98A0-701DC3C7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6401</Words>
  <Characters>36491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42807</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4</cp:revision>
  <cp:lastPrinted>2010-06-30T14:05:00Z</cp:lastPrinted>
  <dcterms:created xsi:type="dcterms:W3CDTF">2020-07-23T13:17:00Z</dcterms:created>
  <dcterms:modified xsi:type="dcterms:W3CDTF">2022-04-16T09:34:00Z</dcterms:modified>
</cp:coreProperties>
</file>