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A362AC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CE358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379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5397D" w:rsidRDefault="00D5397D" w:rsidP="006B3790">
      <w:pPr>
        <w:jc w:val="center"/>
        <w:rPr>
          <w:b/>
          <w:sz w:val="28"/>
          <w:szCs w:val="28"/>
        </w:rPr>
      </w:pPr>
    </w:p>
    <w:p w:rsidR="006B3790" w:rsidRDefault="00CE358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79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516C51">
        <w:rPr>
          <w:b/>
          <w:sz w:val="28"/>
          <w:szCs w:val="28"/>
        </w:rPr>
        <w:t>05</w:t>
      </w:r>
      <w:r w:rsidR="00FB5EC8">
        <w:rPr>
          <w:b/>
          <w:sz w:val="28"/>
          <w:szCs w:val="28"/>
        </w:rPr>
        <w:t>.</w:t>
      </w:r>
      <w:r w:rsidR="00516C51">
        <w:rPr>
          <w:b/>
          <w:sz w:val="28"/>
          <w:szCs w:val="28"/>
        </w:rPr>
        <w:t>06</w:t>
      </w:r>
      <w:r w:rsidR="00FB5EC8">
        <w:rPr>
          <w:b/>
          <w:sz w:val="28"/>
          <w:szCs w:val="28"/>
        </w:rPr>
        <w:t>.20</w:t>
      </w:r>
      <w:r w:rsidR="00516C51">
        <w:rPr>
          <w:b/>
          <w:sz w:val="28"/>
          <w:szCs w:val="28"/>
        </w:rPr>
        <w:t>20</w:t>
      </w:r>
      <w:r w:rsidR="00FB5EC8">
        <w:rPr>
          <w:b/>
          <w:sz w:val="28"/>
          <w:szCs w:val="28"/>
        </w:rPr>
        <w:t xml:space="preserve"> </w:t>
      </w:r>
      <w:r w:rsidR="006B3790">
        <w:rPr>
          <w:b/>
          <w:sz w:val="28"/>
          <w:szCs w:val="28"/>
        </w:rPr>
        <w:t>№</w:t>
      </w:r>
      <w:r w:rsidR="00FB5EC8">
        <w:rPr>
          <w:b/>
          <w:sz w:val="28"/>
          <w:szCs w:val="28"/>
        </w:rPr>
        <w:t xml:space="preserve"> </w:t>
      </w:r>
      <w:r w:rsidR="00516C51">
        <w:rPr>
          <w:b/>
          <w:sz w:val="28"/>
          <w:szCs w:val="28"/>
        </w:rPr>
        <w:t>00296</w:t>
      </w:r>
      <w:r>
        <w:rPr>
          <w:b/>
          <w:sz w:val="28"/>
          <w:szCs w:val="28"/>
        </w:rPr>
        <w:t xml:space="preserve"> </w:t>
      </w:r>
      <w:r w:rsidR="005E3137">
        <w:rPr>
          <w:b/>
          <w:sz w:val="28"/>
          <w:szCs w:val="28"/>
        </w:rPr>
        <w:t xml:space="preserve"> 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957EFA" w:rsidP="0090795B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 муниципально</w:t>
            </w:r>
            <w:r w:rsidR="003829EE">
              <w:rPr>
                <w:sz w:val="28"/>
                <w:szCs w:val="28"/>
              </w:rPr>
              <w:t>й услуги</w:t>
            </w:r>
            <w:r w:rsidR="00AF5C68">
              <w:rPr>
                <w:sz w:val="28"/>
                <w:szCs w:val="28"/>
              </w:rPr>
              <w:t xml:space="preserve"> </w:t>
            </w:r>
            <w:r w:rsidR="00CB44E2">
              <w:rPr>
                <w:sz w:val="28"/>
                <w:szCs w:val="28"/>
              </w:rPr>
              <w:t>«</w:t>
            </w:r>
            <w:r w:rsidR="00530A8C" w:rsidRPr="00530A8C">
              <w:rPr>
                <w:sz w:val="28"/>
                <w:szCs w:val="28"/>
              </w:rPr>
              <w:t>Согласование местоположения границ земельных участков</w:t>
            </w:r>
            <w:r w:rsidR="006745D4">
              <w:rPr>
                <w:sz w:val="28"/>
                <w:szCs w:val="28"/>
              </w:rPr>
              <w:t>»</w:t>
            </w:r>
          </w:p>
          <w:p w:rsidR="0090795B" w:rsidRDefault="0090795B" w:rsidP="0090795B">
            <w:pPr>
              <w:jc w:val="both"/>
              <w:rPr>
                <w:sz w:val="28"/>
                <w:szCs w:val="28"/>
              </w:rPr>
            </w:pPr>
          </w:p>
          <w:p w:rsidR="00D5397D" w:rsidRPr="0090795B" w:rsidRDefault="00D5397D" w:rsidP="0090795B">
            <w:pPr>
              <w:jc w:val="both"/>
              <w:rPr>
                <w:sz w:val="28"/>
                <w:szCs w:val="28"/>
              </w:rPr>
            </w:pPr>
          </w:p>
        </w:tc>
      </w:tr>
    </w:tbl>
    <w:p w:rsidR="006B3790" w:rsidRDefault="00122D6D" w:rsidP="006B379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</w:t>
      </w:r>
      <w:r w:rsidR="00B040E6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от </w:t>
      </w:r>
      <w:r w:rsidRPr="008350FE">
        <w:rPr>
          <w:sz w:val="28"/>
          <w:szCs w:val="28"/>
        </w:rPr>
        <w:t>03.02.2011 № 0060</w:t>
      </w:r>
      <w:r w:rsidR="00B040E6" w:rsidRPr="008350FE">
        <w:rPr>
          <w:sz w:val="28"/>
          <w:szCs w:val="28"/>
        </w:rPr>
        <w:t>,</w:t>
      </w:r>
      <w:r w:rsidR="00B040E6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 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AF5C68" w:rsidRDefault="006B3790" w:rsidP="006B37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1192D">
        <w:rPr>
          <w:sz w:val="28"/>
        </w:rPr>
        <w:t xml:space="preserve"> </w:t>
      </w:r>
      <w:r w:rsidR="00B040E6">
        <w:rPr>
          <w:sz w:val="28"/>
          <w:szCs w:val="28"/>
        </w:rPr>
        <w:t xml:space="preserve">Утвердить </w:t>
      </w:r>
      <w:r w:rsidR="00122D6D">
        <w:rPr>
          <w:sz w:val="28"/>
          <w:szCs w:val="28"/>
        </w:rPr>
        <w:t xml:space="preserve"> 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630B3E">
        <w:rPr>
          <w:sz w:val="28"/>
          <w:szCs w:val="28"/>
        </w:rPr>
        <w:t>муниципальной услуги</w:t>
      </w:r>
      <w:r w:rsidR="008350FE">
        <w:rPr>
          <w:sz w:val="28"/>
          <w:szCs w:val="28"/>
        </w:rPr>
        <w:t xml:space="preserve"> </w:t>
      </w:r>
      <w:r w:rsidR="00D61CE7">
        <w:rPr>
          <w:sz w:val="28"/>
          <w:szCs w:val="28"/>
        </w:rPr>
        <w:t>«</w:t>
      </w:r>
      <w:r w:rsidR="00530A8C" w:rsidRPr="00530A8C">
        <w:rPr>
          <w:sz w:val="28"/>
          <w:szCs w:val="28"/>
        </w:rPr>
        <w:t>Согласование местоположения границ земельных участков</w:t>
      </w:r>
      <w:r w:rsidR="001A6CDF">
        <w:rPr>
          <w:sz w:val="28"/>
          <w:szCs w:val="28"/>
        </w:rPr>
        <w:t>»</w:t>
      </w:r>
      <w:r w:rsidR="00CB44E2">
        <w:rPr>
          <w:sz w:val="28"/>
          <w:szCs w:val="28"/>
        </w:rPr>
        <w:t>.</w:t>
      </w:r>
    </w:p>
    <w:p w:rsidR="001A6CDF" w:rsidRPr="003B6592" w:rsidRDefault="001A6CDF" w:rsidP="001A6C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Pr="005A6FAB">
        <w:rPr>
          <w:sz w:val="28"/>
          <w:szCs w:val="28"/>
        </w:rPr>
        <w:t xml:space="preserve">на официальном сайте Администрации муниципального образования «Кардымовский район» Смоленской области </w:t>
      </w:r>
      <w:r w:rsidRPr="003B6592">
        <w:rPr>
          <w:sz w:val="28"/>
          <w:szCs w:val="28"/>
        </w:rPr>
        <w:t>в сети «Интернет»</w:t>
      </w:r>
      <w:r>
        <w:rPr>
          <w:sz w:val="28"/>
          <w:szCs w:val="28"/>
        </w:rPr>
        <w:t>.</w:t>
      </w:r>
    </w:p>
    <w:p w:rsidR="001A6CDF" w:rsidRDefault="001A6CDF" w:rsidP="001A6C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0A8C">
        <w:rPr>
          <w:sz w:val="28"/>
        </w:rPr>
        <w:t>Контроль исполнения настоящего распоряжения возложить на заместителя Главы муниципального образования «Кардымовский район» Смоленской области Д.В. Тарасова.</w:t>
      </w:r>
    </w:p>
    <w:p w:rsidR="006B3790" w:rsidRDefault="004F285A" w:rsidP="001A6CD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6CDF">
        <w:rPr>
          <w:sz w:val="28"/>
          <w:szCs w:val="28"/>
        </w:rPr>
        <w:t xml:space="preserve"> 4.  Настоящее постановление вступает в силу с момента его подписания.</w:t>
      </w:r>
    </w:p>
    <w:p w:rsidR="00A10417" w:rsidRDefault="00A10417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  <w:gridCol w:w="5528"/>
      </w:tblGrid>
      <w:tr w:rsidR="0090795B" w:rsidTr="00CE3580">
        <w:trPr>
          <w:trHeight w:val="1080"/>
        </w:trPr>
        <w:tc>
          <w:tcPr>
            <w:tcW w:w="4678" w:type="dxa"/>
          </w:tcPr>
          <w:p w:rsidR="00437CE0" w:rsidRDefault="00437CE0" w:rsidP="002E3A6D">
            <w:pPr>
              <w:ind w:right="369"/>
              <w:jc w:val="both"/>
              <w:rPr>
                <w:sz w:val="28"/>
                <w:szCs w:val="28"/>
              </w:rPr>
            </w:pPr>
          </w:p>
          <w:p w:rsidR="0090795B" w:rsidRDefault="002E3A6D" w:rsidP="00CE358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EA0FE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437CE0" w:rsidRDefault="0090795B" w:rsidP="008501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90795B" w:rsidRPr="00765ED8" w:rsidRDefault="00EA0FE6" w:rsidP="0085010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П.П. </w:t>
            </w:r>
            <w:proofErr w:type="spellStart"/>
            <w:r>
              <w:rPr>
                <w:b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7B506D" w:rsidRDefault="007B506D" w:rsidP="002A118D">
      <w:pPr>
        <w:ind w:left="5387"/>
        <w:jc w:val="center"/>
        <w:rPr>
          <w:sz w:val="28"/>
          <w:szCs w:val="28"/>
        </w:rPr>
      </w:pPr>
    </w:p>
    <w:p w:rsidR="007B506D" w:rsidRDefault="007B506D" w:rsidP="002A118D">
      <w:pPr>
        <w:ind w:left="5387"/>
        <w:jc w:val="center"/>
        <w:rPr>
          <w:sz w:val="28"/>
          <w:szCs w:val="28"/>
        </w:rPr>
      </w:pPr>
    </w:p>
    <w:p w:rsidR="007B506D" w:rsidRDefault="007B506D" w:rsidP="002A118D">
      <w:pPr>
        <w:ind w:left="5387"/>
        <w:jc w:val="center"/>
        <w:rPr>
          <w:sz w:val="28"/>
          <w:szCs w:val="28"/>
        </w:rPr>
      </w:pPr>
    </w:p>
    <w:p w:rsidR="00BE3AF6" w:rsidRDefault="00BE3AF6" w:rsidP="00FB5EC8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27311" w:rsidRDefault="00BE3AF6" w:rsidP="00FB5EC8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27311" w:rsidRDefault="00BE3AF6" w:rsidP="00FB5EC8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2731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A27311" w:rsidRDefault="00BE3AF6" w:rsidP="00FB5EC8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«Кардымовский район»</w:t>
      </w:r>
    </w:p>
    <w:p w:rsidR="00FD5CD8" w:rsidRDefault="00BE3AF6" w:rsidP="00FB5EC8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FD5CD8">
        <w:rPr>
          <w:sz w:val="28"/>
          <w:szCs w:val="28"/>
        </w:rPr>
        <w:t xml:space="preserve"> </w:t>
      </w:r>
    </w:p>
    <w:p w:rsidR="00BE3AF6" w:rsidRDefault="00FB5EC8" w:rsidP="00FB5EC8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6C51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516C51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516C51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516C51">
        <w:rPr>
          <w:sz w:val="28"/>
          <w:szCs w:val="28"/>
        </w:rPr>
        <w:t>00296</w:t>
      </w:r>
      <w:r w:rsidR="007B506D">
        <w:rPr>
          <w:sz w:val="28"/>
          <w:szCs w:val="28"/>
        </w:rPr>
        <w:t xml:space="preserve"> </w:t>
      </w:r>
    </w:p>
    <w:p w:rsidR="005F7A07" w:rsidRPr="0044119E" w:rsidRDefault="005F7A07" w:rsidP="005F7A07">
      <w:pPr>
        <w:ind w:firstLine="656"/>
        <w:jc w:val="both"/>
        <w:rPr>
          <w:i/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                              </w:t>
      </w:r>
      <w:r w:rsidRPr="0044119E">
        <w:rPr>
          <w:i/>
        </w:rPr>
        <w:t>(в ред</w:t>
      </w:r>
      <w:proofErr w:type="gramStart"/>
      <w:r w:rsidRPr="0044119E">
        <w:rPr>
          <w:i/>
        </w:rPr>
        <w:t>.п</w:t>
      </w:r>
      <w:proofErr w:type="gramEnd"/>
      <w:r w:rsidRPr="0044119E">
        <w:rPr>
          <w:i/>
        </w:rPr>
        <w:t>ост. от 12.04.2022 №00242)</w:t>
      </w:r>
    </w:p>
    <w:p w:rsidR="005F7A07" w:rsidRDefault="005F7A07" w:rsidP="00FB5EC8">
      <w:pPr>
        <w:ind w:left="5387"/>
        <w:jc w:val="right"/>
        <w:rPr>
          <w:sz w:val="28"/>
          <w:szCs w:val="28"/>
        </w:rPr>
      </w:pPr>
    </w:p>
    <w:p w:rsidR="00D5397D" w:rsidRDefault="00D5397D" w:rsidP="00D5397D">
      <w:pPr>
        <w:pStyle w:val="4"/>
        <w:spacing w:before="0" w:after="0"/>
        <w:jc w:val="center"/>
      </w:pPr>
    </w:p>
    <w:p w:rsidR="00CB44E2" w:rsidRDefault="00CB44E2" w:rsidP="00D5397D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CB44E2" w:rsidRPr="002621AE" w:rsidRDefault="00CB44E2" w:rsidP="00D5397D">
      <w:pPr>
        <w:pStyle w:val="4"/>
        <w:tabs>
          <w:tab w:val="left" w:pos="709"/>
        </w:tabs>
        <w:spacing w:before="0" w:after="0"/>
        <w:jc w:val="center"/>
      </w:pPr>
      <w:r w:rsidRPr="002621AE">
        <w:t>ПРЕДОСТАВЛЕНИЯ МУНИЦИПАЛЬНОЙ УСЛУГИ «</w:t>
      </w:r>
      <w:r w:rsidR="007B506D" w:rsidRPr="00530A8C">
        <w:t>СОГЛАСОВАНИЕ МЕСТОПОЛОЖЕНИЯ ГРАНИЦ ЗЕМЕЛЬНЫХ УЧАСТКОВ</w:t>
      </w:r>
      <w:r>
        <w:t>»</w:t>
      </w:r>
    </w:p>
    <w:p w:rsidR="00D5397D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1. Общие положения</w:t>
      </w:r>
    </w:p>
    <w:p w:rsidR="00D5397D" w:rsidRPr="009F38D0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4F285A" w:rsidRPr="009F38D0" w:rsidRDefault="004F285A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B44E2" w:rsidP="003571DF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E0E5B">
        <w:rPr>
          <w:sz w:val="28"/>
          <w:szCs w:val="28"/>
        </w:rPr>
        <w:t xml:space="preserve">Административный регламент </w:t>
      </w:r>
      <w:r w:rsidR="0054058B">
        <w:rPr>
          <w:sz w:val="28"/>
          <w:szCs w:val="28"/>
        </w:rPr>
        <w:t xml:space="preserve">по предоставлению </w:t>
      </w:r>
      <w:r w:rsidR="0054058B" w:rsidRPr="00BE0E5B">
        <w:rPr>
          <w:sz w:val="28"/>
          <w:szCs w:val="28"/>
        </w:rPr>
        <w:t xml:space="preserve">Администрацией муниципального образования </w:t>
      </w:r>
      <w:r w:rsidR="000766FC">
        <w:rPr>
          <w:sz w:val="28"/>
          <w:szCs w:val="28"/>
        </w:rPr>
        <w:t>«</w:t>
      </w:r>
      <w:r w:rsidR="0054058B" w:rsidRPr="00BE0E5B">
        <w:rPr>
          <w:sz w:val="28"/>
          <w:szCs w:val="28"/>
        </w:rPr>
        <w:t>Кардымовский район» Смоленской области</w:t>
      </w:r>
      <w:r w:rsidR="0054058B">
        <w:rPr>
          <w:sz w:val="28"/>
          <w:szCs w:val="28"/>
        </w:rPr>
        <w:t xml:space="preserve"> муниципальной услуги </w:t>
      </w:r>
      <w:r w:rsidR="00CB4EFB">
        <w:rPr>
          <w:sz w:val="28"/>
          <w:szCs w:val="28"/>
        </w:rPr>
        <w:t>«</w:t>
      </w:r>
      <w:r w:rsidR="007B506D" w:rsidRPr="00530A8C">
        <w:rPr>
          <w:sz w:val="28"/>
          <w:szCs w:val="28"/>
        </w:rPr>
        <w:t>Согласование местоположения границ земельных участков</w:t>
      </w:r>
      <w:r w:rsidR="0054058B" w:rsidRPr="00BE0E5B">
        <w:rPr>
          <w:sz w:val="28"/>
          <w:szCs w:val="28"/>
        </w:rPr>
        <w:t>»</w:t>
      </w:r>
      <w:r w:rsidR="00492301">
        <w:rPr>
          <w:sz w:val="28"/>
          <w:szCs w:val="28"/>
        </w:rPr>
        <w:t xml:space="preserve"> (</w:t>
      </w:r>
      <w:r w:rsidR="00C771A1">
        <w:rPr>
          <w:sz w:val="28"/>
          <w:szCs w:val="28"/>
        </w:rPr>
        <w:t>далее – Административный регламент, муниципальная услуга</w:t>
      </w:r>
      <w:r w:rsidR="00492301">
        <w:rPr>
          <w:sz w:val="28"/>
          <w:szCs w:val="28"/>
        </w:rPr>
        <w:t xml:space="preserve">) </w:t>
      </w:r>
      <w:r w:rsidR="00DB782B">
        <w:rPr>
          <w:sz w:val="28"/>
          <w:szCs w:val="28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 порядок, сроки  и стандарт </w:t>
      </w:r>
      <w:r w:rsidR="007B506D">
        <w:rPr>
          <w:sz w:val="28"/>
          <w:szCs w:val="28"/>
        </w:rPr>
        <w:t>предоставления муниципальной услуги</w:t>
      </w:r>
      <w:r w:rsidR="003571DF">
        <w:rPr>
          <w:sz w:val="28"/>
          <w:szCs w:val="28"/>
        </w:rPr>
        <w:t>.</w:t>
      </w:r>
    </w:p>
    <w:p w:rsidR="007B506D" w:rsidRDefault="00716E5E" w:rsidP="00716E5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64D3A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>А</w:t>
      </w:r>
      <w:r w:rsidRPr="00864D3A">
        <w:rPr>
          <w:sz w:val="28"/>
          <w:szCs w:val="28"/>
        </w:rPr>
        <w:t xml:space="preserve">дминистративного регламента  распространяется на </w:t>
      </w:r>
      <w:r w:rsidR="007B506D">
        <w:rPr>
          <w:sz w:val="28"/>
          <w:szCs w:val="28"/>
        </w:rPr>
        <w:t>с</w:t>
      </w:r>
      <w:r w:rsidR="007B506D" w:rsidRPr="00530A8C">
        <w:rPr>
          <w:sz w:val="28"/>
          <w:szCs w:val="28"/>
        </w:rPr>
        <w:t>огласование местоположения границ земельных участков</w:t>
      </w:r>
      <w:r w:rsidR="007B506D">
        <w:rPr>
          <w:sz w:val="28"/>
          <w:szCs w:val="28"/>
        </w:rPr>
        <w:t xml:space="preserve">, </w:t>
      </w:r>
      <w:r w:rsidR="007B506D" w:rsidRPr="007B506D">
        <w:rPr>
          <w:sz w:val="28"/>
          <w:szCs w:val="28"/>
        </w:rPr>
        <w:t xml:space="preserve">являющихся смежными </w:t>
      </w:r>
      <w:proofErr w:type="gramStart"/>
      <w:r w:rsidR="007B506D" w:rsidRPr="007B506D">
        <w:rPr>
          <w:sz w:val="28"/>
          <w:szCs w:val="28"/>
        </w:rPr>
        <w:t>с</w:t>
      </w:r>
      <w:proofErr w:type="gramEnd"/>
      <w:r w:rsidR="007B506D">
        <w:rPr>
          <w:sz w:val="28"/>
          <w:szCs w:val="28"/>
        </w:rPr>
        <w:t>:</w:t>
      </w:r>
    </w:p>
    <w:p w:rsidR="007B506D" w:rsidRDefault="007B506D" w:rsidP="007B506D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B5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B506D">
        <w:rPr>
          <w:sz w:val="28"/>
          <w:szCs w:val="28"/>
        </w:rPr>
        <w:t>земельными участками</w:t>
      </w:r>
      <w:r>
        <w:rPr>
          <w:sz w:val="28"/>
          <w:szCs w:val="28"/>
        </w:rPr>
        <w:t xml:space="preserve">, </w:t>
      </w:r>
      <w:r w:rsidRPr="00864D3A">
        <w:rPr>
          <w:sz w:val="28"/>
          <w:szCs w:val="28"/>
        </w:rPr>
        <w:t>государственная собственность на которые не разграничена</w:t>
      </w:r>
      <w:r>
        <w:rPr>
          <w:sz w:val="28"/>
          <w:szCs w:val="28"/>
        </w:rPr>
        <w:t>, расположенны</w:t>
      </w:r>
      <w:r w:rsidR="00F75FA5">
        <w:rPr>
          <w:sz w:val="28"/>
          <w:szCs w:val="28"/>
        </w:rPr>
        <w:t>ми</w:t>
      </w:r>
      <w:r>
        <w:rPr>
          <w:sz w:val="28"/>
          <w:szCs w:val="28"/>
        </w:rPr>
        <w:t xml:space="preserve"> на территории</w:t>
      </w:r>
      <w:r w:rsidRPr="00953454">
        <w:rPr>
          <w:sz w:val="28"/>
          <w:szCs w:val="28"/>
        </w:rPr>
        <w:t xml:space="preserve"> </w:t>
      </w:r>
      <w:r w:rsidRPr="00864D3A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;</w:t>
      </w:r>
    </w:p>
    <w:p w:rsidR="00716E5E" w:rsidRPr="00864D3A" w:rsidRDefault="00716E5E" w:rsidP="00716E5E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64D3A">
        <w:rPr>
          <w:sz w:val="28"/>
          <w:szCs w:val="28"/>
        </w:rPr>
        <w:t>- земельны</w:t>
      </w:r>
      <w:r w:rsidR="007B506D">
        <w:rPr>
          <w:sz w:val="28"/>
          <w:szCs w:val="28"/>
        </w:rPr>
        <w:t>ми</w:t>
      </w:r>
      <w:r w:rsidRPr="00864D3A">
        <w:rPr>
          <w:sz w:val="28"/>
          <w:szCs w:val="28"/>
        </w:rPr>
        <w:t xml:space="preserve"> участк</w:t>
      </w:r>
      <w:r w:rsidR="007B506D">
        <w:rPr>
          <w:sz w:val="28"/>
          <w:szCs w:val="28"/>
        </w:rPr>
        <w:t>ами</w:t>
      </w:r>
      <w:r w:rsidRPr="00864D3A">
        <w:rPr>
          <w:sz w:val="28"/>
          <w:szCs w:val="28"/>
        </w:rPr>
        <w:t>, находящи</w:t>
      </w:r>
      <w:r w:rsidR="007B506D">
        <w:rPr>
          <w:sz w:val="28"/>
          <w:szCs w:val="28"/>
        </w:rPr>
        <w:t>мися</w:t>
      </w:r>
      <w:r w:rsidRPr="00864D3A">
        <w:rPr>
          <w:sz w:val="28"/>
          <w:szCs w:val="28"/>
        </w:rPr>
        <w:t xml:space="preserve"> в собственности муниципального образования «Кардымовский район» Смоленской области;</w:t>
      </w:r>
    </w:p>
    <w:p w:rsidR="00716E5E" w:rsidRPr="003571DF" w:rsidRDefault="00716E5E" w:rsidP="00716E5E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64D3A">
        <w:rPr>
          <w:sz w:val="28"/>
          <w:szCs w:val="28"/>
        </w:rPr>
        <w:t>- земельны</w:t>
      </w:r>
      <w:r w:rsidR="007B506D">
        <w:rPr>
          <w:sz w:val="28"/>
          <w:szCs w:val="28"/>
        </w:rPr>
        <w:t>ми</w:t>
      </w:r>
      <w:r w:rsidRPr="00864D3A">
        <w:rPr>
          <w:sz w:val="28"/>
          <w:szCs w:val="28"/>
        </w:rPr>
        <w:t xml:space="preserve"> участк</w:t>
      </w:r>
      <w:r w:rsidR="007B506D">
        <w:rPr>
          <w:sz w:val="28"/>
          <w:szCs w:val="28"/>
        </w:rPr>
        <w:t>ами</w:t>
      </w:r>
      <w:r w:rsidRPr="00864D3A">
        <w:rPr>
          <w:sz w:val="28"/>
          <w:szCs w:val="28"/>
        </w:rPr>
        <w:t>, находящи</w:t>
      </w:r>
      <w:r w:rsidR="007B506D">
        <w:rPr>
          <w:sz w:val="28"/>
          <w:szCs w:val="28"/>
        </w:rPr>
        <w:t>ми</w:t>
      </w:r>
      <w:r w:rsidRPr="00864D3A">
        <w:rPr>
          <w:sz w:val="28"/>
          <w:szCs w:val="28"/>
        </w:rPr>
        <w:t xml:space="preserve">ся в собственности </w:t>
      </w:r>
      <w:proofErr w:type="spellStart"/>
      <w:r w:rsidRPr="00864D3A">
        <w:rPr>
          <w:sz w:val="28"/>
          <w:szCs w:val="28"/>
        </w:rPr>
        <w:t>Кардымовского</w:t>
      </w:r>
      <w:proofErr w:type="spellEnd"/>
      <w:r w:rsidRPr="00864D3A">
        <w:rPr>
          <w:sz w:val="28"/>
          <w:szCs w:val="28"/>
        </w:rPr>
        <w:t xml:space="preserve"> городского поселения </w:t>
      </w:r>
      <w:proofErr w:type="spellStart"/>
      <w:r w:rsidRPr="00864D3A">
        <w:rPr>
          <w:sz w:val="28"/>
          <w:szCs w:val="28"/>
        </w:rPr>
        <w:t>Кардымовского</w:t>
      </w:r>
      <w:proofErr w:type="spellEnd"/>
      <w:r w:rsidRPr="00864D3A">
        <w:rPr>
          <w:sz w:val="28"/>
          <w:szCs w:val="28"/>
        </w:rPr>
        <w:t xml:space="preserve"> района Смоленской области.</w:t>
      </w:r>
    </w:p>
    <w:p w:rsidR="00844F16" w:rsidRPr="00864D3A" w:rsidRDefault="00844F16" w:rsidP="00A7531D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4F285A" w:rsidRDefault="004F285A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4F285A" w:rsidP="008015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44E2">
        <w:rPr>
          <w:sz w:val="28"/>
          <w:szCs w:val="28"/>
        </w:rPr>
        <w:t xml:space="preserve">.  </w:t>
      </w:r>
      <w:r w:rsidR="00801533">
        <w:rPr>
          <w:rFonts w:cs="Calibri"/>
          <w:sz w:val="28"/>
          <w:szCs w:val="28"/>
        </w:rPr>
        <w:t>Заявителями</w:t>
      </w:r>
      <w:r w:rsidR="000D3D9C" w:rsidRPr="00167CA0">
        <w:rPr>
          <w:rFonts w:cs="Calibri"/>
          <w:sz w:val="28"/>
          <w:szCs w:val="28"/>
        </w:rPr>
        <w:t xml:space="preserve"> </w:t>
      </w:r>
      <w:r w:rsidR="00801533" w:rsidRPr="00471B9D">
        <w:rPr>
          <w:sz w:val="28"/>
          <w:szCs w:val="28"/>
        </w:rPr>
        <w:t xml:space="preserve">являются </w:t>
      </w:r>
      <w:r w:rsidR="00815399">
        <w:rPr>
          <w:sz w:val="28"/>
          <w:szCs w:val="28"/>
        </w:rPr>
        <w:t>физические лица</w:t>
      </w:r>
      <w:r w:rsidR="00C2483C">
        <w:rPr>
          <w:sz w:val="28"/>
          <w:szCs w:val="28"/>
        </w:rPr>
        <w:t xml:space="preserve"> и</w:t>
      </w:r>
      <w:r w:rsidR="00815399">
        <w:rPr>
          <w:sz w:val="28"/>
          <w:szCs w:val="28"/>
        </w:rPr>
        <w:t xml:space="preserve"> </w:t>
      </w:r>
      <w:r w:rsidR="00801533" w:rsidRPr="00471B9D">
        <w:rPr>
          <w:sz w:val="28"/>
          <w:szCs w:val="28"/>
        </w:rPr>
        <w:t>юридические лица либо их уполномоченные представители</w:t>
      </w:r>
      <w:r w:rsidR="00D856C1">
        <w:rPr>
          <w:sz w:val="28"/>
          <w:szCs w:val="28"/>
        </w:rPr>
        <w:t xml:space="preserve"> (далее - заявители)</w:t>
      </w:r>
      <w:r w:rsidR="00471B9D" w:rsidRPr="00471B9D">
        <w:rPr>
          <w:sz w:val="28"/>
          <w:szCs w:val="28"/>
        </w:rPr>
        <w:t>.</w:t>
      </w:r>
    </w:p>
    <w:p w:rsidR="007176EF" w:rsidRDefault="007176EF" w:rsidP="00AC09A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5399" w:rsidRDefault="00815399" w:rsidP="00AC09A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5399" w:rsidRPr="002621AE" w:rsidRDefault="00815399" w:rsidP="00AC09A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176EF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Требования к порядку информирования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 порядке предоставления муниципальной услуги</w:t>
      </w:r>
    </w:p>
    <w:p w:rsidR="00CE3580" w:rsidRPr="009F38D0" w:rsidRDefault="00CE3580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E64371" w:rsidRPr="00535597" w:rsidRDefault="004F285A" w:rsidP="00E6437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44E2">
        <w:rPr>
          <w:sz w:val="28"/>
          <w:szCs w:val="28"/>
        </w:rPr>
        <w:t xml:space="preserve">. </w:t>
      </w:r>
      <w:r w:rsidR="00E64371" w:rsidRPr="004323F9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 заинтересованные</w:t>
      </w:r>
      <w:r w:rsidR="00E64371">
        <w:rPr>
          <w:rFonts w:ascii="Times New Roman" w:hAnsi="Times New Roman" w:cs="Times New Roman"/>
          <w:sz w:val="28"/>
          <w:szCs w:val="28"/>
        </w:rPr>
        <w:t xml:space="preserve"> </w:t>
      </w:r>
      <w:r w:rsidR="00E64371" w:rsidRPr="00535597">
        <w:rPr>
          <w:rFonts w:ascii="Times New Roman" w:hAnsi="Times New Roman" w:cs="Times New Roman"/>
          <w:sz w:val="28"/>
          <w:szCs w:val="28"/>
        </w:rPr>
        <w:t>лица</w:t>
      </w:r>
      <w:r w:rsidR="00E64371">
        <w:rPr>
          <w:rFonts w:ascii="Times New Roman" w:hAnsi="Times New Roman" w:cs="Times New Roman"/>
          <w:sz w:val="28"/>
          <w:szCs w:val="28"/>
        </w:rPr>
        <w:t xml:space="preserve"> </w:t>
      </w:r>
      <w:r w:rsidR="00E64371" w:rsidRPr="00535597">
        <w:rPr>
          <w:rFonts w:ascii="Times New Roman" w:hAnsi="Times New Roman" w:cs="Times New Roman"/>
          <w:sz w:val="28"/>
          <w:szCs w:val="28"/>
        </w:rPr>
        <w:t>обращаются в</w:t>
      </w:r>
      <w:r w:rsidR="00E64371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="00DB78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 (далее  – Администрация</w:t>
      </w:r>
      <w:r w:rsidR="00D856C1">
        <w:rPr>
          <w:rFonts w:ascii="Times New Roman" w:hAnsi="Times New Roman" w:cs="Times New Roman"/>
          <w:sz w:val="28"/>
          <w:szCs w:val="28"/>
        </w:rPr>
        <w:t>)</w:t>
      </w:r>
      <w:r w:rsidR="00E64371">
        <w:rPr>
          <w:rFonts w:ascii="Times New Roman" w:hAnsi="Times New Roman" w:cs="Times New Roman"/>
          <w:sz w:val="28"/>
          <w:szCs w:val="28"/>
        </w:rPr>
        <w:t xml:space="preserve"> </w:t>
      </w:r>
      <w:r w:rsidR="00E64371" w:rsidRPr="00535597">
        <w:rPr>
          <w:rFonts w:ascii="Times New Roman" w:hAnsi="Times New Roman" w:cs="Times New Roman"/>
          <w:sz w:val="28"/>
          <w:szCs w:val="28"/>
        </w:rPr>
        <w:t>или</w:t>
      </w:r>
      <w:r w:rsidR="00E64371">
        <w:rPr>
          <w:rFonts w:ascii="Times New Roman" w:hAnsi="Times New Roman" w:cs="Times New Roman"/>
          <w:sz w:val="28"/>
          <w:szCs w:val="28"/>
        </w:rPr>
        <w:t xml:space="preserve"> </w:t>
      </w:r>
      <w:r w:rsidR="00E64371" w:rsidRPr="00535597">
        <w:rPr>
          <w:rFonts w:ascii="Times New Roman" w:hAnsi="Times New Roman" w:cs="Times New Roman"/>
          <w:sz w:val="28"/>
          <w:szCs w:val="28"/>
        </w:rPr>
        <w:t>многофункциональный центр по предоставлению государственных и муниципальных услуг (далее – МФЦ):</w:t>
      </w:r>
    </w:p>
    <w:p w:rsidR="00E64371" w:rsidRPr="00535597" w:rsidRDefault="00E64371" w:rsidP="00CE358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E64371" w:rsidRPr="00535597" w:rsidRDefault="00E64371" w:rsidP="00CE358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E64371" w:rsidRPr="00535597" w:rsidRDefault="00E64371" w:rsidP="00CE358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E64371" w:rsidRPr="00535597" w:rsidRDefault="00E64371" w:rsidP="00CE358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Администрации: </w:t>
      </w:r>
      <w:r w:rsidRPr="00C1192B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п. Кардымово, ул. Ленина, д. 14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E64371" w:rsidRPr="00535597" w:rsidRDefault="00E64371" w:rsidP="00CE358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Почтовый адрес Администрации (для направления документов и письменных обращений</w:t>
      </w:r>
      <w:r w:rsidRPr="00C1192B">
        <w:rPr>
          <w:rFonts w:ascii="Times New Roman" w:hAnsi="Times New Roman" w:cs="Times New Roman"/>
          <w:sz w:val="28"/>
          <w:szCs w:val="28"/>
        </w:rPr>
        <w:t>): 215850, Российская Федерация, Смоленская область, п. Кардымово, ул. Ленина, д. 14.</w:t>
      </w:r>
    </w:p>
    <w:p w:rsidR="00E64371" w:rsidRPr="00535597" w:rsidRDefault="00E64371" w:rsidP="00CE358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Контактные телефоны </w:t>
      </w:r>
      <w:r w:rsidRPr="00C1192B">
        <w:rPr>
          <w:rFonts w:ascii="Times New Roman" w:hAnsi="Times New Roman" w:cs="Times New Roman"/>
          <w:sz w:val="28"/>
          <w:szCs w:val="28"/>
        </w:rPr>
        <w:t>Администрации: 8</w:t>
      </w:r>
      <w:r w:rsidR="00CE3580">
        <w:rPr>
          <w:rFonts w:ascii="Times New Roman" w:hAnsi="Times New Roman" w:cs="Times New Roman"/>
          <w:sz w:val="28"/>
          <w:szCs w:val="28"/>
        </w:rPr>
        <w:t xml:space="preserve"> </w:t>
      </w:r>
      <w:r w:rsidRPr="00C1192B">
        <w:rPr>
          <w:rFonts w:ascii="Times New Roman" w:hAnsi="Times New Roman" w:cs="Times New Roman"/>
          <w:sz w:val="28"/>
          <w:szCs w:val="28"/>
        </w:rPr>
        <w:t>(48167) 4-21-63.</w:t>
      </w:r>
    </w:p>
    <w:p w:rsidR="00E64371" w:rsidRPr="00535597" w:rsidRDefault="00E64371" w:rsidP="00CE358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Сайт Администрации в информационно-телекоммуни</w:t>
      </w:r>
      <w:r>
        <w:rPr>
          <w:rFonts w:ascii="Times New Roman" w:hAnsi="Times New Roman" w:cs="Times New Roman"/>
          <w:sz w:val="28"/>
          <w:szCs w:val="28"/>
        </w:rPr>
        <w:t>кационной сети «Интернет»</w:t>
      </w:r>
      <w:r w:rsidRPr="0053559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C1192B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C119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Start"/>
        <w:r w:rsidRPr="00C1192B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proofErr w:type="spellEnd"/>
        <w:r w:rsidRPr="00C119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 w:rsidRPr="00C1192B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proofErr w:type="spellEnd"/>
        <w:r w:rsidRPr="00C119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 w:rsidRPr="00C1192B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C119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proofErr w:type="spellEnd"/>
        <w:r w:rsidRPr="00C119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1192B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C1192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E64371" w:rsidRPr="00535597" w:rsidRDefault="00E64371" w:rsidP="00E64371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Администрации</w:t>
      </w:r>
      <w:r w:rsidRPr="00A00C30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ED0DD4" w:rsidRPr="00ED0DD4">
          <w:rPr>
            <w:rStyle w:val="a4"/>
            <w:rFonts w:ascii="Times New Roman" w:hAnsi="Times New Roman" w:cs="Times New Roman"/>
            <w:sz w:val="28"/>
            <w:szCs w:val="28"/>
          </w:rPr>
          <w:t>web-kard@admin-smolensk.ru</w:t>
        </w:r>
      </w:hyperlink>
      <w:r w:rsidRPr="00A00C30">
        <w:rPr>
          <w:rFonts w:ascii="Times New Roman" w:hAnsi="Times New Roman" w:cs="Times New Roman"/>
          <w:sz w:val="28"/>
          <w:szCs w:val="28"/>
        </w:rPr>
        <w:t>.</w:t>
      </w:r>
      <w:r w:rsidRPr="00535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371" w:rsidRPr="00A00C30" w:rsidRDefault="00E64371" w:rsidP="00CE358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  <w:r w:rsidRPr="00A00C30">
        <w:rPr>
          <w:sz w:val="28"/>
          <w:szCs w:val="28"/>
        </w:rPr>
        <w:t xml:space="preserve"> </w:t>
      </w:r>
      <w:r w:rsidRPr="00A00C30">
        <w:rPr>
          <w:rFonts w:ascii="Times New Roman" w:hAnsi="Times New Roman" w:cs="Times New Roman"/>
          <w:sz w:val="28"/>
          <w:szCs w:val="28"/>
        </w:rPr>
        <w:t>с понедельника по пятницу: 8.30 - 17.3</w:t>
      </w:r>
      <w:r>
        <w:rPr>
          <w:rFonts w:ascii="Times New Roman" w:hAnsi="Times New Roman" w:cs="Times New Roman"/>
          <w:sz w:val="28"/>
          <w:szCs w:val="28"/>
        </w:rPr>
        <w:t xml:space="preserve">0 (перерыв с 13.00 до 14.00), </w:t>
      </w:r>
      <w:r w:rsidRPr="00A00C30">
        <w:rPr>
          <w:rFonts w:ascii="Times New Roman" w:hAnsi="Times New Roman" w:cs="Times New Roman"/>
          <w:sz w:val="28"/>
          <w:szCs w:val="28"/>
        </w:rPr>
        <w:t>суббот</w:t>
      </w:r>
      <w:r w:rsidR="00CE3580">
        <w:rPr>
          <w:rFonts w:ascii="Times New Roman" w:hAnsi="Times New Roman" w:cs="Times New Roman"/>
          <w:sz w:val="28"/>
          <w:szCs w:val="28"/>
        </w:rPr>
        <w:t>а и воскресенье - выходной день.</w:t>
      </w:r>
    </w:p>
    <w:p w:rsidR="00E64371" w:rsidRPr="00535597" w:rsidRDefault="00E64371" w:rsidP="00CE358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>08-30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13-00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14-00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17-30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E64371" w:rsidRPr="00783265" w:rsidRDefault="00E64371" w:rsidP="00CE3580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 w:rsidRPr="00783265">
        <w:rPr>
          <w:sz w:val="28"/>
          <w:szCs w:val="28"/>
        </w:rPr>
        <w:t>: Смоленская область,  Кардымовский район, п. Кардымово, ул. Победы, д. 3.</w:t>
      </w:r>
    </w:p>
    <w:p w:rsidR="00E64371" w:rsidRPr="00783265" w:rsidRDefault="00E64371" w:rsidP="00CE3580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</w:t>
      </w:r>
      <w:r w:rsidRPr="00AD40BB">
        <w:rPr>
          <w:sz w:val="28"/>
          <w:szCs w:val="28"/>
        </w:rPr>
        <w:t>): 215850, Смоленская</w:t>
      </w:r>
      <w:r w:rsidRPr="00783265">
        <w:rPr>
          <w:sz w:val="28"/>
          <w:szCs w:val="28"/>
        </w:rPr>
        <w:t xml:space="preserve"> область,  Кардымовский район, п. Кардымово, ул. Победы, д. 3.</w:t>
      </w:r>
    </w:p>
    <w:p w:rsidR="00E64371" w:rsidRPr="00AD40BB" w:rsidRDefault="00E64371" w:rsidP="00CE358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265">
        <w:rPr>
          <w:rFonts w:ascii="Times New Roman" w:hAnsi="Times New Roman" w:cs="Times New Roman"/>
          <w:sz w:val="28"/>
          <w:szCs w:val="28"/>
        </w:rPr>
        <w:t xml:space="preserve">Контактные телефоны </w:t>
      </w:r>
      <w:r w:rsidR="00CE3580">
        <w:rPr>
          <w:rFonts w:ascii="Times New Roman" w:hAnsi="Times New Roman" w:cs="Times New Roman"/>
          <w:sz w:val="28"/>
          <w:szCs w:val="28"/>
        </w:rPr>
        <w:t>МФЦ: 8 (48</w:t>
      </w:r>
      <w:r w:rsidRPr="00AD40BB">
        <w:rPr>
          <w:rFonts w:ascii="Times New Roman" w:hAnsi="Times New Roman" w:cs="Times New Roman"/>
          <w:sz w:val="28"/>
          <w:szCs w:val="28"/>
        </w:rPr>
        <w:t>167) 4-13-12.</w:t>
      </w:r>
    </w:p>
    <w:p w:rsidR="00E64371" w:rsidRPr="00535597" w:rsidRDefault="00E64371" w:rsidP="00CE358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Сайт МФЦ в </w:t>
      </w:r>
      <w:r w:rsidRPr="006F101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535597">
        <w:rPr>
          <w:rFonts w:ascii="Times New Roman" w:hAnsi="Times New Roman" w:cs="Times New Roman"/>
          <w:sz w:val="28"/>
          <w:szCs w:val="28"/>
        </w:rPr>
        <w:t xml:space="preserve">сети «Интернет»: </w:t>
      </w:r>
      <w:hyperlink r:id="rId11" w:history="1">
        <w:r w:rsidRPr="00B85F80">
          <w:rPr>
            <w:rStyle w:val="a4"/>
            <w:rFonts w:ascii="Times New Roman" w:hAnsi="Times New Roman" w:cs="Times New Roman"/>
            <w:sz w:val="28"/>
            <w:szCs w:val="28"/>
          </w:rPr>
          <w:t>http://мфц67.рф/</w:t>
        </w:r>
      </w:hyperlink>
      <w:r w:rsidRPr="00AD40BB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E64371" w:rsidRPr="00535597" w:rsidRDefault="00E64371" w:rsidP="00E6437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 w:rsidRPr="00AD40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mfc</w:t>
      </w:r>
      <w:proofErr w:type="spellEnd"/>
      <w:r w:rsidRPr="00AD40BB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kardymovo</w:t>
      </w:r>
      <w:proofErr w:type="spellEnd"/>
      <w:r w:rsidRPr="00AD40BB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admin</w:t>
      </w:r>
      <w:r w:rsidRPr="00AD40BB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smolensk</w:t>
      </w:r>
      <w:proofErr w:type="spellEnd"/>
      <w:r w:rsidRPr="00AD40B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AD40B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AD40B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C6183" w:rsidRPr="00863044" w:rsidRDefault="00E64371" w:rsidP="00E6437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 w:rsidRPr="00AD40BB">
        <w:rPr>
          <w:sz w:val="28"/>
          <w:szCs w:val="28"/>
        </w:rPr>
        <w:t xml:space="preserve"> понедельник – пятница с 9:00 до 18:00</w:t>
      </w:r>
      <w:r>
        <w:rPr>
          <w:sz w:val="28"/>
          <w:szCs w:val="28"/>
        </w:rPr>
        <w:t xml:space="preserve">, </w:t>
      </w:r>
      <w:r w:rsidRPr="00A00C30">
        <w:rPr>
          <w:sz w:val="28"/>
          <w:szCs w:val="28"/>
        </w:rPr>
        <w:t>суббота и воскресенье - выходной день</w:t>
      </w:r>
      <w:r>
        <w:rPr>
          <w:sz w:val="28"/>
          <w:szCs w:val="28"/>
        </w:rPr>
        <w:t>»</w:t>
      </w:r>
    </w:p>
    <w:p w:rsidR="00CB44E2" w:rsidRPr="002621AE" w:rsidRDefault="004F285A" w:rsidP="006C6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>Информация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CB44E2" w:rsidRPr="002621AE" w:rsidRDefault="00CB44E2" w:rsidP="00872DE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CB44E2" w:rsidRPr="002621AE" w:rsidRDefault="00CB44E2" w:rsidP="00D5397D">
      <w:pPr>
        <w:tabs>
          <w:tab w:val="left" w:pos="709"/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на Интернет-сайте Администрации</w:t>
      </w:r>
      <w:r w:rsidR="00FF7429">
        <w:rPr>
          <w:sz w:val="28"/>
          <w:szCs w:val="28"/>
        </w:rPr>
        <w:t xml:space="preserve"> </w:t>
      </w:r>
      <w:hyperlink r:id="rId12" w:history="1">
        <w:r w:rsidR="00ED0DD4" w:rsidRPr="00C1192B">
          <w:rPr>
            <w:rStyle w:val="a4"/>
            <w:sz w:val="28"/>
            <w:szCs w:val="28"/>
          </w:rPr>
          <w:t>http://</w:t>
        </w:r>
        <w:r w:rsidR="00ED0DD4" w:rsidRPr="00C1192B">
          <w:rPr>
            <w:rStyle w:val="a4"/>
            <w:sz w:val="28"/>
            <w:szCs w:val="28"/>
            <w:lang w:val="en-US"/>
          </w:rPr>
          <w:t>k</w:t>
        </w:r>
        <w:proofErr w:type="spellStart"/>
        <w:r w:rsidR="00ED0DD4" w:rsidRPr="00C1192B">
          <w:rPr>
            <w:rStyle w:val="a4"/>
            <w:sz w:val="28"/>
            <w:szCs w:val="28"/>
          </w:rPr>
          <w:t>a</w:t>
        </w:r>
        <w:proofErr w:type="spellEnd"/>
        <w:r w:rsidR="00ED0DD4" w:rsidRPr="00C1192B">
          <w:rPr>
            <w:rStyle w:val="a4"/>
            <w:sz w:val="28"/>
            <w:szCs w:val="28"/>
            <w:lang w:val="en-US"/>
          </w:rPr>
          <w:t>r</w:t>
        </w:r>
        <w:proofErr w:type="spellStart"/>
        <w:r w:rsidR="00ED0DD4" w:rsidRPr="00C1192B">
          <w:rPr>
            <w:rStyle w:val="a4"/>
            <w:sz w:val="28"/>
            <w:szCs w:val="28"/>
          </w:rPr>
          <w:t>d</w:t>
        </w:r>
        <w:proofErr w:type="spellEnd"/>
        <w:r w:rsidR="00ED0DD4" w:rsidRPr="00C1192B">
          <w:rPr>
            <w:rStyle w:val="a4"/>
            <w:sz w:val="28"/>
            <w:szCs w:val="28"/>
            <w:lang w:val="en-US"/>
          </w:rPr>
          <w:t>y</w:t>
        </w:r>
        <w:proofErr w:type="spellStart"/>
        <w:r w:rsidR="00ED0DD4" w:rsidRPr="00C1192B">
          <w:rPr>
            <w:rStyle w:val="a4"/>
            <w:sz w:val="28"/>
            <w:szCs w:val="28"/>
          </w:rPr>
          <w:t>m</w:t>
        </w:r>
        <w:r w:rsidR="00ED0DD4" w:rsidRPr="00C1192B">
          <w:rPr>
            <w:rStyle w:val="a4"/>
            <w:sz w:val="28"/>
            <w:szCs w:val="28"/>
            <w:lang w:val="en-US"/>
          </w:rPr>
          <w:t>ovo</w:t>
        </w:r>
        <w:proofErr w:type="spellEnd"/>
        <w:r w:rsidR="00ED0DD4" w:rsidRPr="00C1192B">
          <w:rPr>
            <w:rStyle w:val="a4"/>
            <w:sz w:val="28"/>
            <w:szCs w:val="28"/>
          </w:rPr>
          <w:t>.</w:t>
        </w:r>
        <w:proofErr w:type="spellStart"/>
        <w:r w:rsidR="00ED0DD4" w:rsidRPr="00C1192B">
          <w:rPr>
            <w:rStyle w:val="a4"/>
            <w:sz w:val="28"/>
            <w:szCs w:val="28"/>
          </w:rPr>
          <w:t>ru</w:t>
        </w:r>
        <w:proofErr w:type="spellEnd"/>
        <w:r w:rsidR="00ED0DD4" w:rsidRPr="00C1192B">
          <w:rPr>
            <w:rStyle w:val="a4"/>
            <w:sz w:val="28"/>
            <w:szCs w:val="28"/>
          </w:rPr>
          <w:t>/</w:t>
        </w:r>
      </w:hyperlink>
      <w:r w:rsidR="00B46C84" w:rsidRPr="00B46C84">
        <w:rPr>
          <w:sz w:val="28"/>
          <w:szCs w:val="28"/>
        </w:rPr>
        <w:t xml:space="preserve"> </w:t>
      </w:r>
      <w:r w:rsidR="00FF7429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Интернет), </w:t>
      </w:r>
    </w:p>
    <w:p w:rsidR="00CB44E2" w:rsidRPr="00863044" w:rsidRDefault="00CB44E2" w:rsidP="00D5397D">
      <w:pPr>
        <w:tabs>
          <w:tab w:val="left" w:pos="709"/>
          <w:tab w:val="num" w:pos="16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621AE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  </w:t>
      </w:r>
      <w:r w:rsidR="004F285A">
        <w:rPr>
          <w:sz w:val="28"/>
          <w:szCs w:val="28"/>
        </w:rPr>
        <w:t>5</w:t>
      </w:r>
      <w:r w:rsidRPr="002621AE">
        <w:rPr>
          <w:sz w:val="28"/>
          <w:szCs w:val="28"/>
        </w:rPr>
        <w:t>. Размещаемая информация содержит также: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текст административного регламента с приложениями;</w:t>
      </w:r>
    </w:p>
    <w:p w:rsidR="00CB44E2" w:rsidRPr="002621AE" w:rsidRDefault="00FF7429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44E2" w:rsidRPr="002621AE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B44E2" w:rsidRDefault="004F285A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44E2" w:rsidRPr="002621AE">
        <w:rPr>
          <w:sz w:val="28"/>
          <w:szCs w:val="28"/>
        </w:rPr>
        <w:t>.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D5397D" w:rsidRPr="002621AE" w:rsidRDefault="00D5397D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D5397D" w:rsidRPr="009F38D0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D5397D" w:rsidRPr="009F38D0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4F285A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44E2">
        <w:rPr>
          <w:sz w:val="28"/>
          <w:szCs w:val="28"/>
        </w:rPr>
        <w:t xml:space="preserve">. </w:t>
      </w:r>
      <w:r w:rsidR="00CB44E2" w:rsidRPr="002621AE">
        <w:rPr>
          <w:sz w:val="28"/>
          <w:szCs w:val="28"/>
        </w:rPr>
        <w:t xml:space="preserve">Наименование муниципальной услуги </w:t>
      </w:r>
      <w:r w:rsidR="00ED0DD4">
        <w:rPr>
          <w:sz w:val="28"/>
          <w:szCs w:val="28"/>
        </w:rPr>
        <w:t>–</w:t>
      </w:r>
      <w:r w:rsidR="00CB44E2" w:rsidRPr="002621AE">
        <w:rPr>
          <w:sz w:val="28"/>
          <w:szCs w:val="28"/>
        </w:rPr>
        <w:t xml:space="preserve"> </w:t>
      </w:r>
      <w:r w:rsidR="00ED0DD4">
        <w:rPr>
          <w:sz w:val="28"/>
          <w:szCs w:val="28"/>
        </w:rPr>
        <w:t>«</w:t>
      </w:r>
      <w:r w:rsidR="00D856C1" w:rsidRPr="00530A8C">
        <w:rPr>
          <w:sz w:val="28"/>
          <w:szCs w:val="28"/>
        </w:rPr>
        <w:t>Согласование местоположения границ земельных участков</w:t>
      </w:r>
      <w:r w:rsidR="00ED0DD4">
        <w:rPr>
          <w:sz w:val="28"/>
          <w:szCs w:val="28"/>
        </w:rPr>
        <w:t>»</w:t>
      </w:r>
      <w:r w:rsidR="00164619">
        <w:rPr>
          <w:sz w:val="28"/>
          <w:szCs w:val="28"/>
        </w:rPr>
        <w:t>.</w:t>
      </w:r>
    </w:p>
    <w:p w:rsidR="00D5397D" w:rsidRPr="002621AE" w:rsidRDefault="00D5397D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Default="00CB44E2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D5397D" w:rsidRPr="009F38D0" w:rsidRDefault="00D5397D" w:rsidP="00D5397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782B" w:rsidRPr="00266A4A" w:rsidRDefault="004F285A" w:rsidP="00DB78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B782B">
        <w:rPr>
          <w:sz w:val="28"/>
          <w:szCs w:val="28"/>
        </w:rPr>
        <w:t xml:space="preserve">. </w:t>
      </w:r>
      <w:r w:rsidR="00DB782B" w:rsidRPr="002621AE">
        <w:rPr>
          <w:sz w:val="28"/>
          <w:szCs w:val="28"/>
        </w:rPr>
        <w:t xml:space="preserve">Предоставление муниципальной услуги осуществляет </w:t>
      </w:r>
      <w:r w:rsidR="00DB782B">
        <w:rPr>
          <w:sz w:val="28"/>
          <w:szCs w:val="28"/>
        </w:rPr>
        <w:t xml:space="preserve">отдел экономики, инвестиций, имущественных отношений </w:t>
      </w:r>
      <w:r w:rsidR="00DB782B" w:rsidRPr="002621AE">
        <w:rPr>
          <w:sz w:val="28"/>
          <w:szCs w:val="28"/>
        </w:rPr>
        <w:t>Администраци</w:t>
      </w:r>
      <w:r w:rsidR="00DB782B">
        <w:rPr>
          <w:sz w:val="28"/>
          <w:szCs w:val="28"/>
        </w:rPr>
        <w:t>и муниципального образования «Кардымовский район» Смоленской области (далее</w:t>
      </w:r>
      <w:r w:rsidR="00266A4A" w:rsidRPr="00266A4A">
        <w:rPr>
          <w:sz w:val="28"/>
          <w:szCs w:val="28"/>
        </w:rPr>
        <w:t xml:space="preserve"> </w:t>
      </w:r>
      <w:r w:rsidR="00DB782B">
        <w:rPr>
          <w:sz w:val="28"/>
          <w:szCs w:val="28"/>
        </w:rPr>
        <w:t xml:space="preserve"> </w:t>
      </w:r>
      <w:r w:rsidR="00266A4A" w:rsidRPr="00266A4A">
        <w:rPr>
          <w:sz w:val="28"/>
          <w:szCs w:val="28"/>
        </w:rPr>
        <w:t xml:space="preserve">- </w:t>
      </w:r>
      <w:r w:rsidR="00DB782B">
        <w:rPr>
          <w:sz w:val="28"/>
          <w:szCs w:val="28"/>
        </w:rPr>
        <w:t>Отдел)</w:t>
      </w:r>
      <w:r w:rsidR="00DB782B" w:rsidRPr="002621AE">
        <w:rPr>
          <w:sz w:val="28"/>
          <w:szCs w:val="28"/>
        </w:rPr>
        <w:t xml:space="preserve"> в соответствии Уставом муниципального образования «</w:t>
      </w:r>
      <w:r w:rsidR="00DB782B">
        <w:rPr>
          <w:sz w:val="28"/>
          <w:szCs w:val="28"/>
        </w:rPr>
        <w:t>Кардымов</w:t>
      </w:r>
      <w:r w:rsidR="00DB782B" w:rsidRPr="002621AE">
        <w:rPr>
          <w:sz w:val="28"/>
          <w:szCs w:val="28"/>
        </w:rPr>
        <w:t xml:space="preserve">ский район» Смоленской области. </w:t>
      </w:r>
    </w:p>
    <w:p w:rsidR="00DB782B" w:rsidRPr="005B5BAB" w:rsidRDefault="004F285A" w:rsidP="00DB7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B782B">
        <w:rPr>
          <w:sz w:val="28"/>
          <w:szCs w:val="28"/>
        </w:rPr>
        <w:t xml:space="preserve">. </w:t>
      </w:r>
      <w:r w:rsidR="00DB782B"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DB782B" w:rsidRPr="005B5BAB" w:rsidRDefault="00DB782B" w:rsidP="00DB782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0FD">
        <w:rPr>
          <w:rFonts w:ascii="Times New Roman" w:hAnsi="Times New Roman" w:cs="Times New Roman"/>
          <w:sz w:val="28"/>
          <w:szCs w:val="28"/>
        </w:rPr>
        <w:t>1</w:t>
      </w:r>
      <w:r w:rsidR="004F285A">
        <w:rPr>
          <w:rFonts w:ascii="Times New Roman" w:hAnsi="Times New Roman" w:cs="Times New Roman"/>
          <w:sz w:val="28"/>
          <w:szCs w:val="28"/>
        </w:rPr>
        <w:t>0</w:t>
      </w:r>
      <w:r w:rsidRPr="002500FD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5B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специалисты Отдела осуществляют взаимодействие (по мере необходимости) со структурными подразделениями Администрации муниципального района,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DB782B" w:rsidRDefault="00DB782B" w:rsidP="00DB782B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DB782B" w:rsidRPr="00AE3020" w:rsidRDefault="00DB782B" w:rsidP="00AE3020">
      <w:pPr>
        <w:widowControl w:val="0"/>
        <w:ind w:right="-1" w:firstLine="709"/>
        <w:jc w:val="both"/>
        <w:rPr>
          <w:sz w:val="28"/>
          <w:szCs w:val="28"/>
        </w:rPr>
      </w:pPr>
      <w:r w:rsidRPr="00AE3020">
        <w:rPr>
          <w:sz w:val="28"/>
          <w:szCs w:val="28"/>
        </w:rPr>
        <w:t>- Федеральная служба  государственной регистрации, кадастра и картографии</w:t>
      </w:r>
      <w:r w:rsidR="00AE3020" w:rsidRPr="00AE3020">
        <w:rPr>
          <w:sz w:val="28"/>
          <w:szCs w:val="28"/>
        </w:rPr>
        <w:t>;</w:t>
      </w:r>
    </w:p>
    <w:p w:rsidR="00AE3020" w:rsidRDefault="00AE3020" w:rsidP="00AE3020">
      <w:pPr>
        <w:widowControl w:val="0"/>
        <w:ind w:right="-1" w:firstLine="709"/>
        <w:jc w:val="both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  <w:r w:rsidRPr="00AE3020">
        <w:rPr>
          <w:rFonts w:ascii="yandex-sans" w:hAnsi="yandex-sans"/>
          <w:color w:val="000000"/>
          <w:sz w:val="28"/>
          <w:szCs w:val="28"/>
          <w:shd w:val="clear" w:color="auto" w:fill="FFFFFF"/>
        </w:rPr>
        <w:t>- Федеральная налоговая служба.</w:t>
      </w:r>
    </w:p>
    <w:p w:rsidR="00C2483C" w:rsidRPr="00AE3020" w:rsidRDefault="00C2483C" w:rsidP="00AE3020">
      <w:pPr>
        <w:widowControl w:val="0"/>
        <w:ind w:right="-1" w:firstLine="709"/>
        <w:jc w:val="both"/>
        <w:rPr>
          <w:sz w:val="28"/>
          <w:szCs w:val="28"/>
        </w:rPr>
      </w:pPr>
    </w:p>
    <w:p w:rsidR="00ED0DD4" w:rsidRDefault="00DB782B" w:rsidP="00ED0DD4">
      <w:pPr>
        <w:widowControl w:val="0"/>
        <w:tabs>
          <w:tab w:val="left" w:pos="708"/>
          <w:tab w:val="left" w:pos="4605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ED0DD4" w:rsidRDefault="00ED0DD4" w:rsidP="00ED0DD4">
      <w:pPr>
        <w:widowControl w:val="0"/>
        <w:tabs>
          <w:tab w:val="left" w:pos="708"/>
          <w:tab w:val="left" w:pos="4605"/>
        </w:tabs>
        <w:jc w:val="center"/>
        <w:rPr>
          <w:b/>
          <w:i/>
          <w:sz w:val="28"/>
          <w:szCs w:val="28"/>
        </w:rPr>
      </w:pPr>
    </w:p>
    <w:p w:rsidR="00DB782B" w:rsidRPr="00E23DC4" w:rsidRDefault="00DB782B" w:rsidP="00ED0DD4">
      <w:pPr>
        <w:widowControl w:val="0"/>
        <w:tabs>
          <w:tab w:val="left" w:pos="708"/>
          <w:tab w:val="left" w:pos="4605"/>
        </w:tabs>
        <w:ind w:firstLine="709"/>
        <w:jc w:val="both"/>
        <w:rPr>
          <w:sz w:val="28"/>
          <w:szCs w:val="28"/>
        </w:rPr>
      </w:pPr>
      <w:r w:rsidRPr="00E23DC4">
        <w:rPr>
          <w:sz w:val="28"/>
          <w:szCs w:val="28"/>
        </w:rPr>
        <w:t>1</w:t>
      </w:r>
      <w:r w:rsidR="004F285A">
        <w:rPr>
          <w:sz w:val="28"/>
          <w:szCs w:val="28"/>
        </w:rPr>
        <w:t>1</w:t>
      </w:r>
      <w:r w:rsidRPr="00E23DC4">
        <w:rPr>
          <w:sz w:val="28"/>
          <w:szCs w:val="28"/>
        </w:rPr>
        <w:t>. В результате предоставления муниципальной услуги заявителю выдаются или направляются:</w:t>
      </w:r>
    </w:p>
    <w:p w:rsidR="00FC0699" w:rsidRDefault="00845C29" w:rsidP="00FC0699">
      <w:pPr>
        <w:tabs>
          <w:tab w:val="left" w:pos="1330"/>
        </w:tabs>
        <w:ind w:firstLine="709"/>
        <w:jc w:val="both"/>
        <w:rPr>
          <w:color w:val="000000" w:themeColor="text1"/>
          <w:sz w:val="28"/>
          <w:szCs w:val="28"/>
        </w:rPr>
      </w:pPr>
      <w:r w:rsidRPr="00845C29">
        <w:rPr>
          <w:sz w:val="28"/>
          <w:szCs w:val="28"/>
        </w:rPr>
        <w:t xml:space="preserve">- </w:t>
      </w:r>
      <w:r w:rsidR="00FC0699">
        <w:rPr>
          <w:color w:val="000000" w:themeColor="text1"/>
          <w:sz w:val="28"/>
          <w:szCs w:val="28"/>
        </w:rPr>
        <w:t xml:space="preserve">подписанный </w:t>
      </w:r>
      <w:r w:rsidR="00FC0699" w:rsidRPr="00FC0699">
        <w:rPr>
          <w:color w:val="000000" w:themeColor="text1"/>
          <w:sz w:val="28"/>
          <w:szCs w:val="28"/>
        </w:rPr>
        <w:t xml:space="preserve"> акт согласования местоположения границы земельного участка; </w:t>
      </w:r>
    </w:p>
    <w:p w:rsidR="00DB782B" w:rsidRPr="00845C29" w:rsidRDefault="00845C29" w:rsidP="00FC0699">
      <w:pPr>
        <w:tabs>
          <w:tab w:val="left" w:pos="1330"/>
        </w:tabs>
        <w:ind w:firstLine="709"/>
        <w:jc w:val="both"/>
        <w:rPr>
          <w:sz w:val="28"/>
          <w:szCs w:val="28"/>
        </w:rPr>
      </w:pPr>
      <w:r w:rsidRPr="00845C29">
        <w:rPr>
          <w:sz w:val="28"/>
          <w:szCs w:val="28"/>
        </w:rPr>
        <w:t xml:space="preserve">- </w:t>
      </w:r>
      <w:r w:rsidR="00C0078F">
        <w:rPr>
          <w:sz w:val="28"/>
          <w:szCs w:val="28"/>
        </w:rPr>
        <w:t>уведомление</w:t>
      </w:r>
      <w:r w:rsidRPr="00845C29">
        <w:rPr>
          <w:sz w:val="28"/>
          <w:szCs w:val="28"/>
        </w:rPr>
        <w:t xml:space="preserve"> об отказе в </w:t>
      </w:r>
      <w:r w:rsidR="00FC0699" w:rsidRPr="00FC0699">
        <w:rPr>
          <w:color w:val="000000" w:themeColor="text1"/>
          <w:sz w:val="28"/>
          <w:szCs w:val="28"/>
        </w:rPr>
        <w:t>согласования местоположения границ земельного участка</w:t>
      </w:r>
      <w:r w:rsidRPr="00845C29">
        <w:rPr>
          <w:sz w:val="28"/>
          <w:szCs w:val="28"/>
        </w:rPr>
        <w:t>.</w:t>
      </w:r>
    </w:p>
    <w:p w:rsidR="00DB782B" w:rsidRPr="005B5BAB" w:rsidRDefault="00DB782B" w:rsidP="00DB782B">
      <w:pPr>
        <w:tabs>
          <w:tab w:val="left" w:pos="1330"/>
        </w:tabs>
        <w:ind w:right="-1" w:firstLine="709"/>
        <w:jc w:val="both"/>
        <w:rPr>
          <w:sz w:val="28"/>
          <w:szCs w:val="28"/>
        </w:rPr>
      </w:pPr>
    </w:p>
    <w:p w:rsidR="00DB782B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DB782B" w:rsidRPr="009F38D0" w:rsidRDefault="00DB782B" w:rsidP="00DB782B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CD07B0" w:rsidRDefault="00DB782B" w:rsidP="00F2230F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 w:rsidRPr="00CD07B0">
        <w:rPr>
          <w:sz w:val="28"/>
          <w:szCs w:val="28"/>
        </w:rPr>
        <w:t>1</w:t>
      </w:r>
      <w:r w:rsidR="004F285A" w:rsidRPr="00CD07B0">
        <w:rPr>
          <w:sz w:val="28"/>
          <w:szCs w:val="28"/>
        </w:rPr>
        <w:t>2</w:t>
      </w:r>
      <w:r w:rsidRPr="00CD07B0">
        <w:rPr>
          <w:sz w:val="28"/>
          <w:szCs w:val="28"/>
        </w:rPr>
        <w:t xml:space="preserve">. </w:t>
      </w:r>
      <w:r w:rsidR="00CD07B0" w:rsidRPr="00CD07B0">
        <w:rPr>
          <w:rFonts w:ascii="yandex-sans" w:hAnsi="yandex-sans"/>
          <w:color w:val="000000"/>
          <w:sz w:val="28"/>
          <w:szCs w:val="28"/>
        </w:rPr>
        <w:t>Муниципальная услуга предоставляется в срок не позднее 30 дней с</w:t>
      </w:r>
      <w:r w:rsidR="00CD07B0">
        <w:rPr>
          <w:rFonts w:ascii="yandex-sans" w:hAnsi="yandex-sans"/>
          <w:color w:val="000000"/>
          <w:sz w:val="28"/>
          <w:szCs w:val="28"/>
        </w:rPr>
        <w:t xml:space="preserve"> </w:t>
      </w:r>
      <w:r w:rsidR="00CD07B0" w:rsidRPr="00CD07B0">
        <w:rPr>
          <w:rFonts w:ascii="yandex-sans" w:hAnsi="yandex-sans"/>
          <w:color w:val="000000"/>
          <w:sz w:val="28"/>
          <w:szCs w:val="28"/>
        </w:rPr>
        <w:t>момента обращения заявителя.</w:t>
      </w:r>
    </w:p>
    <w:p w:rsidR="00691CBA" w:rsidRPr="005865C3" w:rsidRDefault="00F2230F" w:rsidP="00F2230F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865C3">
        <w:rPr>
          <w:sz w:val="28"/>
          <w:szCs w:val="28"/>
        </w:rPr>
        <w:t xml:space="preserve">13. </w:t>
      </w:r>
      <w:r w:rsidR="00691CBA" w:rsidRPr="005865C3">
        <w:rPr>
          <w:sz w:val="28"/>
          <w:szCs w:val="28"/>
        </w:rPr>
        <w:t>В указанный срок не входит срок на устранение заявителем нарушений в</w:t>
      </w:r>
      <w:r w:rsidR="00C65D86" w:rsidRPr="005865C3">
        <w:rPr>
          <w:sz w:val="28"/>
          <w:szCs w:val="28"/>
        </w:rPr>
        <w:t xml:space="preserve"> </w:t>
      </w:r>
      <w:r w:rsidR="00691CBA" w:rsidRPr="005865C3">
        <w:rPr>
          <w:sz w:val="28"/>
          <w:szCs w:val="28"/>
        </w:rPr>
        <w:t>оформлении заявления в случаях</w:t>
      </w:r>
      <w:r w:rsidRPr="005865C3">
        <w:rPr>
          <w:sz w:val="28"/>
          <w:szCs w:val="28"/>
        </w:rPr>
        <w:t xml:space="preserve"> </w:t>
      </w:r>
      <w:r w:rsidR="00691CBA" w:rsidRPr="005865C3">
        <w:rPr>
          <w:sz w:val="28"/>
          <w:szCs w:val="28"/>
        </w:rPr>
        <w:t>приостановления предоставления муниципальной услуги по основаниям, указанным</w:t>
      </w:r>
      <w:r w:rsidRPr="005865C3">
        <w:rPr>
          <w:sz w:val="28"/>
          <w:szCs w:val="28"/>
        </w:rPr>
        <w:t xml:space="preserve"> </w:t>
      </w:r>
      <w:r w:rsidR="00691CBA" w:rsidRPr="005865C3">
        <w:rPr>
          <w:sz w:val="28"/>
          <w:szCs w:val="28"/>
        </w:rPr>
        <w:t>в пункте 2</w:t>
      </w:r>
      <w:r w:rsidR="00B63373" w:rsidRPr="005865C3">
        <w:rPr>
          <w:sz w:val="28"/>
          <w:szCs w:val="28"/>
        </w:rPr>
        <w:t>5</w:t>
      </w:r>
      <w:r w:rsidR="00691CBA" w:rsidRPr="005865C3">
        <w:rPr>
          <w:sz w:val="28"/>
          <w:szCs w:val="28"/>
        </w:rPr>
        <w:t xml:space="preserve"> настоящего Административного регламента</w:t>
      </w:r>
      <w:r w:rsidR="00B63373" w:rsidRPr="005865C3">
        <w:rPr>
          <w:sz w:val="28"/>
          <w:szCs w:val="28"/>
        </w:rPr>
        <w:t>.</w:t>
      </w:r>
    </w:p>
    <w:p w:rsidR="00CD07B0" w:rsidRDefault="00CD07B0" w:rsidP="00CD07B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B782B" w:rsidRDefault="00DB782B" w:rsidP="00C65D86">
      <w:pPr>
        <w:widowControl w:val="0"/>
        <w:ind w:firstLine="709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C65D86" w:rsidRPr="009F38D0" w:rsidRDefault="00C65D86" w:rsidP="00CD07B0">
      <w:pPr>
        <w:widowControl w:val="0"/>
        <w:ind w:firstLine="709"/>
        <w:jc w:val="both"/>
        <w:rPr>
          <w:b/>
          <w:i/>
          <w:sz w:val="28"/>
          <w:szCs w:val="28"/>
        </w:rPr>
      </w:pPr>
    </w:p>
    <w:p w:rsidR="00DB782B" w:rsidRPr="002621AE" w:rsidRDefault="00DB782B" w:rsidP="00DB782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4F285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621AE">
        <w:rPr>
          <w:sz w:val="28"/>
          <w:szCs w:val="28"/>
        </w:rPr>
        <w:t xml:space="preserve">  Предоставление муниципальной услуги осуществляется в соответствии </w:t>
      </w:r>
      <w:proofErr w:type="gramStart"/>
      <w:r w:rsidRPr="002621AE">
        <w:rPr>
          <w:sz w:val="28"/>
          <w:szCs w:val="28"/>
        </w:rPr>
        <w:t>с</w:t>
      </w:r>
      <w:proofErr w:type="gramEnd"/>
      <w:r w:rsidRPr="002621AE">
        <w:rPr>
          <w:sz w:val="28"/>
          <w:szCs w:val="28"/>
        </w:rPr>
        <w:t>:</w:t>
      </w:r>
    </w:p>
    <w:p w:rsidR="00DB782B" w:rsidRPr="005B5BAB" w:rsidRDefault="00DB782B" w:rsidP="00DB782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AB8">
        <w:rPr>
          <w:sz w:val="28"/>
          <w:szCs w:val="28"/>
        </w:rPr>
        <w:t>К</w:t>
      </w:r>
      <w:r>
        <w:rPr>
          <w:sz w:val="28"/>
          <w:szCs w:val="28"/>
        </w:rPr>
        <w:t>онституцией</w:t>
      </w:r>
      <w:r w:rsidRPr="005B5BAB">
        <w:rPr>
          <w:sz w:val="28"/>
          <w:szCs w:val="28"/>
        </w:rPr>
        <w:t xml:space="preserve"> Российской Федерации;</w:t>
      </w:r>
    </w:p>
    <w:p w:rsidR="00DB782B" w:rsidRPr="005B5BAB" w:rsidRDefault="00DB782B" w:rsidP="00DB782B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Градостроительным кодексом Российской Федерации от 29.12.2004 № 190-ФЗ;</w:t>
      </w:r>
    </w:p>
    <w:p w:rsidR="00DB782B" w:rsidRPr="005B5BAB" w:rsidRDefault="00DB782B" w:rsidP="00DB782B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Гражданским кодексом Российской Федерации от 30.11.1994 № 52-ФЗ;</w:t>
      </w:r>
    </w:p>
    <w:p w:rsidR="00DB782B" w:rsidRPr="005B5BAB" w:rsidRDefault="00DB782B" w:rsidP="00DB782B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Земельным кодексом Российской Федерации от 25.10.2001 № 136-ФЗ;</w:t>
      </w:r>
    </w:p>
    <w:p w:rsidR="00DB782B" w:rsidRPr="005B5BAB" w:rsidRDefault="00DB782B" w:rsidP="00DB782B">
      <w:pPr>
        <w:pStyle w:val="juscontext"/>
        <w:spacing w:after="0"/>
        <w:ind w:firstLine="708"/>
        <w:rPr>
          <w:sz w:val="28"/>
          <w:szCs w:val="28"/>
        </w:rPr>
      </w:pPr>
      <w:r w:rsidRPr="005B5BAB">
        <w:rPr>
          <w:sz w:val="28"/>
          <w:szCs w:val="28"/>
        </w:rPr>
        <w:t xml:space="preserve">- Федеральным законом от 25.10.2001 № 137-ФЗ </w:t>
      </w:r>
      <w:r>
        <w:rPr>
          <w:sz w:val="28"/>
          <w:szCs w:val="28"/>
        </w:rPr>
        <w:t>«</w:t>
      </w:r>
      <w:r w:rsidRPr="005B5BAB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</w:t>
      </w:r>
      <w:r w:rsidRPr="005B5BAB">
        <w:rPr>
          <w:sz w:val="28"/>
          <w:szCs w:val="28"/>
        </w:rPr>
        <w:t>;</w:t>
      </w:r>
    </w:p>
    <w:p w:rsidR="00DB782B" w:rsidRPr="005B5BAB" w:rsidRDefault="00DB782B" w:rsidP="00DB782B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DB782B" w:rsidRDefault="00DB782B" w:rsidP="00DB782B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24.07.2007 № 221-ФЗ «О государственном кадастре недвижимости»;</w:t>
      </w:r>
      <w:r w:rsidRPr="005B5BAB">
        <w:rPr>
          <w:sz w:val="28"/>
          <w:szCs w:val="28"/>
        </w:rPr>
        <w:tab/>
      </w:r>
    </w:p>
    <w:p w:rsidR="00DB782B" w:rsidRPr="002621AE" w:rsidRDefault="00DB782B" w:rsidP="00DB78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13.07.2015 </w:t>
      </w:r>
      <w:r w:rsidR="00CE3580">
        <w:rPr>
          <w:sz w:val="28"/>
          <w:szCs w:val="28"/>
        </w:rPr>
        <w:t>№</w:t>
      </w:r>
      <w:r w:rsidRPr="002621AE">
        <w:rPr>
          <w:sz w:val="28"/>
          <w:szCs w:val="28"/>
        </w:rPr>
        <w:t xml:space="preserve"> </w:t>
      </w:r>
      <w:r>
        <w:rPr>
          <w:sz w:val="28"/>
          <w:szCs w:val="28"/>
        </w:rPr>
        <w:t>218</w:t>
      </w:r>
      <w:r w:rsidRPr="002621AE">
        <w:rPr>
          <w:sz w:val="28"/>
          <w:szCs w:val="28"/>
        </w:rPr>
        <w:t xml:space="preserve">-ФЗ </w:t>
      </w:r>
      <w:r w:rsidR="00CE3580">
        <w:rPr>
          <w:sz w:val="28"/>
          <w:szCs w:val="28"/>
        </w:rPr>
        <w:t>«</w:t>
      </w:r>
      <w:r w:rsidRPr="002621AE">
        <w:rPr>
          <w:sz w:val="28"/>
          <w:szCs w:val="28"/>
        </w:rPr>
        <w:t xml:space="preserve">О государственной регистрации </w:t>
      </w:r>
      <w:r>
        <w:rPr>
          <w:sz w:val="28"/>
          <w:szCs w:val="28"/>
        </w:rPr>
        <w:t>недвижимости</w:t>
      </w:r>
      <w:r w:rsidR="00CE3580">
        <w:rPr>
          <w:sz w:val="28"/>
          <w:szCs w:val="28"/>
        </w:rPr>
        <w:t>»</w:t>
      </w:r>
      <w:r w:rsidRPr="002621AE">
        <w:rPr>
          <w:sz w:val="28"/>
          <w:szCs w:val="28"/>
        </w:rPr>
        <w:t xml:space="preserve">; </w:t>
      </w:r>
    </w:p>
    <w:p w:rsidR="00DB782B" w:rsidRPr="005B5BAB" w:rsidRDefault="00DB782B" w:rsidP="00DB782B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;</w:t>
      </w:r>
    </w:p>
    <w:p w:rsidR="00DB782B" w:rsidRDefault="00DB782B" w:rsidP="00DB782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E01">
        <w:rPr>
          <w:sz w:val="28"/>
          <w:szCs w:val="28"/>
        </w:rPr>
        <w:t xml:space="preserve">- Федеральным законом от </w:t>
      </w:r>
      <w:r w:rsidRPr="00771B6E">
        <w:rPr>
          <w:sz w:val="28"/>
          <w:szCs w:val="28"/>
        </w:rPr>
        <w:t>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</w:p>
    <w:p w:rsidR="00DB782B" w:rsidRDefault="00DB782B" w:rsidP="00DB782B">
      <w:pPr>
        <w:ind w:firstLine="709"/>
      </w:pPr>
      <w:r>
        <w:rPr>
          <w:sz w:val="28"/>
          <w:szCs w:val="28"/>
        </w:rPr>
        <w:t xml:space="preserve">          </w:t>
      </w:r>
    </w:p>
    <w:p w:rsidR="00DB782B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1578EB">
        <w:rPr>
          <w:b/>
          <w:i/>
          <w:sz w:val="28"/>
          <w:szCs w:val="28"/>
        </w:rPr>
        <w:t xml:space="preserve">Исчерпывающий перечень документов, </w:t>
      </w:r>
    </w:p>
    <w:p w:rsidR="00DB782B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gramStart"/>
      <w:r w:rsidRPr="001578EB">
        <w:rPr>
          <w:b/>
          <w:i/>
          <w:sz w:val="28"/>
          <w:szCs w:val="28"/>
        </w:rPr>
        <w:t>необходимых</w:t>
      </w:r>
      <w:proofErr w:type="gramEnd"/>
      <w:r w:rsidRPr="001578EB">
        <w:rPr>
          <w:b/>
          <w:i/>
          <w:sz w:val="28"/>
          <w:szCs w:val="28"/>
        </w:rPr>
        <w:t xml:space="preserve"> для предоставления муниципальной услуги</w:t>
      </w:r>
      <w:bookmarkEnd w:id="0"/>
    </w:p>
    <w:p w:rsidR="00DB782B" w:rsidRPr="001578EB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65D86" w:rsidRPr="00C65D86" w:rsidRDefault="00DB782B" w:rsidP="00C65D86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504F1B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5</w:t>
      </w:r>
      <w:r w:rsidRPr="00504F1B">
        <w:rPr>
          <w:sz w:val="28"/>
          <w:szCs w:val="28"/>
        </w:rPr>
        <w:t xml:space="preserve">. </w:t>
      </w:r>
      <w:r w:rsidR="00C65D86">
        <w:rPr>
          <w:sz w:val="28"/>
          <w:szCs w:val="28"/>
        </w:rPr>
        <w:t xml:space="preserve"> </w:t>
      </w:r>
      <w:r w:rsidR="00C65D86" w:rsidRPr="00C65D86">
        <w:rPr>
          <w:color w:val="000000"/>
          <w:sz w:val="28"/>
          <w:szCs w:val="28"/>
        </w:rPr>
        <w:t xml:space="preserve">Для получения муниципальной услуги заявитель представляет </w:t>
      </w:r>
      <w:r w:rsidR="002901AF">
        <w:rPr>
          <w:color w:val="000000"/>
          <w:sz w:val="28"/>
          <w:szCs w:val="28"/>
        </w:rPr>
        <w:t xml:space="preserve">на </w:t>
      </w:r>
      <w:r w:rsidR="00C65D86" w:rsidRPr="00C65D86">
        <w:rPr>
          <w:color w:val="000000"/>
          <w:sz w:val="28"/>
          <w:szCs w:val="28"/>
        </w:rPr>
        <w:t>бумажном носителе или в форме электронного документа заявление о согласова</w:t>
      </w:r>
      <w:r w:rsidR="00C65D86">
        <w:rPr>
          <w:color w:val="000000"/>
          <w:sz w:val="28"/>
          <w:szCs w:val="28"/>
        </w:rPr>
        <w:t xml:space="preserve">нии </w:t>
      </w:r>
      <w:r w:rsidR="00C65D86" w:rsidRPr="00C65D86">
        <w:rPr>
          <w:color w:val="000000"/>
          <w:sz w:val="28"/>
          <w:szCs w:val="28"/>
        </w:rPr>
        <w:t xml:space="preserve">  местоположени</w:t>
      </w:r>
      <w:r w:rsidR="00C65D86">
        <w:rPr>
          <w:color w:val="000000"/>
          <w:sz w:val="28"/>
          <w:szCs w:val="28"/>
        </w:rPr>
        <w:t>я</w:t>
      </w:r>
      <w:r w:rsidR="00C65D86" w:rsidRPr="00C65D86">
        <w:rPr>
          <w:color w:val="000000"/>
          <w:sz w:val="28"/>
          <w:szCs w:val="28"/>
        </w:rPr>
        <w:t xml:space="preserve"> границ земельного участка (примерная форма в Приложении №</w:t>
      </w:r>
      <w:r w:rsidR="00C65D86">
        <w:rPr>
          <w:color w:val="000000"/>
          <w:sz w:val="28"/>
          <w:szCs w:val="28"/>
        </w:rPr>
        <w:t xml:space="preserve"> </w:t>
      </w:r>
      <w:r w:rsidR="00C65D86" w:rsidRPr="00C65D86">
        <w:rPr>
          <w:rFonts w:ascii="yandex-sans" w:hAnsi="yandex-sans"/>
          <w:color w:val="000000"/>
          <w:sz w:val="23"/>
          <w:szCs w:val="23"/>
        </w:rPr>
        <w:t>1).</w:t>
      </w:r>
    </w:p>
    <w:p w:rsidR="00C65D86" w:rsidRPr="00C65D86" w:rsidRDefault="00C65D86" w:rsidP="00E03B71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color w:val="000000"/>
          <w:sz w:val="28"/>
          <w:szCs w:val="28"/>
        </w:rPr>
      </w:pPr>
      <w:r w:rsidRPr="00C65D86">
        <w:rPr>
          <w:color w:val="000000"/>
          <w:sz w:val="28"/>
          <w:szCs w:val="28"/>
        </w:rPr>
        <w:t>16</w:t>
      </w:r>
      <w:r w:rsidRPr="00E03B71">
        <w:rPr>
          <w:color w:val="000000"/>
          <w:sz w:val="28"/>
          <w:szCs w:val="28"/>
        </w:rPr>
        <w:t xml:space="preserve">. </w:t>
      </w:r>
      <w:r w:rsidRPr="00C65D86">
        <w:rPr>
          <w:color w:val="000000"/>
          <w:sz w:val="28"/>
          <w:szCs w:val="28"/>
        </w:rPr>
        <w:t xml:space="preserve"> В заявлении должны быть указаны:</w:t>
      </w:r>
    </w:p>
    <w:p w:rsidR="00C65D86" w:rsidRPr="00C65D86" w:rsidRDefault="00C65D86" w:rsidP="00E03B71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C65D86">
        <w:rPr>
          <w:color w:val="000000"/>
          <w:sz w:val="28"/>
          <w:szCs w:val="28"/>
        </w:rPr>
        <w:t>1) фамилия, имя, отчество, место жительства заявителя и реквизиты</w:t>
      </w:r>
      <w:r w:rsidR="00E03B71">
        <w:rPr>
          <w:color w:val="000000"/>
          <w:sz w:val="28"/>
          <w:szCs w:val="28"/>
        </w:rPr>
        <w:t xml:space="preserve"> </w:t>
      </w:r>
      <w:r w:rsidRPr="00C65D86">
        <w:rPr>
          <w:color w:val="000000"/>
          <w:sz w:val="28"/>
          <w:szCs w:val="28"/>
        </w:rPr>
        <w:t>документа, удостоверяющего личность заявителя (для гражданина);</w:t>
      </w:r>
    </w:p>
    <w:p w:rsidR="00E03B71" w:rsidRDefault="00C65D86" w:rsidP="00E03B71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C65D86">
        <w:rPr>
          <w:color w:val="000000"/>
          <w:sz w:val="28"/>
          <w:szCs w:val="28"/>
        </w:rPr>
        <w:t>2) наименование и место нахождения заявителя (для юридического лица), а</w:t>
      </w:r>
      <w:r w:rsidR="00E03B71">
        <w:rPr>
          <w:color w:val="000000"/>
          <w:sz w:val="28"/>
          <w:szCs w:val="28"/>
        </w:rPr>
        <w:t xml:space="preserve"> </w:t>
      </w:r>
      <w:r w:rsidRPr="00C65D86">
        <w:rPr>
          <w:color w:val="000000"/>
          <w:sz w:val="28"/>
          <w:szCs w:val="28"/>
        </w:rPr>
        <w:t>также государственный регистрационный номер записи о государственной</w:t>
      </w:r>
      <w:r w:rsidR="00E03B71">
        <w:rPr>
          <w:color w:val="000000"/>
          <w:sz w:val="28"/>
          <w:szCs w:val="28"/>
        </w:rPr>
        <w:t xml:space="preserve"> </w:t>
      </w:r>
      <w:r w:rsidRPr="00C65D86">
        <w:rPr>
          <w:color w:val="000000"/>
          <w:sz w:val="28"/>
          <w:szCs w:val="28"/>
        </w:rPr>
        <w:t>регистрации юридического лица в едином государственном реестре юридических</w:t>
      </w:r>
      <w:r w:rsidR="00E03B71">
        <w:rPr>
          <w:color w:val="000000"/>
          <w:sz w:val="28"/>
          <w:szCs w:val="28"/>
        </w:rPr>
        <w:t xml:space="preserve"> </w:t>
      </w:r>
      <w:r w:rsidRPr="00C65D86">
        <w:rPr>
          <w:color w:val="000000"/>
          <w:sz w:val="28"/>
          <w:szCs w:val="28"/>
        </w:rPr>
        <w:t>лиц, идентификационный номер налогоплательщика, за исключением случаев, если</w:t>
      </w:r>
      <w:r w:rsidR="00E03B71">
        <w:rPr>
          <w:color w:val="000000"/>
          <w:sz w:val="28"/>
          <w:szCs w:val="28"/>
        </w:rPr>
        <w:t xml:space="preserve"> </w:t>
      </w:r>
      <w:r w:rsidRPr="00C65D86">
        <w:rPr>
          <w:color w:val="000000"/>
          <w:sz w:val="28"/>
          <w:szCs w:val="28"/>
        </w:rPr>
        <w:t>заявителем является иностранное юридическое лицо;</w:t>
      </w:r>
    </w:p>
    <w:p w:rsidR="00C65D86" w:rsidRDefault="00C65D86" w:rsidP="00E03B71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C65D86">
        <w:rPr>
          <w:color w:val="000000"/>
          <w:sz w:val="28"/>
          <w:szCs w:val="28"/>
        </w:rPr>
        <w:t>3) кадастровый номер земельного участка</w:t>
      </w:r>
      <w:r w:rsidRPr="00E03B71">
        <w:rPr>
          <w:color w:val="000000"/>
          <w:sz w:val="28"/>
          <w:szCs w:val="28"/>
        </w:rPr>
        <w:t xml:space="preserve"> (при наличии)</w:t>
      </w:r>
      <w:r w:rsidR="00E03B71">
        <w:rPr>
          <w:color w:val="000000"/>
          <w:sz w:val="28"/>
          <w:szCs w:val="28"/>
        </w:rPr>
        <w:t>;</w:t>
      </w:r>
    </w:p>
    <w:p w:rsidR="00E03B71" w:rsidRPr="00C65D86" w:rsidRDefault="00E03B71" w:rsidP="00E03B71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03B71">
        <w:rPr>
          <w:color w:val="000000"/>
          <w:sz w:val="28"/>
          <w:szCs w:val="28"/>
        </w:rPr>
        <w:t xml:space="preserve">) </w:t>
      </w:r>
      <w:r w:rsidRPr="00E03B71">
        <w:rPr>
          <w:color w:val="000000"/>
          <w:sz w:val="28"/>
          <w:szCs w:val="28"/>
          <w:shd w:val="clear" w:color="auto" w:fill="FFFFFF"/>
        </w:rPr>
        <w:t>почтовый адрес и (или) адрес электронной почты для связи с заявителем.</w:t>
      </w:r>
    </w:p>
    <w:p w:rsidR="00C65D86" w:rsidRPr="0011201F" w:rsidRDefault="00E03B71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1201F">
        <w:rPr>
          <w:rFonts w:ascii="Times New Roman" w:hAnsi="Times New Roman" w:cs="Times New Roman"/>
          <w:sz w:val="28"/>
          <w:szCs w:val="28"/>
        </w:rPr>
        <w:t xml:space="preserve">. </w:t>
      </w:r>
      <w:r w:rsidR="0011201F" w:rsidRPr="0011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заявлению прилагаются следующие документы:</w:t>
      </w:r>
    </w:p>
    <w:p w:rsidR="00C2483C" w:rsidRDefault="00EB54B7" w:rsidP="00EB54B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EB54B7">
        <w:rPr>
          <w:color w:val="000000"/>
          <w:sz w:val="28"/>
          <w:szCs w:val="28"/>
        </w:rPr>
        <w:t xml:space="preserve">1) </w:t>
      </w:r>
      <w:r w:rsidR="00C2483C" w:rsidRPr="00C2483C">
        <w:rPr>
          <w:color w:val="000000"/>
          <w:sz w:val="28"/>
          <w:szCs w:val="28"/>
        </w:rPr>
        <w:t>документ, удостоверяющий личность заявителя (для физических лиц);</w:t>
      </w:r>
    </w:p>
    <w:p w:rsidR="00EB54B7" w:rsidRPr="00EB54B7" w:rsidRDefault="00C2483C" w:rsidP="00EB54B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EB54B7" w:rsidRPr="00EB54B7">
        <w:rPr>
          <w:color w:val="000000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EB54B7" w:rsidRPr="00EB54B7" w:rsidRDefault="00C2483C" w:rsidP="00EB54B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B54B7" w:rsidRPr="00EB54B7">
        <w:rPr>
          <w:color w:val="000000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B54B7" w:rsidRPr="00C2483C" w:rsidRDefault="00C2483C" w:rsidP="00691C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91CBA" w:rsidRPr="00691CB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B5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CBA" w:rsidRPr="00691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54B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91CBA" w:rsidRPr="00691CBA">
        <w:rPr>
          <w:rFonts w:ascii="Times New Roman" w:hAnsi="Times New Roman" w:cs="Times New Roman"/>
          <w:color w:val="000000"/>
          <w:sz w:val="28"/>
          <w:szCs w:val="28"/>
        </w:rPr>
        <w:t xml:space="preserve">ежевой план </w:t>
      </w:r>
      <w:r w:rsidR="00EB54B7">
        <w:rPr>
          <w:rFonts w:ascii="Times New Roman" w:hAnsi="Times New Roman" w:cs="Times New Roman"/>
          <w:color w:val="000000"/>
          <w:sz w:val="28"/>
          <w:szCs w:val="28"/>
        </w:rPr>
        <w:t xml:space="preserve"> на бумажном носителе</w:t>
      </w:r>
      <w:r w:rsidR="00691CBA" w:rsidRPr="00691CBA">
        <w:rPr>
          <w:rFonts w:ascii="Times New Roman" w:hAnsi="Times New Roman" w:cs="Times New Roman"/>
          <w:color w:val="000000"/>
          <w:sz w:val="28"/>
          <w:szCs w:val="28"/>
        </w:rPr>
        <w:t>, заверенный кадастровым инженером, подготовившим межевой план</w:t>
      </w:r>
      <w:r w:rsidR="00EB54B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91CBA" w:rsidRPr="00691C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54B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691CBA" w:rsidRPr="00691CBA">
        <w:rPr>
          <w:rFonts w:ascii="Times New Roman" w:hAnsi="Times New Roman" w:cs="Times New Roman"/>
          <w:color w:val="000000"/>
          <w:sz w:val="28"/>
          <w:szCs w:val="28"/>
        </w:rPr>
        <w:t xml:space="preserve">рафический материал должен содержать </w:t>
      </w:r>
      <w:r w:rsidR="00691CBA" w:rsidRPr="00C2483C">
        <w:rPr>
          <w:rFonts w:ascii="Times New Roman" w:hAnsi="Times New Roman" w:cs="Times New Roman"/>
          <w:sz w:val="28"/>
          <w:szCs w:val="28"/>
        </w:rPr>
        <w:t>информацию о красных линиях</w:t>
      </w:r>
      <w:r w:rsidR="00EB54B7" w:rsidRPr="00C2483C">
        <w:rPr>
          <w:rFonts w:ascii="Times New Roman" w:hAnsi="Times New Roman" w:cs="Times New Roman"/>
          <w:sz w:val="28"/>
          <w:szCs w:val="28"/>
        </w:rPr>
        <w:t>;</w:t>
      </w:r>
    </w:p>
    <w:p w:rsidR="00EB54B7" w:rsidRPr="00C2483C" w:rsidRDefault="00C2483C" w:rsidP="00691C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3C">
        <w:rPr>
          <w:rFonts w:ascii="Times New Roman" w:hAnsi="Times New Roman" w:cs="Times New Roman"/>
          <w:sz w:val="28"/>
          <w:szCs w:val="28"/>
        </w:rPr>
        <w:t>5</w:t>
      </w:r>
      <w:r w:rsidR="00691CBA" w:rsidRPr="00C2483C">
        <w:rPr>
          <w:rFonts w:ascii="Times New Roman" w:hAnsi="Times New Roman" w:cs="Times New Roman"/>
          <w:sz w:val="28"/>
          <w:szCs w:val="28"/>
        </w:rPr>
        <w:t xml:space="preserve">)  </w:t>
      </w:r>
      <w:r w:rsidR="00EB54B7" w:rsidRPr="00C2483C">
        <w:rPr>
          <w:rFonts w:ascii="Times New Roman" w:hAnsi="Times New Roman" w:cs="Times New Roman"/>
          <w:sz w:val="28"/>
          <w:szCs w:val="28"/>
        </w:rPr>
        <w:t>в</w:t>
      </w:r>
      <w:r w:rsidR="00691CBA" w:rsidRPr="00C2483C">
        <w:rPr>
          <w:rFonts w:ascii="Times New Roman" w:hAnsi="Times New Roman" w:cs="Times New Roman"/>
          <w:sz w:val="28"/>
          <w:szCs w:val="28"/>
        </w:rPr>
        <w:t xml:space="preserve">едомость координат в </w:t>
      </w:r>
      <w:r w:rsidR="00DA23A1" w:rsidRPr="00C2483C">
        <w:rPr>
          <w:rFonts w:ascii="Times New Roman" w:hAnsi="Times New Roman" w:cs="Times New Roman"/>
          <w:sz w:val="28"/>
          <w:szCs w:val="28"/>
        </w:rPr>
        <w:t>действующей</w:t>
      </w:r>
      <w:r w:rsidR="00691CBA" w:rsidRPr="00C2483C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DA23A1" w:rsidRPr="00C2483C">
        <w:rPr>
          <w:rFonts w:ascii="Times New Roman" w:hAnsi="Times New Roman" w:cs="Times New Roman"/>
          <w:sz w:val="28"/>
          <w:szCs w:val="28"/>
        </w:rPr>
        <w:t xml:space="preserve"> координат</w:t>
      </w:r>
      <w:r w:rsidR="00691CBA" w:rsidRPr="00C2483C">
        <w:rPr>
          <w:rFonts w:ascii="Times New Roman" w:hAnsi="Times New Roman" w:cs="Times New Roman"/>
          <w:sz w:val="28"/>
          <w:szCs w:val="28"/>
        </w:rPr>
        <w:t>, заверенная кадастровым инженером, подготовившим межевой план</w:t>
      </w:r>
      <w:r w:rsidR="00EB54B7" w:rsidRPr="00C248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4B40" w:rsidRPr="00924B40" w:rsidRDefault="00C2483C" w:rsidP="00924B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83C">
        <w:rPr>
          <w:rFonts w:ascii="Times New Roman" w:hAnsi="Times New Roman" w:cs="Times New Roman"/>
          <w:sz w:val="28"/>
          <w:szCs w:val="28"/>
        </w:rPr>
        <w:t>6</w:t>
      </w:r>
      <w:r w:rsidR="00691CBA" w:rsidRPr="00C2483C">
        <w:rPr>
          <w:rFonts w:ascii="Times New Roman" w:hAnsi="Times New Roman" w:cs="Times New Roman"/>
          <w:sz w:val="28"/>
          <w:szCs w:val="28"/>
        </w:rPr>
        <w:t xml:space="preserve">) </w:t>
      </w:r>
      <w:r w:rsidR="00924B40" w:rsidRPr="00C2483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акт согласования местоположения границ земельного участка</w:t>
      </w:r>
      <w:r w:rsidR="00924B40" w:rsidRPr="00FD33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924B40" w:rsidRPr="00924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901AF" w:rsidRPr="00924B40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C37C79" w:rsidRPr="00924B40">
        <w:rPr>
          <w:rFonts w:ascii="Times New Roman" w:hAnsi="Times New Roman" w:cs="Times New Roman"/>
          <w:sz w:val="28"/>
          <w:szCs w:val="28"/>
        </w:rPr>
        <w:t>на момент подачи заявления</w:t>
      </w:r>
      <w:r w:rsidR="00004726" w:rsidRPr="00924B40">
        <w:rPr>
          <w:rFonts w:ascii="Times New Roman" w:hAnsi="Times New Roman" w:cs="Times New Roman"/>
          <w:sz w:val="28"/>
          <w:szCs w:val="28"/>
        </w:rPr>
        <w:t xml:space="preserve"> о согласовании местоположения границ земельного участка</w:t>
      </w:r>
      <w:r w:rsidR="00C37C79" w:rsidRPr="00924B40">
        <w:rPr>
          <w:rFonts w:ascii="Times New Roman" w:hAnsi="Times New Roman" w:cs="Times New Roman"/>
          <w:sz w:val="28"/>
          <w:szCs w:val="28"/>
        </w:rPr>
        <w:t xml:space="preserve">  в Администрацию </w:t>
      </w:r>
      <w:r w:rsidR="002901AF" w:rsidRPr="00924B40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C37C79" w:rsidRPr="00924B40">
        <w:rPr>
          <w:rFonts w:ascii="Times New Roman" w:hAnsi="Times New Roman" w:cs="Times New Roman"/>
          <w:sz w:val="28"/>
          <w:szCs w:val="28"/>
        </w:rPr>
        <w:t>присутствовать</w:t>
      </w:r>
      <w:r w:rsidR="002901AF" w:rsidRPr="00924B40">
        <w:rPr>
          <w:rFonts w:ascii="Times New Roman" w:hAnsi="Times New Roman" w:cs="Times New Roman"/>
          <w:sz w:val="28"/>
          <w:szCs w:val="28"/>
        </w:rPr>
        <w:t xml:space="preserve"> </w:t>
      </w:r>
      <w:r w:rsidR="00C37C79" w:rsidRPr="00924B40">
        <w:rPr>
          <w:rFonts w:ascii="Times New Roman" w:hAnsi="Times New Roman" w:cs="Times New Roman"/>
          <w:sz w:val="28"/>
          <w:szCs w:val="28"/>
          <w:shd w:val="clear" w:color="auto" w:fill="FFFFFF"/>
        </w:rPr>
        <w:t>личные подписи всех остальных собственников (или их представителей) земельных участков</w:t>
      </w:r>
      <w:r w:rsidR="0088222E" w:rsidRPr="00924B40">
        <w:rPr>
          <w:rFonts w:ascii="Times New Roman" w:hAnsi="Times New Roman" w:cs="Times New Roman"/>
          <w:sz w:val="28"/>
          <w:szCs w:val="28"/>
        </w:rPr>
        <w:t xml:space="preserve">, смежных с участком, </w:t>
      </w:r>
      <w:r w:rsidR="00075627" w:rsidRPr="00924B40">
        <w:rPr>
          <w:rFonts w:ascii="Times New Roman" w:hAnsi="Times New Roman" w:cs="Times New Roman"/>
          <w:sz w:val="28"/>
          <w:szCs w:val="28"/>
        </w:rPr>
        <w:t>в отношении которого подготовлен межевой план</w:t>
      </w:r>
      <w:r w:rsidR="0088222E" w:rsidRPr="00924B40">
        <w:rPr>
          <w:rFonts w:ascii="Times New Roman" w:hAnsi="Times New Roman" w:cs="Times New Roman"/>
          <w:sz w:val="28"/>
          <w:szCs w:val="28"/>
        </w:rPr>
        <w:t>.</w:t>
      </w:r>
      <w:r w:rsidR="00924B40" w:rsidRPr="00924B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Чертеж земельного участка, изображенный на оборотной стороне акта согласования местоположения границ земельного участка, должен быть выполнен в масштабе, обеспечивающем читаемость местоположения характерных точек границ земельного участка, с отображением на нем местоположения существующих, новых и прекращающих существование характерных точек границ, а также частей границ.</w:t>
      </w:r>
    </w:p>
    <w:p w:rsidR="00DB782B" w:rsidRDefault="00DB782B" w:rsidP="00DB782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4B40">
        <w:rPr>
          <w:sz w:val="28"/>
          <w:szCs w:val="28"/>
        </w:rPr>
        <w:t>1</w:t>
      </w:r>
      <w:r w:rsidR="008F2176" w:rsidRPr="00924B40">
        <w:rPr>
          <w:sz w:val="28"/>
          <w:szCs w:val="28"/>
        </w:rPr>
        <w:t>8</w:t>
      </w:r>
      <w:r w:rsidRPr="00924B40">
        <w:rPr>
          <w:sz w:val="28"/>
          <w:szCs w:val="28"/>
        </w:rPr>
        <w:t>. 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Pr="00924B40">
        <w:rPr>
          <w:sz w:val="28"/>
          <w:szCs w:val="28"/>
        </w:rPr>
        <w:br/>
        <w:t xml:space="preserve">         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</w:t>
      </w:r>
      <w:r w:rsidRPr="00083AEB">
        <w:rPr>
          <w:sz w:val="28"/>
          <w:szCs w:val="28"/>
        </w:rPr>
        <w:t>ативными правовыми актами Смоленской области.</w:t>
      </w:r>
    </w:p>
    <w:p w:rsidR="00DB782B" w:rsidRPr="00083AEB" w:rsidRDefault="00DB782B" w:rsidP="00DB782B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lastRenderedPageBreak/>
        <w:t>Запрещено требовать представлени</w:t>
      </w:r>
      <w:r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B782B" w:rsidRPr="00083AEB" w:rsidRDefault="00DB782B" w:rsidP="00DB782B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1"/>
      <w:bookmarkEnd w:id="1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B782B" w:rsidRPr="00083AEB" w:rsidRDefault="00DB782B" w:rsidP="00DB782B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2"/>
      <w:bookmarkEnd w:id="2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B782B" w:rsidRPr="00083AEB" w:rsidRDefault="00DB782B" w:rsidP="00DB782B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3"/>
      <w:bookmarkEnd w:id="3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DB782B" w:rsidRDefault="00DB782B" w:rsidP="00DB782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dst294"/>
      <w:bookmarkEnd w:id="4"/>
      <w:proofErr w:type="gramStart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</w:t>
      </w:r>
      <w:proofErr w:type="gramEnd"/>
      <w:r w:rsidRPr="00083AEB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</w:t>
      </w:r>
    </w:p>
    <w:p w:rsidR="00DB782B" w:rsidRPr="006C6183" w:rsidRDefault="00E10C47" w:rsidP="00DB782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B782B" w:rsidRPr="002621AE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DB782B" w:rsidRPr="002621AE" w:rsidRDefault="00DB782B" w:rsidP="00DB782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DB782B" w:rsidRPr="002621AE" w:rsidRDefault="00DB782B" w:rsidP="00DB78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DB782B" w:rsidRPr="002621AE" w:rsidRDefault="00DB782B" w:rsidP="00DB78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DB782B" w:rsidRPr="002621AE" w:rsidRDefault="00DB782B" w:rsidP="00DB78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DB782B" w:rsidRDefault="00DB782B" w:rsidP="00DB78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DB782B" w:rsidRDefault="00DB782B" w:rsidP="00DB782B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33F7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2</w:t>
      </w:r>
      <w:r w:rsidR="00E10C47">
        <w:rPr>
          <w:sz w:val="28"/>
          <w:szCs w:val="28"/>
        </w:rPr>
        <w:t>0</w:t>
      </w:r>
      <w:r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5F7A07" w:rsidRDefault="005F7A07" w:rsidP="005F7A07">
      <w:pPr>
        <w:ind w:firstLine="656"/>
        <w:jc w:val="both"/>
        <w:rPr>
          <w:sz w:val="24"/>
          <w:szCs w:val="24"/>
        </w:rPr>
      </w:pPr>
      <w:r w:rsidRPr="0044119E">
        <w:rPr>
          <w:sz w:val="28"/>
          <w:szCs w:val="28"/>
        </w:rPr>
        <w:t>Муниципальная услуга в упреждающем (</w:t>
      </w:r>
      <w:proofErr w:type="spellStart"/>
      <w:r w:rsidRPr="0044119E">
        <w:rPr>
          <w:sz w:val="28"/>
          <w:szCs w:val="28"/>
        </w:rPr>
        <w:t>проактивном</w:t>
      </w:r>
      <w:proofErr w:type="spellEnd"/>
      <w:r w:rsidRPr="0044119E">
        <w:rPr>
          <w:sz w:val="28"/>
          <w:szCs w:val="28"/>
        </w:rPr>
        <w:t xml:space="preserve">) режиме не предоставляется </w:t>
      </w:r>
      <w:r w:rsidRPr="0044119E">
        <w:rPr>
          <w:i/>
        </w:rPr>
        <w:t>(в ред</w:t>
      </w:r>
      <w:proofErr w:type="gramStart"/>
      <w:r w:rsidRPr="0044119E">
        <w:rPr>
          <w:i/>
        </w:rPr>
        <w:t>.п</w:t>
      </w:r>
      <w:proofErr w:type="gramEnd"/>
      <w:r w:rsidRPr="0044119E">
        <w:rPr>
          <w:i/>
        </w:rPr>
        <w:t>ост. от 12.04.2022 №00242)</w:t>
      </w:r>
      <w:r w:rsidRPr="0044119E">
        <w:rPr>
          <w:i/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5F7A07" w:rsidRDefault="005F7A07" w:rsidP="00DB782B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</w:p>
    <w:p w:rsidR="00030050" w:rsidRDefault="00030050" w:rsidP="00DB782B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</w:p>
    <w:p w:rsidR="00030050" w:rsidRPr="00030050" w:rsidRDefault="00030050" w:rsidP="00030050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  <w:r w:rsidRPr="00030050">
        <w:rPr>
          <w:b/>
          <w:color w:val="000000"/>
          <w:sz w:val="28"/>
          <w:szCs w:val="28"/>
        </w:rPr>
        <w:lastRenderedPageBreak/>
        <w:t>Исчерпывающий перечень документов, необходимых для предоставления</w:t>
      </w:r>
    </w:p>
    <w:p w:rsidR="00030050" w:rsidRPr="00030050" w:rsidRDefault="00030050" w:rsidP="00030050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  <w:r w:rsidRPr="00030050">
        <w:rPr>
          <w:b/>
          <w:color w:val="000000"/>
          <w:sz w:val="28"/>
          <w:szCs w:val="28"/>
        </w:rPr>
        <w:t xml:space="preserve">муниципальной услуги, которые находятся в распоряжении </w:t>
      </w:r>
      <w:proofErr w:type="gramStart"/>
      <w:r w:rsidRPr="00030050">
        <w:rPr>
          <w:b/>
          <w:color w:val="000000"/>
          <w:sz w:val="28"/>
          <w:szCs w:val="28"/>
        </w:rPr>
        <w:t>государственных</w:t>
      </w:r>
      <w:proofErr w:type="gramEnd"/>
    </w:p>
    <w:p w:rsidR="00030050" w:rsidRPr="00030050" w:rsidRDefault="00030050" w:rsidP="00030050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  <w:r w:rsidRPr="00030050">
        <w:rPr>
          <w:b/>
          <w:color w:val="000000"/>
          <w:sz w:val="28"/>
          <w:szCs w:val="28"/>
        </w:rPr>
        <w:t>органов, органов местного самоуправления и иных организаций и которые</w:t>
      </w:r>
    </w:p>
    <w:p w:rsidR="00030050" w:rsidRDefault="00030050" w:rsidP="00030050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  <w:r w:rsidRPr="00030050">
        <w:rPr>
          <w:b/>
          <w:color w:val="000000"/>
          <w:sz w:val="28"/>
          <w:szCs w:val="28"/>
        </w:rPr>
        <w:t>заявитель вправе представить по собственной инициативе</w:t>
      </w:r>
    </w:p>
    <w:p w:rsidR="00030050" w:rsidRPr="00030050" w:rsidRDefault="00030050" w:rsidP="00030050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</w:rPr>
      </w:pPr>
    </w:p>
    <w:p w:rsidR="0007474A" w:rsidRDefault="00030050" w:rsidP="0007474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030050">
        <w:rPr>
          <w:color w:val="000000"/>
          <w:sz w:val="28"/>
          <w:szCs w:val="28"/>
        </w:rPr>
        <w:t>21. В исчерпывающий перечень документов, необходимых для</w:t>
      </w:r>
      <w:r w:rsidR="0007474A">
        <w:rPr>
          <w:color w:val="000000"/>
          <w:sz w:val="28"/>
          <w:szCs w:val="28"/>
        </w:rPr>
        <w:t xml:space="preserve"> </w:t>
      </w:r>
      <w:r w:rsidRPr="00030050">
        <w:rPr>
          <w:color w:val="000000"/>
          <w:sz w:val="28"/>
          <w:szCs w:val="28"/>
        </w:rPr>
        <w:t>предоставления муниципальной услуги, которые находятся в распоряжении</w:t>
      </w:r>
      <w:r w:rsidR="0007474A">
        <w:rPr>
          <w:color w:val="000000"/>
          <w:sz w:val="28"/>
          <w:szCs w:val="28"/>
        </w:rPr>
        <w:t xml:space="preserve"> </w:t>
      </w:r>
      <w:r w:rsidRPr="00030050">
        <w:rPr>
          <w:color w:val="000000"/>
          <w:sz w:val="28"/>
          <w:szCs w:val="28"/>
        </w:rPr>
        <w:t>государственных органов, органов местного самоуправления и иных организаций и</w:t>
      </w:r>
      <w:r w:rsidR="0007474A">
        <w:rPr>
          <w:color w:val="000000"/>
          <w:sz w:val="28"/>
          <w:szCs w:val="28"/>
        </w:rPr>
        <w:t xml:space="preserve"> </w:t>
      </w:r>
      <w:r w:rsidRPr="00030050">
        <w:rPr>
          <w:color w:val="000000"/>
          <w:sz w:val="28"/>
          <w:szCs w:val="28"/>
        </w:rPr>
        <w:t>которые заявитель вправе представить по собственной инициативе, входят:</w:t>
      </w:r>
    </w:p>
    <w:p w:rsidR="00030050" w:rsidRPr="00C2483C" w:rsidRDefault="00030050" w:rsidP="0007474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030050">
        <w:rPr>
          <w:color w:val="000000"/>
          <w:sz w:val="28"/>
          <w:szCs w:val="28"/>
        </w:rPr>
        <w:t>- выписка из государственного реестра о юридическом лице</w:t>
      </w:r>
      <w:r w:rsidRPr="00C2483C">
        <w:rPr>
          <w:sz w:val="28"/>
          <w:szCs w:val="28"/>
        </w:rPr>
        <w:t>, являющемся заявителем;</w:t>
      </w:r>
    </w:p>
    <w:p w:rsidR="00030050" w:rsidRPr="00C2483C" w:rsidRDefault="00030050" w:rsidP="0007474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2483C">
        <w:rPr>
          <w:sz w:val="28"/>
          <w:szCs w:val="28"/>
        </w:rPr>
        <w:t>- выписка из</w:t>
      </w:r>
      <w:r w:rsidR="00C2483C" w:rsidRPr="00C2483C">
        <w:rPr>
          <w:sz w:val="28"/>
          <w:szCs w:val="28"/>
        </w:rPr>
        <w:t xml:space="preserve"> Единого </w:t>
      </w:r>
      <w:r w:rsidRPr="00C2483C">
        <w:rPr>
          <w:sz w:val="28"/>
          <w:szCs w:val="28"/>
        </w:rPr>
        <w:t xml:space="preserve"> государственного реестра недвижимости.</w:t>
      </w:r>
    </w:p>
    <w:p w:rsidR="00030050" w:rsidRPr="00030050" w:rsidRDefault="00030050" w:rsidP="0007474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C2483C">
        <w:rPr>
          <w:sz w:val="28"/>
          <w:szCs w:val="28"/>
        </w:rPr>
        <w:t>22</w:t>
      </w:r>
      <w:r w:rsidR="0007474A" w:rsidRPr="00C2483C">
        <w:rPr>
          <w:sz w:val="28"/>
          <w:szCs w:val="28"/>
        </w:rPr>
        <w:t>.</w:t>
      </w:r>
      <w:r w:rsidRPr="00C2483C">
        <w:rPr>
          <w:sz w:val="28"/>
          <w:szCs w:val="28"/>
        </w:rPr>
        <w:t xml:space="preserve"> Для получения муниципальной услуги заявитель вправе по собственной</w:t>
      </w:r>
      <w:r w:rsidR="0007474A" w:rsidRPr="00C2483C">
        <w:rPr>
          <w:sz w:val="28"/>
          <w:szCs w:val="28"/>
        </w:rPr>
        <w:t xml:space="preserve"> </w:t>
      </w:r>
      <w:r w:rsidRPr="00C2483C">
        <w:rPr>
          <w:sz w:val="28"/>
          <w:szCs w:val="28"/>
        </w:rPr>
        <w:t>инициативе представить документы, указанные в пункте 21 настоящего</w:t>
      </w:r>
      <w:r w:rsidR="0007474A" w:rsidRPr="00C2483C">
        <w:rPr>
          <w:sz w:val="28"/>
          <w:szCs w:val="28"/>
        </w:rPr>
        <w:t xml:space="preserve"> </w:t>
      </w:r>
      <w:r w:rsidRPr="00C2483C">
        <w:rPr>
          <w:sz w:val="28"/>
          <w:szCs w:val="28"/>
        </w:rPr>
        <w:t>Административного регламента, полученные путем личного обращения или</w:t>
      </w:r>
      <w:r w:rsidRPr="00030050">
        <w:rPr>
          <w:color w:val="000000"/>
          <w:sz w:val="28"/>
          <w:szCs w:val="28"/>
        </w:rPr>
        <w:t xml:space="preserve"> через</w:t>
      </w:r>
      <w:r w:rsidR="0007474A">
        <w:rPr>
          <w:color w:val="000000"/>
          <w:sz w:val="28"/>
          <w:szCs w:val="28"/>
        </w:rPr>
        <w:t xml:space="preserve"> </w:t>
      </w:r>
      <w:r w:rsidRPr="00030050">
        <w:rPr>
          <w:color w:val="000000"/>
          <w:sz w:val="28"/>
          <w:szCs w:val="28"/>
        </w:rPr>
        <w:t>своего представителя в органы или организации.</w:t>
      </w:r>
    </w:p>
    <w:p w:rsidR="00030050" w:rsidRPr="00030050" w:rsidRDefault="00030050" w:rsidP="0007474A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030050">
        <w:rPr>
          <w:color w:val="000000"/>
          <w:sz w:val="28"/>
          <w:szCs w:val="28"/>
        </w:rPr>
        <w:t>23</w:t>
      </w:r>
      <w:r w:rsidR="0007474A">
        <w:rPr>
          <w:color w:val="000000"/>
          <w:sz w:val="28"/>
          <w:szCs w:val="28"/>
        </w:rPr>
        <w:t>.</w:t>
      </w:r>
      <w:r w:rsidRPr="00030050">
        <w:rPr>
          <w:color w:val="000000"/>
          <w:sz w:val="28"/>
          <w:szCs w:val="28"/>
        </w:rPr>
        <w:t xml:space="preserve"> Запрещено требовать от заявителя представления документов и</w:t>
      </w:r>
      <w:r w:rsidR="0007474A">
        <w:rPr>
          <w:color w:val="000000"/>
          <w:sz w:val="28"/>
          <w:szCs w:val="28"/>
        </w:rPr>
        <w:t xml:space="preserve"> </w:t>
      </w:r>
      <w:r w:rsidRPr="00030050">
        <w:rPr>
          <w:color w:val="000000"/>
          <w:sz w:val="28"/>
          <w:szCs w:val="28"/>
        </w:rPr>
        <w:t>информации, входящих в перечень документов, указанных в пункте 21 настоящего</w:t>
      </w:r>
      <w:r w:rsidR="0007474A">
        <w:rPr>
          <w:color w:val="000000"/>
          <w:sz w:val="28"/>
          <w:szCs w:val="28"/>
        </w:rPr>
        <w:t xml:space="preserve"> </w:t>
      </w:r>
      <w:r w:rsidRPr="00030050">
        <w:rPr>
          <w:color w:val="000000"/>
          <w:sz w:val="28"/>
          <w:szCs w:val="28"/>
        </w:rPr>
        <w:t>Административного регламента.</w:t>
      </w:r>
    </w:p>
    <w:p w:rsidR="00030050" w:rsidRPr="00030050" w:rsidRDefault="00030050" w:rsidP="0007474A">
      <w:pPr>
        <w:pStyle w:val="a6"/>
        <w:tabs>
          <w:tab w:val="left" w:pos="709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DB782B" w:rsidRPr="001578EB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B782B" w:rsidRDefault="00DB782B" w:rsidP="00DB782B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456C">
        <w:rPr>
          <w:color w:val="000000"/>
          <w:sz w:val="28"/>
          <w:szCs w:val="28"/>
        </w:rPr>
        <w:t>2</w:t>
      </w:r>
      <w:r w:rsidR="000619FD">
        <w:rPr>
          <w:color w:val="000000"/>
          <w:sz w:val="28"/>
          <w:szCs w:val="28"/>
        </w:rPr>
        <w:t>4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Оснований для отказа в приеме документов для предоставления муниципальной услуги не имеется.</w:t>
      </w:r>
    </w:p>
    <w:p w:rsidR="00DB782B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оснований для </w:t>
      </w:r>
      <w:r>
        <w:rPr>
          <w:b/>
          <w:i/>
          <w:sz w:val="28"/>
          <w:szCs w:val="28"/>
        </w:rPr>
        <w:t>приостановления</w:t>
      </w:r>
    </w:p>
    <w:p w:rsidR="00DB782B" w:rsidRPr="009962D9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DB782B" w:rsidRPr="002621AE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AE3020" w:rsidRPr="00C2483C" w:rsidRDefault="00DB782B" w:rsidP="00DB782B">
      <w:pPr>
        <w:widowControl w:val="0"/>
        <w:ind w:firstLine="709"/>
        <w:jc w:val="both"/>
        <w:rPr>
          <w:rFonts w:cs="Calibri"/>
          <w:sz w:val="28"/>
          <w:szCs w:val="28"/>
        </w:rPr>
      </w:pPr>
      <w:r w:rsidRPr="00B5494D">
        <w:rPr>
          <w:sz w:val="28"/>
          <w:szCs w:val="28"/>
        </w:rPr>
        <w:t>2</w:t>
      </w:r>
      <w:r w:rsidR="005F16BB">
        <w:rPr>
          <w:sz w:val="28"/>
          <w:szCs w:val="28"/>
        </w:rPr>
        <w:t>5</w:t>
      </w:r>
      <w:r w:rsidRPr="00C2483C">
        <w:rPr>
          <w:sz w:val="28"/>
          <w:szCs w:val="28"/>
        </w:rPr>
        <w:t xml:space="preserve">. </w:t>
      </w:r>
      <w:r w:rsidRPr="00C2483C">
        <w:rPr>
          <w:rFonts w:cs="Calibri"/>
          <w:sz w:val="28"/>
          <w:szCs w:val="28"/>
        </w:rPr>
        <w:t>Основани</w:t>
      </w:r>
      <w:r w:rsidR="00AE3020" w:rsidRPr="00C2483C">
        <w:rPr>
          <w:rFonts w:cs="Calibri"/>
          <w:sz w:val="28"/>
          <w:szCs w:val="28"/>
        </w:rPr>
        <w:t>я</w:t>
      </w:r>
      <w:r w:rsidRPr="00C2483C">
        <w:rPr>
          <w:rFonts w:cs="Calibri"/>
          <w:sz w:val="28"/>
          <w:szCs w:val="28"/>
        </w:rPr>
        <w:t xml:space="preserve"> для </w:t>
      </w:r>
      <w:r w:rsidR="00FC20DD" w:rsidRPr="00C2483C">
        <w:rPr>
          <w:rFonts w:cs="Calibri"/>
          <w:sz w:val="28"/>
          <w:szCs w:val="28"/>
        </w:rPr>
        <w:t>приостановления</w:t>
      </w:r>
      <w:r w:rsidRPr="00C2483C">
        <w:rPr>
          <w:rFonts w:cs="Calibri"/>
          <w:sz w:val="28"/>
          <w:szCs w:val="28"/>
        </w:rPr>
        <w:t xml:space="preserve"> предоставлени</w:t>
      </w:r>
      <w:r w:rsidR="00FC20DD" w:rsidRPr="00C2483C">
        <w:rPr>
          <w:rFonts w:cs="Calibri"/>
          <w:sz w:val="28"/>
          <w:szCs w:val="28"/>
        </w:rPr>
        <w:t>я</w:t>
      </w:r>
      <w:r w:rsidRPr="00C2483C">
        <w:rPr>
          <w:rFonts w:cs="Calibri"/>
          <w:sz w:val="28"/>
          <w:szCs w:val="28"/>
        </w:rPr>
        <w:t xml:space="preserve"> муниципальной услуги</w:t>
      </w:r>
      <w:r w:rsidR="00AE3020" w:rsidRPr="00C2483C">
        <w:rPr>
          <w:rFonts w:cs="Calibri"/>
          <w:sz w:val="28"/>
          <w:szCs w:val="28"/>
        </w:rPr>
        <w:t>:</w:t>
      </w:r>
    </w:p>
    <w:p w:rsidR="00AE3020" w:rsidRPr="00C2483C" w:rsidRDefault="00DB782B" w:rsidP="00AE3020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2483C">
        <w:rPr>
          <w:rFonts w:cs="Calibri"/>
          <w:sz w:val="28"/>
          <w:szCs w:val="28"/>
        </w:rPr>
        <w:t xml:space="preserve"> </w:t>
      </w:r>
      <w:r w:rsidR="00AE3020" w:rsidRPr="00C2483C">
        <w:rPr>
          <w:rFonts w:cs="Calibri"/>
          <w:sz w:val="28"/>
          <w:szCs w:val="28"/>
        </w:rPr>
        <w:t>-</w:t>
      </w:r>
      <w:r w:rsidR="00AE3020" w:rsidRPr="00C2483C">
        <w:rPr>
          <w:sz w:val="28"/>
          <w:szCs w:val="28"/>
        </w:rPr>
        <w:t xml:space="preserve"> несоответствие документов требованиям пунктов 16 и 19 настоящего Административного регламента.</w:t>
      </w:r>
    </w:p>
    <w:p w:rsidR="00FC20DD" w:rsidRPr="00C2483C" w:rsidRDefault="00FC20DD" w:rsidP="005F16BB">
      <w:pPr>
        <w:widowControl w:val="0"/>
        <w:ind w:firstLine="709"/>
        <w:jc w:val="both"/>
        <w:rPr>
          <w:rFonts w:cs="Calibri"/>
          <w:sz w:val="28"/>
          <w:szCs w:val="28"/>
        </w:rPr>
      </w:pPr>
      <w:r w:rsidRPr="00C2483C">
        <w:rPr>
          <w:sz w:val="28"/>
          <w:szCs w:val="28"/>
        </w:rPr>
        <w:t>2</w:t>
      </w:r>
      <w:r w:rsidR="005F16BB" w:rsidRPr="00C2483C">
        <w:rPr>
          <w:sz w:val="28"/>
          <w:szCs w:val="28"/>
        </w:rPr>
        <w:t>6</w:t>
      </w:r>
      <w:r w:rsidRPr="00C2483C">
        <w:rPr>
          <w:sz w:val="28"/>
          <w:szCs w:val="28"/>
        </w:rPr>
        <w:t>. Исчерпывающий перечень оснований</w:t>
      </w:r>
      <w:r w:rsidRPr="00C2483C">
        <w:rPr>
          <w:rFonts w:cs="Calibri"/>
          <w:sz w:val="28"/>
          <w:szCs w:val="28"/>
        </w:rPr>
        <w:t xml:space="preserve"> для отказа в предоставлении муниципальной услуги: </w:t>
      </w:r>
    </w:p>
    <w:p w:rsidR="00CA1BBB" w:rsidRPr="00C2483C" w:rsidRDefault="00CA1BBB" w:rsidP="00CA1BB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2483C">
        <w:rPr>
          <w:sz w:val="28"/>
          <w:szCs w:val="28"/>
        </w:rPr>
        <w:t>1)  непредставлени</w:t>
      </w:r>
      <w:r w:rsidR="00B63373" w:rsidRPr="00C2483C">
        <w:rPr>
          <w:sz w:val="28"/>
          <w:szCs w:val="28"/>
        </w:rPr>
        <w:t>е</w:t>
      </w:r>
      <w:r w:rsidRPr="00C2483C">
        <w:rPr>
          <w:sz w:val="28"/>
          <w:szCs w:val="28"/>
        </w:rPr>
        <w:t xml:space="preserve"> документов, предусмотренных пунктом 17 настоящего Административного регламента</w:t>
      </w:r>
      <w:r w:rsidR="00B63373" w:rsidRPr="00C2483C">
        <w:rPr>
          <w:sz w:val="28"/>
          <w:szCs w:val="28"/>
        </w:rPr>
        <w:t xml:space="preserve">, </w:t>
      </w:r>
      <w:r w:rsidRPr="00C2483C">
        <w:rPr>
          <w:sz w:val="28"/>
          <w:szCs w:val="28"/>
        </w:rPr>
        <w:t>их представлени</w:t>
      </w:r>
      <w:r w:rsidR="00B63373" w:rsidRPr="00C2483C">
        <w:rPr>
          <w:sz w:val="28"/>
          <w:szCs w:val="28"/>
        </w:rPr>
        <w:t>е</w:t>
      </w:r>
      <w:r w:rsidRPr="00C2483C">
        <w:rPr>
          <w:sz w:val="28"/>
          <w:szCs w:val="28"/>
        </w:rPr>
        <w:t xml:space="preserve"> не в полном объеме</w:t>
      </w:r>
      <w:r w:rsidR="00B63373" w:rsidRPr="00C2483C">
        <w:rPr>
          <w:sz w:val="28"/>
          <w:szCs w:val="28"/>
        </w:rPr>
        <w:t xml:space="preserve"> или с неполной информацией;</w:t>
      </w:r>
    </w:p>
    <w:p w:rsidR="00E30BD3" w:rsidRPr="00C2483C" w:rsidRDefault="00E30BD3" w:rsidP="00E30BD3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2483C">
        <w:rPr>
          <w:sz w:val="28"/>
          <w:szCs w:val="28"/>
        </w:rPr>
        <w:t>2) несоответствие документов, предусмотренных пунктом 17 настоящего Административного регламента, требованиям пункта 19 настоящего Административного регламента.</w:t>
      </w:r>
    </w:p>
    <w:p w:rsidR="00075627" w:rsidRPr="00C2483C" w:rsidRDefault="00E30BD3" w:rsidP="00CE7995">
      <w:pPr>
        <w:widowControl w:val="0"/>
        <w:ind w:firstLine="709"/>
        <w:jc w:val="both"/>
        <w:rPr>
          <w:rFonts w:cs="Calibri"/>
          <w:sz w:val="28"/>
          <w:szCs w:val="28"/>
        </w:rPr>
      </w:pPr>
      <w:r w:rsidRPr="00C2483C">
        <w:rPr>
          <w:rFonts w:cs="Calibri"/>
          <w:sz w:val="28"/>
          <w:szCs w:val="28"/>
        </w:rPr>
        <w:t>3</w:t>
      </w:r>
      <w:r w:rsidR="00075627" w:rsidRPr="00C2483C">
        <w:rPr>
          <w:rFonts w:cs="Calibri"/>
          <w:sz w:val="28"/>
          <w:szCs w:val="28"/>
        </w:rPr>
        <w:t xml:space="preserve">) </w:t>
      </w:r>
      <w:r w:rsidR="00CE7995" w:rsidRPr="00C2483C">
        <w:rPr>
          <w:rFonts w:cs="Calibri"/>
          <w:sz w:val="28"/>
          <w:szCs w:val="28"/>
        </w:rPr>
        <w:t xml:space="preserve"> </w:t>
      </w:r>
      <w:r w:rsidR="00075627" w:rsidRPr="00C2483C">
        <w:rPr>
          <w:rFonts w:cs="Calibri"/>
          <w:sz w:val="28"/>
          <w:szCs w:val="28"/>
        </w:rPr>
        <w:t>п</w:t>
      </w:r>
      <w:r w:rsidR="00CE7995" w:rsidRPr="00C2483C">
        <w:rPr>
          <w:rFonts w:cs="Calibri"/>
          <w:sz w:val="28"/>
          <w:szCs w:val="28"/>
        </w:rPr>
        <w:t>рава на земельный участок либо права на расположенные на нем здания, строения, сооружения оспариваются в судебном порядке</w:t>
      </w:r>
      <w:r w:rsidR="00075627" w:rsidRPr="00C2483C">
        <w:rPr>
          <w:rFonts w:cs="Calibri"/>
          <w:sz w:val="28"/>
          <w:szCs w:val="28"/>
        </w:rPr>
        <w:t>;</w:t>
      </w:r>
    </w:p>
    <w:p w:rsidR="00075627" w:rsidRPr="00C2483C" w:rsidRDefault="00E30BD3" w:rsidP="00CE7995">
      <w:pPr>
        <w:widowControl w:val="0"/>
        <w:ind w:firstLine="709"/>
        <w:jc w:val="both"/>
        <w:rPr>
          <w:rFonts w:cs="Calibri"/>
          <w:sz w:val="28"/>
          <w:szCs w:val="28"/>
        </w:rPr>
      </w:pPr>
      <w:r w:rsidRPr="00C2483C">
        <w:rPr>
          <w:rFonts w:cs="Calibri"/>
          <w:sz w:val="28"/>
          <w:szCs w:val="28"/>
        </w:rPr>
        <w:t>4</w:t>
      </w:r>
      <w:r w:rsidR="00075627" w:rsidRPr="00C2483C">
        <w:rPr>
          <w:rFonts w:cs="Calibri"/>
          <w:sz w:val="28"/>
          <w:szCs w:val="28"/>
        </w:rPr>
        <w:t>)</w:t>
      </w:r>
      <w:r w:rsidR="00CE7995" w:rsidRPr="00C2483C">
        <w:rPr>
          <w:rFonts w:cs="Calibri"/>
          <w:sz w:val="28"/>
          <w:szCs w:val="28"/>
        </w:rPr>
        <w:t xml:space="preserve"> </w:t>
      </w:r>
      <w:r w:rsidR="00075627" w:rsidRPr="00C2483C">
        <w:rPr>
          <w:rFonts w:cs="Calibri"/>
          <w:sz w:val="28"/>
          <w:szCs w:val="28"/>
        </w:rPr>
        <w:t>м</w:t>
      </w:r>
      <w:r w:rsidR="00CE7995" w:rsidRPr="00C2483C">
        <w:rPr>
          <w:rFonts w:cs="Calibri"/>
          <w:sz w:val="28"/>
          <w:szCs w:val="28"/>
        </w:rPr>
        <w:t xml:space="preserve">естоположение границ земельного участка, в отношении которого подготовлен межевой план, не соответствует утвержденной в установленном порядке схеме расположения земельного участка на кадастровой карте (плане) </w:t>
      </w:r>
      <w:r w:rsidR="00CE7995" w:rsidRPr="00C2483C">
        <w:rPr>
          <w:rFonts w:cs="Calibri"/>
          <w:sz w:val="28"/>
          <w:szCs w:val="28"/>
        </w:rPr>
        <w:lastRenderedPageBreak/>
        <w:t>территории</w:t>
      </w:r>
      <w:r w:rsidR="00075627" w:rsidRPr="00C2483C">
        <w:rPr>
          <w:rFonts w:cs="Calibri"/>
          <w:sz w:val="28"/>
          <w:szCs w:val="28"/>
        </w:rPr>
        <w:t>;</w:t>
      </w:r>
    </w:p>
    <w:p w:rsidR="00075627" w:rsidRPr="00C2483C" w:rsidRDefault="00E30BD3" w:rsidP="00075627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2483C">
        <w:rPr>
          <w:rFonts w:cs="Calibri"/>
          <w:sz w:val="28"/>
          <w:szCs w:val="28"/>
        </w:rPr>
        <w:t>5</w:t>
      </w:r>
      <w:r w:rsidR="00075627" w:rsidRPr="00C2483C">
        <w:rPr>
          <w:rFonts w:cs="Calibri"/>
          <w:sz w:val="28"/>
          <w:szCs w:val="28"/>
        </w:rPr>
        <w:t>) м</w:t>
      </w:r>
      <w:r w:rsidR="00CE7995" w:rsidRPr="00C2483C">
        <w:rPr>
          <w:rFonts w:cs="Calibri"/>
          <w:sz w:val="28"/>
          <w:szCs w:val="28"/>
        </w:rPr>
        <w:t xml:space="preserve">естоположение границ земельного участка, в отношении которого подготовлен межевой план, определено с нарушением прав и законных интересов </w:t>
      </w:r>
      <w:r w:rsidR="00075627" w:rsidRPr="00C2483C">
        <w:rPr>
          <w:rFonts w:cs="Calibri"/>
          <w:sz w:val="28"/>
          <w:szCs w:val="28"/>
        </w:rPr>
        <w:t>муниципального</w:t>
      </w:r>
      <w:r w:rsidR="00CE7995" w:rsidRPr="00C2483C">
        <w:rPr>
          <w:rFonts w:cs="Calibri"/>
          <w:sz w:val="28"/>
          <w:szCs w:val="28"/>
        </w:rPr>
        <w:t xml:space="preserve"> </w:t>
      </w:r>
      <w:r w:rsidR="00075627" w:rsidRPr="00C2483C">
        <w:rPr>
          <w:rFonts w:cs="Calibri"/>
          <w:sz w:val="28"/>
          <w:szCs w:val="28"/>
        </w:rPr>
        <w:t xml:space="preserve">образования </w:t>
      </w:r>
      <w:r w:rsidR="00075627" w:rsidRPr="00C2483C">
        <w:rPr>
          <w:sz w:val="28"/>
          <w:szCs w:val="28"/>
        </w:rPr>
        <w:t xml:space="preserve">«Кардымовский район» Смоленской области и муниципального образования  </w:t>
      </w:r>
      <w:proofErr w:type="spellStart"/>
      <w:r w:rsidR="00075627" w:rsidRPr="00C2483C">
        <w:rPr>
          <w:sz w:val="28"/>
          <w:szCs w:val="28"/>
        </w:rPr>
        <w:t>Кардымовского</w:t>
      </w:r>
      <w:proofErr w:type="spellEnd"/>
      <w:r w:rsidR="00075627" w:rsidRPr="00C2483C">
        <w:rPr>
          <w:sz w:val="28"/>
          <w:szCs w:val="28"/>
        </w:rPr>
        <w:t xml:space="preserve"> городского поселения </w:t>
      </w:r>
      <w:proofErr w:type="spellStart"/>
      <w:r w:rsidR="00075627" w:rsidRPr="00C2483C">
        <w:rPr>
          <w:sz w:val="28"/>
          <w:szCs w:val="28"/>
        </w:rPr>
        <w:t>Кардымовского</w:t>
      </w:r>
      <w:proofErr w:type="spellEnd"/>
      <w:r w:rsidR="00075627" w:rsidRPr="00C2483C">
        <w:rPr>
          <w:sz w:val="28"/>
          <w:szCs w:val="28"/>
        </w:rPr>
        <w:t xml:space="preserve"> района Смоленской области;</w:t>
      </w:r>
    </w:p>
    <w:p w:rsidR="00E529B7" w:rsidRPr="00C2483C" w:rsidRDefault="00CE7995" w:rsidP="00CE7995">
      <w:pPr>
        <w:widowControl w:val="0"/>
        <w:ind w:firstLine="709"/>
        <w:jc w:val="both"/>
        <w:rPr>
          <w:rFonts w:cs="Calibri"/>
          <w:sz w:val="28"/>
          <w:szCs w:val="28"/>
        </w:rPr>
      </w:pPr>
      <w:r w:rsidRPr="00C2483C">
        <w:rPr>
          <w:rFonts w:cs="Calibri"/>
          <w:sz w:val="28"/>
          <w:szCs w:val="28"/>
        </w:rPr>
        <w:t xml:space="preserve"> </w:t>
      </w:r>
      <w:r w:rsidR="00E30BD3" w:rsidRPr="00C2483C">
        <w:rPr>
          <w:rFonts w:cs="Calibri"/>
          <w:sz w:val="28"/>
          <w:szCs w:val="28"/>
        </w:rPr>
        <w:t>6</w:t>
      </w:r>
      <w:r w:rsidR="00E529B7" w:rsidRPr="00C2483C">
        <w:rPr>
          <w:rFonts w:cs="Calibri"/>
          <w:sz w:val="28"/>
          <w:szCs w:val="28"/>
        </w:rPr>
        <w:t>) действующим законодательством не предусмотрена возможность согласования границ земельного участка.</w:t>
      </w:r>
    </w:p>
    <w:p w:rsidR="00DB782B" w:rsidRPr="00437510" w:rsidRDefault="00DB782B" w:rsidP="00A64335">
      <w:pPr>
        <w:widowControl w:val="0"/>
        <w:ind w:firstLine="709"/>
        <w:jc w:val="both"/>
        <w:rPr>
          <w:sz w:val="28"/>
          <w:szCs w:val="28"/>
        </w:rPr>
      </w:pPr>
      <w:r w:rsidRPr="00C2483C">
        <w:rPr>
          <w:sz w:val="28"/>
          <w:szCs w:val="28"/>
        </w:rPr>
        <w:t>2</w:t>
      </w:r>
      <w:r w:rsidR="00BD2401" w:rsidRPr="00C2483C">
        <w:rPr>
          <w:sz w:val="28"/>
          <w:szCs w:val="28"/>
        </w:rPr>
        <w:t>7</w:t>
      </w:r>
      <w:r w:rsidRPr="00C2483C">
        <w:rPr>
          <w:sz w:val="28"/>
          <w:szCs w:val="28"/>
        </w:rPr>
        <w:t>. Предоставление услуги прекращается</w:t>
      </w:r>
      <w:r w:rsidRPr="00437510">
        <w:rPr>
          <w:sz w:val="28"/>
          <w:szCs w:val="28"/>
        </w:rPr>
        <w:t xml:space="preserve"> при письменном отказе заявителя от ее предоставления на любом этапе предоставления.</w:t>
      </w:r>
    </w:p>
    <w:p w:rsidR="00DB782B" w:rsidRDefault="00DB782B" w:rsidP="00DB782B">
      <w:pPr>
        <w:ind w:firstLine="709"/>
        <w:jc w:val="both"/>
        <w:rPr>
          <w:sz w:val="28"/>
          <w:szCs w:val="28"/>
        </w:rPr>
      </w:pPr>
    </w:p>
    <w:p w:rsidR="00DB782B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624E1" w:rsidRPr="001578EB" w:rsidRDefault="001624E1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782B" w:rsidRDefault="00DB782B" w:rsidP="00CE3580">
      <w:pPr>
        <w:pStyle w:val="a5"/>
        <w:tabs>
          <w:tab w:val="left" w:pos="709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358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C46A2">
        <w:rPr>
          <w:sz w:val="28"/>
          <w:szCs w:val="28"/>
        </w:rPr>
        <w:t>8</w:t>
      </w:r>
      <w:r w:rsidRPr="002621AE">
        <w:rPr>
          <w:sz w:val="28"/>
          <w:szCs w:val="28"/>
        </w:rPr>
        <w:t xml:space="preserve">. </w:t>
      </w:r>
      <w:r w:rsidR="001624E1" w:rsidRPr="002621AE">
        <w:rPr>
          <w:sz w:val="28"/>
          <w:szCs w:val="28"/>
        </w:rPr>
        <w:t>Для предоставления муниципальной услуги не требуется получения иных услуг.</w:t>
      </w:r>
    </w:p>
    <w:p w:rsidR="006C3A3D" w:rsidRDefault="006C3A3D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782B" w:rsidRPr="001578EB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DB782B" w:rsidRPr="001578EB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DB782B" w:rsidRPr="002621AE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B782B" w:rsidRDefault="00DB782B" w:rsidP="00DB78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46A2">
        <w:rPr>
          <w:sz w:val="28"/>
          <w:szCs w:val="28"/>
        </w:rPr>
        <w:t>9</w:t>
      </w:r>
      <w:r w:rsidRPr="00B72C48">
        <w:rPr>
          <w:sz w:val="28"/>
          <w:szCs w:val="28"/>
        </w:rPr>
        <w:t xml:space="preserve">. Предоставление </w:t>
      </w:r>
      <w:r>
        <w:rPr>
          <w:sz w:val="28"/>
          <w:szCs w:val="28"/>
        </w:rPr>
        <w:t>муниципальной</w:t>
      </w:r>
      <w:r w:rsidRPr="00B72C48">
        <w:rPr>
          <w:sz w:val="28"/>
          <w:szCs w:val="28"/>
        </w:rPr>
        <w:t xml:space="preserve"> услуги осуществляется бесплатно.</w:t>
      </w:r>
    </w:p>
    <w:p w:rsidR="00DB782B" w:rsidRPr="00B72C48" w:rsidRDefault="00DB782B" w:rsidP="00DB782B">
      <w:pPr>
        <w:widowControl w:val="0"/>
        <w:ind w:firstLine="540"/>
        <w:jc w:val="both"/>
        <w:rPr>
          <w:sz w:val="28"/>
          <w:szCs w:val="28"/>
        </w:rPr>
      </w:pPr>
    </w:p>
    <w:p w:rsidR="00DB782B" w:rsidRPr="001578EB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DB782B" w:rsidRPr="001578EB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DB782B" w:rsidRPr="002621AE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B782B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46A2">
        <w:rPr>
          <w:sz w:val="28"/>
          <w:szCs w:val="28"/>
        </w:rPr>
        <w:t>30</w:t>
      </w:r>
      <w:r w:rsidRPr="002621AE">
        <w:rPr>
          <w:sz w:val="28"/>
          <w:szCs w:val="28"/>
        </w:rPr>
        <w:t>. Максимальный срок ожидания в очереди при подаче заявления для предоставления муниципальной услуги не должен превышать 15 минут.</w:t>
      </w:r>
    </w:p>
    <w:p w:rsidR="00DB782B" w:rsidRPr="002621AE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46A2">
        <w:rPr>
          <w:sz w:val="28"/>
          <w:szCs w:val="28"/>
        </w:rPr>
        <w:t>31</w:t>
      </w:r>
      <w:r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B782B" w:rsidRPr="001578EB" w:rsidRDefault="00DB782B" w:rsidP="00DB782B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DB782B" w:rsidRPr="002621AE" w:rsidRDefault="00DB782B" w:rsidP="00CE3580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B63373">
        <w:rPr>
          <w:sz w:val="28"/>
          <w:szCs w:val="28"/>
        </w:rPr>
        <w:t>2</w:t>
      </w:r>
      <w:r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DB782B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Требования к помещениям, в которых предоставляется </w:t>
      </w:r>
    </w:p>
    <w:p w:rsidR="00DB782B" w:rsidRPr="001578EB" w:rsidRDefault="00DB782B" w:rsidP="00DB782B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DB782B" w:rsidRPr="005B6C03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7">
        <w:rPr>
          <w:rFonts w:ascii="Times New Roman" w:hAnsi="Times New Roman" w:cs="Times New Roman"/>
          <w:sz w:val="28"/>
          <w:szCs w:val="28"/>
        </w:rPr>
        <w:t>3</w:t>
      </w:r>
      <w:r w:rsidR="00B63373">
        <w:rPr>
          <w:rFonts w:ascii="Times New Roman" w:hAnsi="Times New Roman" w:cs="Times New Roman"/>
          <w:sz w:val="28"/>
          <w:szCs w:val="28"/>
        </w:rPr>
        <w:t>3</w:t>
      </w:r>
      <w:r w:rsidRPr="00E547C7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6C03">
        <w:rPr>
          <w:rFonts w:ascii="Times New Roman" w:hAnsi="Times New Roman" w:cs="Times New Roman"/>
          <w:sz w:val="28"/>
          <w:szCs w:val="28"/>
        </w:rPr>
        <w:t xml:space="preserve">Помещение, в котором предоставляется муниципальная услуга, должно </w:t>
      </w:r>
      <w:r w:rsidRPr="005B6C03">
        <w:rPr>
          <w:rFonts w:ascii="Times New Roman" w:hAnsi="Times New Roman" w:cs="Times New Roman"/>
          <w:sz w:val="28"/>
          <w:szCs w:val="28"/>
        </w:rPr>
        <w:lastRenderedPageBreak/>
        <w:t>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DB782B" w:rsidRDefault="00DB782B" w:rsidP="00DB782B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3373">
        <w:rPr>
          <w:sz w:val="28"/>
          <w:szCs w:val="28"/>
        </w:rPr>
        <w:t>4</w:t>
      </w:r>
      <w:r>
        <w:rPr>
          <w:sz w:val="28"/>
          <w:szCs w:val="28"/>
        </w:rPr>
        <w:t>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DB782B" w:rsidRPr="005B6C03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C03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  <w:proofErr w:type="gramEnd"/>
    </w:p>
    <w:p w:rsidR="00DB782B" w:rsidRPr="005B6C03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DB782B" w:rsidRPr="005B6C03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DB782B" w:rsidRPr="005B6C03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B782B" w:rsidRPr="005B6C03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 xml:space="preserve">- допуском  </w:t>
      </w:r>
      <w:proofErr w:type="spellStart"/>
      <w:r w:rsidRPr="005B6C0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B6C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6C0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B6C03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:rsidR="00DB782B" w:rsidRPr="005B6C03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C03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B782B" w:rsidRPr="00066694" w:rsidRDefault="00DB782B" w:rsidP="00DB782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DB782B" w:rsidRDefault="00DB782B" w:rsidP="00DB782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6337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DB782B" w:rsidRDefault="00DB782B" w:rsidP="00DB782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63373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DB782B" w:rsidRDefault="00DB782B" w:rsidP="00DB782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63373">
        <w:rPr>
          <w:sz w:val="28"/>
          <w:szCs w:val="28"/>
        </w:rPr>
        <w:t>7</w:t>
      </w:r>
      <w:r>
        <w:rPr>
          <w:sz w:val="28"/>
          <w:szCs w:val="28"/>
        </w:rPr>
        <w:t xml:space="preserve">.  </w:t>
      </w:r>
      <w:r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DB782B" w:rsidRDefault="00DB782B" w:rsidP="00DB782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6337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5" w:name="_Toc136151971"/>
      <w:bookmarkEnd w:id="5"/>
    </w:p>
    <w:p w:rsidR="00DB782B" w:rsidRDefault="00DB782B" w:rsidP="00DB782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B6337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DB782B" w:rsidRDefault="00B63373" w:rsidP="00DB782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="00DB782B">
        <w:rPr>
          <w:sz w:val="28"/>
          <w:szCs w:val="28"/>
        </w:rPr>
        <w:t xml:space="preserve">. </w:t>
      </w:r>
      <w:r w:rsidR="00DB782B"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DB782B" w:rsidRPr="002621AE" w:rsidRDefault="00B63373" w:rsidP="00DB782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41</w:t>
      </w:r>
      <w:r w:rsidR="00DB782B">
        <w:rPr>
          <w:sz w:val="28"/>
          <w:szCs w:val="28"/>
        </w:rPr>
        <w:t xml:space="preserve">. </w:t>
      </w:r>
      <w:r w:rsidR="00DB782B"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DB782B" w:rsidRPr="002621AE" w:rsidRDefault="00DB782B" w:rsidP="00DB782B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  <w:proofErr w:type="gramEnd"/>
    </w:p>
    <w:p w:rsidR="00DB782B" w:rsidRPr="002621AE" w:rsidRDefault="00DB782B" w:rsidP="00DB782B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DB782B" w:rsidRDefault="00DB782B" w:rsidP="00DB782B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DB782B" w:rsidRDefault="00DB782B" w:rsidP="00DB78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337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DB782B" w:rsidRPr="00167404" w:rsidRDefault="00DB782B" w:rsidP="00DB782B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DB782B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DB782B" w:rsidRPr="001578EB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782B" w:rsidRPr="00CD5916" w:rsidRDefault="00DB782B" w:rsidP="00B63373">
      <w:pPr>
        <w:pStyle w:val="af"/>
        <w:numPr>
          <w:ilvl w:val="0"/>
          <w:numId w:val="3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CD5916">
        <w:rPr>
          <w:sz w:val="28"/>
          <w:szCs w:val="28"/>
        </w:rPr>
        <w:t>Показатели доступности и качества предоставления муниципальной услуги:</w:t>
      </w:r>
    </w:p>
    <w:p w:rsidR="00DB782B" w:rsidRPr="005B5BAB" w:rsidRDefault="00DB782B" w:rsidP="00CD59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DB782B" w:rsidRPr="005B5BA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DB782B" w:rsidRPr="005B5BA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DB782B" w:rsidRPr="005B5BA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DB782B" w:rsidRPr="005B5BA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DB782B" w:rsidRPr="005B5BA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DB782B" w:rsidRPr="00B13D00" w:rsidRDefault="00DB782B" w:rsidP="00665764">
      <w:pPr>
        <w:tabs>
          <w:tab w:val="left" w:pos="0"/>
          <w:tab w:val="left" w:pos="1344"/>
          <w:tab w:val="left" w:pos="7797"/>
        </w:tabs>
        <w:ind w:firstLine="709"/>
        <w:jc w:val="both"/>
        <w:rPr>
          <w:sz w:val="28"/>
          <w:szCs w:val="28"/>
        </w:rPr>
      </w:pPr>
      <w:r w:rsidRPr="00B13D00">
        <w:rPr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DB782B" w:rsidRDefault="00DB782B" w:rsidP="00665764">
      <w:pPr>
        <w:tabs>
          <w:tab w:val="left" w:pos="709"/>
          <w:tab w:val="left" w:pos="77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337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C32E65">
        <w:rPr>
          <w:sz w:val="28"/>
          <w:szCs w:val="28"/>
        </w:rPr>
        <w:t xml:space="preserve">Заявитель вправе подать документы, указанные в </w:t>
      </w:r>
      <w:r>
        <w:rPr>
          <w:sz w:val="28"/>
          <w:szCs w:val="28"/>
        </w:rPr>
        <w:t>пунктах</w:t>
      </w:r>
      <w:r w:rsidRPr="00C32E65">
        <w:rPr>
          <w:sz w:val="28"/>
          <w:szCs w:val="28"/>
        </w:rPr>
        <w:t xml:space="preserve"> 15</w:t>
      </w:r>
      <w:r>
        <w:rPr>
          <w:sz w:val="28"/>
          <w:szCs w:val="28"/>
        </w:rPr>
        <w:t xml:space="preserve"> и 17</w:t>
      </w:r>
      <w:r w:rsidRPr="00C32E65">
        <w:rPr>
          <w:sz w:val="28"/>
          <w:szCs w:val="28"/>
        </w:rPr>
        <w:t xml:space="preserve"> настоящего Административного регламента, в МФЦ в соответствии с соглашением о взаимодействии, заключенным между МФЦ и Администрацией муниципального района с момента вступления в силу соглашения о взаимодействии. </w:t>
      </w:r>
    </w:p>
    <w:p w:rsidR="00DB782B" w:rsidRDefault="00DB782B" w:rsidP="00665764">
      <w:pPr>
        <w:tabs>
          <w:tab w:val="left" w:pos="709"/>
          <w:tab w:val="left" w:pos="77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337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51600">
        <w:rPr>
          <w:sz w:val="28"/>
          <w:szCs w:val="28"/>
        </w:rPr>
        <w:t>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DB782B" w:rsidRPr="00C32E65" w:rsidRDefault="00DB782B" w:rsidP="00665764">
      <w:pPr>
        <w:tabs>
          <w:tab w:val="left" w:pos="709"/>
          <w:tab w:val="left" w:pos="77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337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C32E65">
        <w:rPr>
          <w:sz w:val="28"/>
          <w:szCs w:val="28"/>
        </w:rPr>
        <w:t>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DB782B" w:rsidRDefault="00DB782B" w:rsidP="00665764">
      <w:pPr>
        <w:tabs>
          <w:tab w:val="left" w:pos="709"/>
          <w:tab w:val="left" w:pos="7797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DB782B" w:rsidRDefault="00DB782B" w:rsidP="00665764">
      <w:pPr>
        <w:pStyle w:val="a5"/>
        <w:tabs>
          <w:tab w:val="left" w:pos="709"/>
          <w:tab w:val="left" w:pos="7797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578EB">
        <w:rPr>
          <w:b/>
          <w:sz w:val="28"/>
          <w:szCs w:val="28"/>
        </w:rPr>
        <w:t xml:space="preserve">Раздел 3. </w:t>
      </w:r>
      <w:r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 xml:space="preserve">Состав, последовательность и сроки выполнения </w:t>
      </w:r>
      <w:r>
        <w:rPr>
          <w:b/>
          <w:sz w:val="28"/>
          <w:szCs w:val="28"/>
        </w:rPr>
        <w:t xml:space="preserve">              </w:t>
      </w:r>
      <w:r w:rsidRPr="001578EB">
        <w:rPr>
          <w:b/>
          <w:sz w:val="28"/>
          <w:szCs w:val="28"/>
        </w:rPr>
        <w:t xml:space="preserve">административных процедур, требования к порядку их выполнения, в том </w:t>
      </w:r>
      <w:r>
        <w:rPr>
          <w:b/>
          <w:sz w:val="28"/>
          <w:szCs w:val="28"/>
        </w:rPr>
        <w:t xml:space="preserve">      </w:t>
      </w:r>
      <w:r w:rsidRPr="001578EB">
        <w:rPr>
          <w:b/>
          <w:sz w:val="28"/>
          <w:szCs w:val="28"/>
        </w:rPr>
        <w:lastRenderedPageBreak/>
        <w:t xml:space="preserve">числе особенности выполнения административных процедур </w:t>
      </w:r>
      <w:r>
        <w:rPr>
          <w:b/>
          <w:sz w:val="28"/>
          <w:szCs w:val="28"/>
        </w:rPr>
        <w:t xml:space="preserve">                                         </w:t>
      </w:r>
      <w:r w:rsidRPr="001578EB">
        <w:rPr>
          <w:b/>
          <w:sz w:val="28"/>
          <w:szCs w:val="28"/>
        </w:rPr>
        <w:t>в электронной форме</w:t>
      </w:r>
    </w:p>
    <w:p w:rsidR="00DB782B" w:rsidRPr="001578EB" w:rsidRDefault="00DB782B" w:rsidP="00665764">
      <w:pPr>
        <w:pStyle w:val="a5"/>
        <w:tabs>
          <w:tab w:val="left" w:pos="709"/>
          <w:tab w:val="left" w:pos="7797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B782B" w:rsidRDefault="00DB782B" w:rsidP="00665764">
      <w:pPr>
        <w:pStyle w:val="a5"/>
        <w:tabs>
          <w:tab w:val="left" w:pos="709"/>
          <w:tab w:val="left" w:pos="7797"/>
        </w:tabs>
        <w:spacing w:before="0" w:beforeAutospacing="0" w:after="0" w:afterAutospacing="0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 </w:t>
      </w:r>
      <w:r>
        <w:rPr>
          <w:sz w:val="28"/>
          <w:szCs w:val="28"/>
        </w:rPr>
        <w:t xml:space="preserve">    4</w:t>
      </w:r>
      <w:r w:rsidR="00B63373">
        <w:rPr>
          <w:sz w:val="28"/>
          <w:szCs w:val="28"/>
        </w:rPr>
        <w:t>7</w:t>
      </w:r>
      <w:r w:rsidRPr="002621AE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DB782B" w:rsidRPr="00D37F67" w:rsidRDefault="00DB782B" w:rsidP="00665764">
      <w:pPr>
        <w:pStyle w:val="ConsPlusNormal"/>
        <w:tabs>
          <w:tab w:val="left" w:pos="709"/>
          <w:tab w:val="left" w:pos="7797"/>
        </w:tabs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прием и регистрация </w:t>
      </w:r>
      <w:r w:rsidR="00B6337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о согласовании</w:t>
      </w:r>
      <w:r w:rsidR="00C02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земельного участка</w:t>
      </w:r>
      <w:r w:rsidRPr="00D37F6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782B" w:rsidRDefault="00DB782B" w:rsidP="00665764">
      <w:pPr>
        <w:pStyle w:val="a5"/>
        <w:tabs>
          <w:tab w:val="left" w:pos="709"/>
          <w:tab w:val="left" w:pos="779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37F67">
        <w:rPr>
          <w:color w:val="000000" w:themeColor="text1"/>
          <w:sz w:val="28"/>
          <w:szCs w:val="28"/>
        </w:rPr>
        <w:t xml:space="preserve">2) </w:t>
      </w:r>
      <w:r w:rsidR="00F410D6" w:rsidRPr="00F410D6">
        <w:rPr>
          <w:sz w:val="28"/>
          <w:szCs w:val="28"/>
        </w:rPr>
        <w:t xml:space="preserve">рассмотрение </w:t>
      </w:r>
      <w:r w:rsidR="00C026B1">
        <w:rPr>
          <w:color w:val="000000" w:themeColor="text1"/>
          <w:sz w:val="28"/>
          <w:szCs w:val="28"/>
        </w:rPr>
        <w:t>заявления о согласовании местоположения границ земельного участка</w:t>
      </w:r>
      <w:r w:rsidR="00C026B1" w:rsidRPr="00F410D6">
        <w:rPr>
          <w:sz w:val="28"/>
          <w:szCs w:val="28"/>
        </w:rPr>
        <w:t xml:space="preserve"> </w:t>
      </w:r>
      <w:r w:rsidR="00F410D6" w:rsidRPr="00F410D6">
        <w:rPr>
          <w:sz w:val="28"/>
          <w:szCs w:val="28"/>
        </w:rPr>
        <w:t xml:space="preserve">и представленных документов, </w:t>
      </w:r>
      <w:r w:rsidR="007171F5">
        <w:rPr>
          <w:sz w:val="28"/>
          <w:szCs w:val="28"/>
        </w:rPr>
        <w:t xml:space="preserve">формирование и </w:t>
      </w:r>
      <w:r w:rsidR="00F410D6" w:rsidRPr="00F410D6">
        <w:rPr>
          <w:sz w:val="28"/>
          <w:szCs w:val="28"/>
        </w:rPr>
        <w:t>направление межведомственных запросов</w:t>
      </w:r>
      <w:r>
        <w:rPr>
          <w:color w:val="000000" w:themeColor="text1"/>
          <w:sz w:val="28"/>
          <w:szCs w:val="28"/>
        </w:rPr>
        <w:t>;</w:t>
      </w:r>
    </w:p>
    <w:p w:rsidR="00A110AC" w:rsidRPr="00A110AC" w:rsidRDefault="00E22CCF" w:rsidP="00665764">
      <w:pPr>
        <w:pStyle w:val="a5"/>
        <w:tabs>
          <w:tab w:val="left" w:pos="709"/>
          <w:tab w:val="left" w:pos="779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110AC">
        <w:rPr>
          <w:color w:val="000000" w:themeColor="text1"/>
          <w:sz w:val="28"/>
          <w:szCs w:val="28"/>
        </w:rPr>
        <w:t xml:space="preserve">) </w:t>
      </w:r>
      <w:r w:rsidR="00C026B1">
        <w:rPr>
          <w:sz w:val="28"/>
          <w:szCs w:val="28"/>
        </w:rPr>
        <w:t>согласование местоположения границ земельного участка с органами местного самоуправления сельского поселения, в границах которого расположен земельный участок;</w:t>
      </w:r>
    </w:p>
    <w:p w:rsidR="00DB782B" w:rsidRPr="00D37F67" w:rsidRDefault="00E22CCF" w:rsidP="00665764">
      <w:pPr>
        <w:pStyle w:val="a5"/>
        <w:tabs>
          <w:tab w:val="left" w:pos="709"/>
          <w:tab w:val="left" w:pos="7797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B782B">
        <w:rPr>
          <w:color w:val="000000" w:themeColor="text1"/>
          <w:sz w:val="28"/>
          <w:szCs w:val="28"/>
        </w:rPr>
        <w:t>)</w:t>
      </w:r>
      <w:r w:rsidR="00DB782B" w:rsidRPr="00D37F67">
        <w:rPr>
          <w:color w:val="000000" w:themeColor="text1"/>
          <w:sz w:val="28"/>
          <w:szCs w:val="28"/>
        </w:rPr>
        <w:t xml:space="preserve"> </w:t>
      </w:r>
      <w:r w:rsidR="00DB782B">
        <w:rPr>
          <w:color w:val="000000" w:themeColor="text1"/>
          <w:sz w:val="28"/>
          <w:szCs w:val="28"/>
        </w:rPr>
        <w:t xml:space="preserve">принятие решения </w:t>
      </w:r>
      <w:r w:rsidR="00C026B1">
        <w:rPr>
          <w:color w:val="000000" w:themeColor="text1"/>
          <w:sz w:val="28"/>
          <w:szCs w:val="28"/>
        </w:rPr>
        <w:t>о согласовании местоположения границ земельного участка</w:t>
      </w:r>
      <w:r w:rsidR="00DB782B" w:rsidRPr="00D37F67">
        <w:rPr>
          <w:color w:val="000000" w:themeColor="text1"/>
          <w:sz w:val="28"/>
          <w:szCs w:val="28"/>
        </w:rPr>
        <w:t>;</w:t>
      </w:r>
    </w:p>
    <w:p w:rsidR="00DB782B" w:rsidRPr="00D37F67" w:rsidRDefault="00E22CCF" w:rsidP="00665764">
      <w:pPr>
        <w:pStyle w:val="a5"/>
        <w:tabs>
          <w:tab w:val="left" w:pos="709"/>
          <w:tab w:val="left" w:pos="7797"/>
        </w:tabs>
        <w:spacing w:before="0" w:beforeAutospacing="0" w:after="0" w:afterAutospacing="0"/>
        <w:ind w:firstLine="709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DB782B" w:rsidRPr="00D37F67">
        <w:rPr>
          <w:color w:val="000000" w:themeColor="text1"/>
          <w:sz w:val="28"/>
          <w:szCs w:val="28"/>
        </w:rPr>
        <w:t xml:space="preserve">) выдача (направление) документов заявителю </w:t>
      </w:r>
      <w:r w:rsidR="00DB782B" w:rsidRPr="00D37F67">
        <w:rPr>
          <w:color w:val="000000" w:themeColor="text1"/>
          <w:spacing w:val="-2"/>
          <w:sz w:val="28"/>
          <w:szCs w:val="28"/>
        </w:rPr>
        <w:t>по результатам предоставления муниципальной услуги.</w:t>
      </w:r>
    </w:p>
    <w:p w:rsidR="00DB782B" w:rsidRDefault="00DB782B" w:rsidP="00665764">
      <w:pPr>
        <w:pStyle w:val="ConsPlusNormal"/>
        <w:tabs>
          <w:tab w:val="left" w:pos="779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F6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1370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37F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37F67">
        <w:rPr>
          <w:color w:val="000000" w:themeColor="text1"/>
        </w:rPr>
        <w:t xml:space="preserve"> </w:t>
      </w:r>
      <w:hyperlink w:anchor="Par335" w:history="1">
        <w:r w:rsidRPr="00D37F67">
          <w:rPr>
            <w:rFonts w:ascii="Times New Roman" w:hAnsi="Times New Roman" w:cs="Times New Roman"/>
            <w:color w:val="000000" w:themeColor="text1"/>
            <w:spacing w:val="-2"/>
            <w:sz w:val="28"/>
            <w:szCs w:val="28"/>
          </w:rPr>
          <w:t>Блок-схема</w:t>
        </w:r>
      </w:hyperlink>
      <w:r w:rsidRPr="00D37F67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предоставления</w:t>
      </w:r>
      <w:r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муниципальной услуги приведена в Приложении № 2</w:t>
      </w:r>
      <w:r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B782B" w:rsidRDefault="00DB782B" w:rsidP="00665764">
      <w:pPr>
        <w:pStyle w:val="ConsPlusNormal"/>
        <w:tabs>
          <w:tab w:val="left" w:pos="7797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82B" w:rsidRDefault="008077F5" w:rsidP="00665764">
      <w:pPr>
        <w:pStyle w:val="a5"/>
        <w:tabs>
          <w:tab w:val="left" w:pos="709"/>
          <w:tab w:val="left" w:pos="7797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8077F5">
        <w:rPr>
          <w:b/>
          <w:i/>
          <w:color w:val="000000" w:themeColor="text1"/>
          <w:sz w:val="28"/>
          <w:szCs w:val="28"/>
        </w:rPr>
        <w:t xml:space="preserve">Прием и регистрация </w:t>
      </w:r>
      <w:r w:rsidR="004A4C89" w:rsidRPr="004A4C89">
        <w:rPr>
          <w:b/>
          <w:i/>
          <w:color w:val="000000" w:themeColor="text1"/>
          <w:sz w:val="28"/>
          <w:szCs w:val="28"/>
        </w:rPr>
        <w:t>заявления о согласовании местоположения границ земельного участка</w:t>
      </w:r>
      <w:r w:rsidR="004A4C89" w:rsidRPr="008077F5">
        <w:rPr>
          <w:b/>
          <w:i/>
          <w:color w:val="000000" w:themeColor="text1"/>
          <w:sz w:val="28"/>
          <w:szCs w:val="28"/>
        </w:rPr>
        <w:t xml:space="preserve"> </w:t>
      </w:r>
      <w:r w:rsidRPr="008077F5">
        <w:rPr>
          <w:b/>
          <w:i/>
          <w:color w:val="000000" w:themeColor="text1"/>
          <w:sz w:val="28"/>
          <w:szCs w:val="28"/>
        </w:rPr>
        <w:t>и документов заявителя</w:t>
      </w:r>
    </w:p>
    <w:p w:rsidR="008077F5" w:rsidRPr="008077F5" w:rsidRDefault="008077F5" w:rsidP="00665764">
      <w:pPr>
        <w:pStyle w:val="a5"/>
        <w:tabs>
          <w:tab w:val="left" w:pos="709"/>
          <w:tab w:val="left" w:pos="7797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782B" w:rsidRDefault="00DB782B" w:rsidP="00665764">
      <w:pPr>
        <w:pStyle w:val="a5"/>
        <w:tabs>
          <w:tab w:val="left" w:pos="709"/>
          <w:tab w:val="left" w:pos="779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3704">
        <w:rPr>
          <w:sz w:val="28"/>
          <w:szCs w:val="28"/>
        </w:rPr>
        <w:t>9</w:t>
      </w:r>
      <w:r w:rsidRPr="002621AE">
        <w:rPr>
          <w:sz w:val="28"/>
          <w:szCs w:val="28"/>
        </w:rPr>
        <w:t xml:space="preserve">. Основанием для начала процедуры является обращение заявителя с </w:t>
      </w:r>
      <w:r w:rsidR="00613704">
        <w:rPr>
          <w:sz w:val="28"/>
          <w:szCs w:val="28"/>
        </w:rPr>
        <w:t xml:space="preserve">заявлением </w:t>
      </w:r>
      <w:r w:rsidR="00613704">
        <w:rPr>
          <w:color w:val="000000" w:themeColor="text1"/>
          <w:sz w:val="28"/>
          <w:szCs w:val="28"/>
        </w:rPr>
        <w:t xml:space="preserve">о согласовании местоположения границ земельного участка (далее </w:t>
      </w:r>
      <w:proofErr w:type="gramStart"/>
      <w:r w:rsidR="00613704">
        <w:rPr>
          <w:color w:val="000000" w:themeColor="text1"/>
          <w:sz w:val="28"/>
          <w:szCs w:val="28"/>
        </w:rPr>
        <w:t>-з</w:t>
      </w:r>
      <w:proofErr w:type="gramEnd"/>
      <w:r w:rsidR="00613704">
        <w:rPr>
          <w:color w:val="000000" w:themeColor="text1"/>
          <w:sz w:val="28"/>
          <w:szCs w:val="28"/>
        </w:rPr>
        <w:t>аявление)</w:t>
      </w:r>
      <w:r w:rsidR="00A110AC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либо получение </w:t>
      </w:r>
      <w:r w:rsidR="00613704">
        <w:rPr>
          <w:sz w:val="28"/>
          <w:szCs w:val="28"/>
        </w:rPr>
        <w:t>заявления</w:t>
      </w:r>
      <w:r w:rsidRPr="002621AE">
        <w:rPr>
          <w:sz w:val="28"/>
          <w:szCs w:val="28"/>
        </w:rPr>
        <w:t xml:space="preserve"> по почте.</w:t>
      </w:r>
    </w:p>
    <w:p w:rsidR="00DB782B" w:rsidRDefault="00613704" w:rsidP="00665764">
      <w:pPr>
        <w:pStyle w:val="a5"/>
        <w:tabs>
          <w:tab w:val="left" w:pos="709"/>
          <w:tab w:val="left" w:pos="779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DB782B">
        <w:rPr>
          <w:sz w:val="28"/>
          <w:szCs w:val="28"/>
        </w:rPr>
        <w:t xml:space="preserve">. </w:t>
      </w:r>
      <w:r w:rsidR="00DB782B" w:rsidRPr="002621AE">
        <w:rPr>
          <w:sz w:val="28"/>
          <w:szCs w:val="28"/>
        </w:rPr>
        <w:t xml:space="preserve">При получении </w:t>
      </w:r>
      <w:r>
        <w:rPr>
          <w:sz w:val="28"/>
          <w:szCs w:val="28"/>
        </w:rPr>
        <w:t xml:space="preserve">заявления </w:t>
      </w:r>
      <w:r w:rsidR="00DB782B" w:rsidRPr="002621AE">
        <w:rPr>
          <w:sz w:val="28"/>
          <w:szCs w:val="28"/>
        </w:rPr>
        <w:t xml:space="preserve">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DB782B">
        <w:rPr>
          <w:sz w:val="28"/>
          <w:szCs w:val="28"/>
        </w:rPr>
        <w:t>муниципального образования</w:t>
      </w:r>
      <w:r w:rsidR="00DB782B" w:rsidRPr="002621AE">
        <w:rPr>
          <w:sz w:val="28"/>
          <w:szCs w:val="28"/>
        </w:rPr>
        <w:t>.</w:t>
      </w:r>
    </w:p>
    <w:p w:rsidR="00DB782B" w:rsidRPr="00E11F40" w:rsidRDefault="00613704" w:rsidP="00665764">
      <w:pPr>
        <w:pStyle w:val="a5"/>
        <w:tabs>
          <w:tab w:val="left" w:pos="709"/>
          <w:tab w:val="left" w:pos="779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DB782B">
        <w:rPr>
          <w:sz w:val="28"/>
          <w:szCs w:val="28"/>
        </w:rPr>
        <w:t>. Глава муниципального образования</w:t>
      </w:r>
      <w:r w:rsidR="00DB782B" w:rsidRPr="002621AE">
        <w:rPr>
          <w:sz w:val="28"/>
          <w:szCs w:val="28"/>
        </w:rPr>
        <w:t xml:space="preserve"> после рассмотрения заявления направляет его в </w:t>
      </w:r>
      <w:r w:rsidR="00DB782B">
        <w:rPr>
          <w:sz w:val="28"/>
          <w:szCs w:val="28"/>
        </w:rPr>
        <w:t>отдел экономики, инвестиций, имущественных отношений</w:t>
      </w:r>
      <w:r w:rsidR="00DB782B" w:rsidRPr="002621AE">
        <w:rPr>
          <w:sz w:val="28"/>
          <w:szCs w:val="28"/>
        </w:rPr>
        <w:t xml:space="preserve"> Администрации </w:t>
      </w:r>
      <w:r w:rsidR="00E11F40" w:rsidRPr="00E11F40">
        <w:rPr>
          <w:sz w:val="28"/>
          <w:szCs w:val="28"/>
        </w:rPr>
        <w:t xml:space="preserve">муниципального образования </w:t>
      </w:r>
      <w:r w:rsidR="00E11F40">
        <w:rPr>
          <w:sz w:val="28"/>
          <w:szCs w:val="28"/>
        </w:rPr>
        <w:t>«</w:t>
      </w:r>
      <w:r w:rsidR="00E11F40" w:rsidRPr="00E11F40">
        <w:rPr>
          <w:sz w:val="28"/>
          <w:szCs w:val="28"/>
        </w:rPr>
        <w:t>Кардымовский район</w:t>
      </w:r>
      <w:r w:rsidR="00E11F40">
        <w:rPr>
          <w:sz w:val="28"/>
          <w:szCs w:val="28"/>
        </w:rPr>
        <w:t>»</w:t>
      </w:r>
      <w:r w:rsidR="00E11F40" w:rsidRPr="00E11F40">
        <w:rPr>
          <w:sz w:val="28"/>
          <w:szCs w:val="28"/>
        </w:rPr>
        <w:t xml:space="preserve"> Смоленской области.</w:t>
      </w:r>
    </w:p>
    <w:p w:rsidR="00DB782B" w:rsidRDefault="00CD5916" w:rsidP="00665764">
      <w:pPr>
        <w:pStyle w:val="a5"/>
        <w:tabs>
          <w:tab w:val="left" w:pos="709"/>
          <w:tab w:val="left" w:pos="779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3704">
        <w:rPr>
          <w:sz w:val="28"/>
          <w:szCs w:val="28"/>
        </w:rPr>
        <w:t>2</w:t>
      </w:r>
      <w:r w:rsidR="00DB782B" w:rsidRPr="002621AE">
        <w:rPr>
          <w:sz w:val="28"/>
          <w:szCs w:val="28"/>
        </w:rPr>
        <w:t xml:space="preserve">. </w:t>
      </w:r>
      <w:r w:rsidR="00DB782B">
        <w:rPr>
          <w:sz w:val="28"/>
          <w:szCs w:val="28"/>
        </w:rPr>
        <w:t>Начальник</w:t>
      </w:r>
      <w:r w:rsidR="00DB782B" w:rsidRPr="002621AE">
        <w:rPr>
          <w:sz w:val="28"/>
          <w:szCs w:val="28"/>
        </w:rPr>
        <w:t xml:space="preserve"> </w:t>
      </w:r>
      <w:r w:rsidR="00DB782B">
        <w:rPr>
          <w:sz w:val="28"/>
          <w:szCs w:val="28"/>
        </w:rPr>
        <w:t>Отдела</w:t>
      </w:r>
      <w:r w:rsidR="00DB782B" w:rsidRPr="002621AE">
        <w:rPr>
          <w:sz w:val="28"/>
          <w:szCs w:val="28"/>
        </w:rPr>
        <w:t xml:space="preserve"> после рассмотрения заявления направляет его специалисту </w:t>
      </w:r>
      <w:r w:rsidR="00DB782B">
        <w:rPr>
          <w:sz w:val="28"/>
          <w:szCs w:val="28"/>
        </w:rPr>
        <w:t>Отдела</w:t>
      </w:r>
      <w:r w:rsidR="00DB782B" w:rsidRPr="002621AE">
        <w:rPr>
          <w:sz w:val="28"/>
          <w:szCs w:val="28"/>
        </w:rPr>
        <w:t>. </w:t>
      </w:r>
    </w:p>
    <w:p w:rsidR="00DB782B" w:rsidRDefault="00DB782B" w:rsidP="00665764">
      <w:pPr>
        <w:pStyle w:val="a5"/>
        <w:tabs>
          <w:tab w:val="left" w:pos="709"/>
          <w:tab w:val="left" w:pos="779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3704">
        <w:rPr>
          <w:sz w:val="28"/>
          <w:szCs w:val="28"/>
        </w:rPr>
        <w:t>3</w:t>
      </w:r>
      <w:r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A110AC">
        <w:rPr>
          <w:sz w:val="28"/>
          <w:szCs w:val="28"/>
        </w:rPr>
        <w:t>1</w:t>
      </w:r>
      <w:r w:rsidRPr="002621AE">
        <w:rPr>
          <w:sz w:val="28"/>
          <w:szCs w:val="28"/>
        </w:rPr>
        <w:t xml:space="preserve"> рабочи</w:t>
      </w:r>
      <w:r w:rsidR="00A110AC">
        <w:rPr>
          <w:sz w:val="28"/>
          <w:szCs w:val="28"/>
        </w:rPr>
        <w:t>й</w:t>
      </w:r>
      <w:r w:rsidRPr="002621AE">
        <w:rPr>
          <w:sz w:val="28"/>
          <w:szCs w:val="28"/>
        </w:rPr>
        <w:t xml:space="preserve"> д</w:t>
      </w:r>
      <w:r w:rsidR="00A110AC">
        <w:rPr>
          <w:sz w:val="28"/>
          <w:szCs w:val="28"/>
        </w:rPr>
        <w:t>ень</w:t>
      </w:r>
      <w:r w:rsidRPr="002621AE">
        <w:rPr>
          <w:sz w:val="28"/>
          <w:szCs w:val="28"/>
        </w:rPr>
        <w:t>.</w:t>
      </w:r>
    </w:p>
    <w:p w:rsidR="00DB782B" w:rsidRDefault="00DB782B" w:rsidP="00665764">
      <w:pPr>
        <w:pStyle w:val="a5"/>
        <w:tabs>
          <w:tab w:val="left" w:pos="709"/>
          <w:tab w:val="left" w:pos="779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B782B" w:rsidRPr="00613704" w:rsidRDefault="00613704" w:rsidP="00665764">
      <w:pPr>
        <w:widowControl w:val="0"/>
        <w:tabs>
          <w:tab w:val="left" w:pos="7797"/>
        </w:tabs>
        <w:ind w:firstLine="540"/>
        <w:jc w:val="center"/>
        <w:rPr>
          <w:b/>
          <w:i/>
          <w:sz w:val="28"/>
          <w:szCs w:val="28"/>
        </w:rPr>
      </w:pPr>
      <w:r w:rsidRPr="00613704">
        <w:rPr>
          <w:b/>
          <w:i/>
          <w:sz w:val="28"/>
          <w:szCs w:val="28"/>
        </w:rPr>
        <w:t xml:space="preserve">Рассмотрение </w:t>
      </w:r>
      <w:r w:rsidRPr="00613704">
        <w:rPr>
          <w:b/>
          <w:i/>
          <w:color w:val="000000" w:themeColor="text1"/>
          <w:sz w:val="28"/>
          <w:szCs w:val="28"/>
        </w:rPr>
        <w:t>заявления о согласовании местоположения границ земельного участка</w:t>
      </w:r>
      <w:r w:rsidRPr="00613704">
        <w:rPr>
          <w:b/>
          <w:i/>
          <w:sz w:val="28"/>
          <w:szCs w:val="28"/>
        </w:rPr>
        <w:t xml:space="preserve"> и представленных документов, направление межведомственных запросов</w:t>
      </w:r>
    </w:p>
    <w:p w:rsidR="009F52F0" w:rsidRDefault="009F52F0" w:rsidP="00665764">
      <w:pPr>
        <w:pStyle w:val="ConsPlusNormal"/>
        <w:tabs>
          <w:tab w:val="left" w:pos="779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D24" w:rsidRPr="006E4F5B" w:rsidRDefault="00EC6CC0" w:rsidP="006E4F5B">
      <w:pPr>
        <w:tabs>
          <w:tab w:val="left" w:pos="77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3704">
        <w:rPr>
          <w:sz w:val="28"/>
          <w:szCs w:val="28"/>
        </w:rPr>
        <w:t>4</w:t>
      </w:r>
      <w:r w:rsidRPr="00EC6CC0">
        <w:rPr>
          <w:sz w:val="28"/>
          <w:szCs w:val="28"/>
        </w:rPr>
        <w:t xml:space="preserve">. Основанием для начала административной процедуры является </w:t>
      </w:r>
      <w:r w:rsidRPr="006E4F5B">
        <w:rPr>
          <w:sz w:val="28"/>
          <w:szCs w:val="28"/>
        </w:rPr>
        <w:t xml:space="preserve">поступление </w:t>
      </w:r>
      <w:r w:rsidR="00613704" w:rsidRPr="006E4F5B">
        <w:rPr>
          <w:sz w:val="28"/>
          <w:szCs w:val="28"/>
        </w:rPr>
        <w:t>заявления</w:t>
      </w:r>
      <w:r w:rsidR="00C84C45" w:rsidRPr="00C84C45">
        <w:rPr>
          <w:sz w:val="28"/>
          <w:szCs w:val="28"/>
        </w:rPr>
        <w:t xml:space="preserve"> и документов </w:t>
      </w:r>
      <w:r w:rsidRPr="006E4F5B">
        <w:rPr>
          <w:sz w:val="28"/>
          <w:szCs w:val="28"/>
        </w:rPr>
        <w:t xml:space="preserve"> специалисту </w:t>
      </w:r>
      <w:r w:rsidR="00C67E78" w:rsidRPr="006E4F5B">
        <w:rPr>
          <w:sz w:val="28"/>
          <w:szCs w:val="28"/>
        </w:rPr>
        <w:t>Отдела</w:t>
      </w:r>
      <w:r w:rsidRPr="006E4F5B">
        <w:rPr>
          <w:sz w:val="28"/>
          <w:szCs w:val="28"/>
        </w:rPr>
        <w:t>.</w:t>
      </w:r>
    </w:p>
    <w:p w:rsidR="006E4F5B" w:rsidRPr="006E4F5B" w:rsidRDefault="006E4F5B" w:rsidP="006E4F5B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  <w:r w:rsidRPr="006E4F5B">
        <w:rPr>
          <w:sz w:val="28"/>
          <w:szCs w:val="28"/>
        </w:rPr>
        <w:lastRenderedPageBreak/>
        <w:t xml:space="preserve">55. Специалист Отдела проверяет заявление на соответствие  его требованиям, установленным пунктами 16 и </w:t>
      </w:r>
      <w:r w:rsidRPr="006E4F5B">
        <w:rPr>
          <w:color w:val="000000"/>
          <w:sz w:val="28"/>
          <w:szCs w:val="28"/>
        </w:rPr>
        <w:t>19 настоящего Административного регламента</w:t>
      </w:r>
      <w:r w:rsidRPr="006E4F5B">
        <w:rPr>
          <w:sz w:val="28"/>
          <w:szCs w:val="28"/>
        </w:rPr>
        <w:t>.</w:t>
      </w:r>
    </w:p>
    <w:p w:rsidR="006E4F5B" w:rsidRPr="0032272F" w:rsidRDefault="006E4F5B" w:rsidP="006E4F5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6E4F5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6</w:t>
      </w:r>
      <w:r w:rsidRPr="006E4F5B">
        <w:rPr>
          <w:color w:val="000000"/>
          <w:sz w:val="28"/>
          <w:szCs w:val="28"/>
        </w:rPr>
        <w:t>.  В случае</w:t>
      </w:r>
      <w:proofErr w:type="gramStart"/>
      <w:r w:rsidRPr="006E4F5B">
        <w:rPr>
          <w:color w:val="000000"/>
          <w:sz w:val="28"/>
          <w:szCs w:val="28"/>
        </w:rPr>
        <w:t>,</w:t>
      </w:r>
      <w:proofErr w:type="gramEnd"/>
      <w:r w:rsidRPr="006E4F5B">
        <w:rPr>
          <w:color w:val="000000"/>
          <w:sz w:val="28"/>
          <w:szCs w:val="28"/>
        </w:rPr>
        <w:t xml:space="preserve"> если представленное заявителем заявление не соответствуют требованиям, установленным пунктами 16</w:t>
      </w:r>
      <w:r>
        <w:rPr>
          <w:color w:val="000000"/>
          <w:sz w:val="28"/>
          <w:szCs w:val="28"/>
        </w:rPr>
        <w:t xml:space="preserve"> </w:t>
      </w:r>
      <w:r w:rsidRPr="006E4F5B">
        <w:rPr>
          <w:color w:val="000000"/>
          <w:sz w:val="28"/>
          <w:szCs w:val="28"/>
        </w:rPr>
        <w:t>и 19 настоящего Административного регламента, специалист Отдела</w:t>
      </w:r>
      <w:r>
        <w:rPr>
          <w:color w:val="000000"/>
          <w:sz w:val="28"/>
          <w:szCs w:val="28"/>
        </w:rPr>
        <w:t xml:space="preserve"> </w:t>
      </w:r>
      <w:r w:rsidRPr="006E4F5B">
        <w:rPr>
          <w:color w:val="000000"/>
          <w:sz w:val="28"/>
          <w:szCs w:val="28"/>
        </w:rPr>
        <w:t>не позднее рабочего дня, следующего за днем поступления заявления, обеспечивает направление заявителю (вручение - в случае личного обращения заявителя в Отделе) уведомление о необходимости устранения нарушений в оформлении заявления.</w:t>
      </w:r>
    </w:p>
    <w:p w:rsidR="00E5540C" w:rsidRPr="00E5540C" w:rsidRDefault="00E5540C" w:rsidP="006E4F5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E5540C">
        <w:rPr>
          <w:color w:val="000000"/>
          <w:sz w:val="28"/>
          <w:szCs w:val="28"/>
        </w:rPr>
        <w:t>57. В случае</w:t>
      </w:r>
      <w:proofErr w:type="gramStart"/>
      <w:r w:rsidRPr="00E5540C">
        <w:rPr>
          <w:color w:val="000000"/>
          <w:sz w:val="28"/>
          <w:szCs w:val="28"/>
        </w:rPr>
        <w:t>,</w:t>
      </w:r>
      <w:proofErr w:type="gramEnd"/>
      <w:r w:rsidRPr="00E5540C">
        <w:rPr>
          <w:color w:val="000000"/>
          <w:sz w:val="28"/>
          <w:szCs w:val="28"/>
        </w:rPr>
        <w:t xml:space="preserve"> если представленное заявителем заявление соответствует требованиям, установленным пунктами 16 и 19 настоящего Административного регламент, а также  предоставлены все документы, указанные в пункте 21 настоящего Административного регламента, специалист Отдела  обеспечивает выполнение дальнейших административных процедур, предусмотренных Административным регламентом.</w:t>
      </w:r>
    </w:p>
    <w:p w:rsidR="00F72EB2" w:rsidRDefault="00E5540C" w:rsidP="006E4F5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E5540C">
        <w:rPr>
          <w:color w:val="000000"/>
          <w:sz w:val="28"/>
          <w:szCs w:val="28"/>
        </w:rPr>
        <w:t>8</w:t>
      </w:r>
      <w:r w:rsidR="006E4F5B">
        <w:rPr>
          <w:color w:val="000000"/>
          <w:sz w:val="28"/>
          <w:szCs w:val="28"/>
        </w:rPr>
        <w:t>.</w:t>
      </w:r>
      <w:r w:rsidR="006E4F5B" w:rsidRPr="006E4F5B">
        <w:rPr>
          <w:color w:val="000000"/>
          <w:sz w:val="28"/>
          <w:szCs w:val="28"/>
        </w:rPr>
        <w:t xml:space="preserve"> В случае</w:t>
      </w:r>
      <w:proofErr w:type="gramStart"/>
      <w:r w:rsidR="006E4F5B" w:rsidRPr="006E4F5B">
        <w:rPr>
          <w:color w:val="000000"/>
          <w:sz w:val="28"/>
          <w:szCs w:val="28"/>
        </w:rPr>
        <w:t>,</w:t>
      </w:r>
      <w:proofErr w:type="gramEnd"/>
      <w:r w:rsidR="006E4F5B" w:rsidRPr="006E4F5B">
        <w:rPr>
          <w:color w:val="000000"/>
          <w:sz w:val="28"/>
          <w:szCs w:val="28"/>
        </w:rPr>
        <w:t xml:space="preserve"> если представленное заявителем заявление соответству</w:t>
      </w:r>
      <w:r w:rsidR="00C84C45" w:rsidRPr="00A93713">
        <w:rPr>
          <w:color w:val="000000"/>
          <w:sz w:val="28"/>
          <w:szCs w:val="28"/>
        </w:rPr>
        <w:t>е</w:t>
      </w:r>
      <w:r w:rsidR="006E4F5B" w:rsidRPr="006E4F5B">
        <w:rPr>
          <w:color w:val="000000"/>
          <w:sz w:val="28"/>
          <w:szCs w:val="28"/>
        </w:rPr>
        <w:t>т требованиям, установленным пунктами 16</w:t>
      </w:r>
      <w:r w:rsidR="006E4F5B">
        <w:rPr>
          <w:color w:val="000000"/>
          <w:sz w:val="28"/>
          <w:szCs w:val="28"/>
        </w:rPr>
        <w:t xml:space="preserve"> </w:t>
      </w:r>
      <w:r w:rsidR="006E4F5B" w:rsidRPr="006E4F5B">
        <w:rPr>
          <w:color w:val="000000"/>
          <w:sz w:val="28"/>
          <w:szCs w:val="28"/>
        </w:rPr>
        <w:t xml:space="preserve">и 19 настоящего Административного регламента, </w:t>
      </w:r>
      <w:r w:rsidR="00A93713" w:rsidRPr="00A93713">
        <w:rPr>
          <w:color w:val="000000"/>
          <w:sz w:val="28"/>
          <w:szCs w:val="28"/>
        </w:rPr>
        <w:t>но по собственной инициативе не представлены указанные в пункте 21 настоящего Административного регламента документы</w:t>
      </w:r>
      <w:r w:rsidR="00A93713">
        <w:rPr>
          <w:color w:val="000000"/>
          <w:sz w:val="28"/>
          <w:szCs w:val="28"/>
        </w:rPr>
        <w:t xml:space="preserve">, </w:t>
      </w:r>
      <w:r w:rsidR="006E4F5B" w:rsidRPr="006E4F5B">
        <w:rPr>
          <w:color w:val="000000"/>
          <w:sz w:val="28"/>
          <w:szCs w:val="28"/>
        </w:rPr>
        <w:t>специалист Отдела</w:t>
      </w:r>
      <w:r w:rsidR="006E4F5B">
        <w:rPr>
          <w:color w:val="000000"/>
          <w:sz w:val="28"/>
          <w:szCs w:val="28"/>
        </w:rPr>
        <w:t xml:space="preserve"> </w:t>
      </w:r>
      <w:r w:rsidR="00EC6CC0" w:rsidRPr="00EC6CC0">
        <w:rPr>
          <w:sz w:val="28"/>
          <w:szCs w:val="28"/>
        </w:rPr>
        <w:t>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инициативе.</w:t>
      </w:r>
      <w:r w:rsidR="00EC6CC0" w:rsidRPr="00EC6CC0">
        <w:rPr>
          <w:sz w:val="28"/>
          <w:szCs w:val="28"/>
        </w:rPr>
        <w:br/>
      </w:r>
      <w:r w:rsidR="00C67E78">
        <w:rPr>
          <w:sz w:val="28"/>
          <w:szCs w:val="28"/>
        </w:rPr>
        <w:t xml:space="preserve">         5</w:t>
      </w:r>
      <w:r w:rsidRPr="00E5540C">
        <w:rPr>
          <w:sz w:val="28"/>
          <w:szCs w:val="28"/>
        </w:rPr>
        <w:t>9</w:t>
      </w:r>
      <w:r w:rsidR="00EC6CC0" w:rsidRPr="00EC6CC0">
        <w:rPr>
          <w:sz w:val="28"/>
          <w:szCs w:val="28"/>
        </w:rPr>
        <w:t>. Результатом выполнения административной процедуры является поступление запрошенных документов (сведений, содержащихся в них) в Администраци</w:t>
      </w:r>
      <w:r w:rsidR="00C67E78">
        <w:rPr>
          <w:sz w:val="28"/>
          <w:szCs w:val="28"/>
        </w:rPr>
        <w:t>ю</w:t>
      </w:r>
      <w:r w:rsidR="00EC6CC0" w:rsidRPr="00EC6CC0">
        <w:rPr>
          <w:sz w:val="28"/>
          <w:szCs w:val="28"/>
        </w:rPr>
        <w:t xml:space="preserve"> либо информации об отсутствии запрошенных документов.</w:t>
      </w:r>
    </w:p>
    <w:p w:rsidR="00F72EB2" w:rsidRPr="00F72EB2" w:rsidRDefault="00E5540C" w:rsidP="00F72EB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E5540C">
        <w:rPr>
          <w:color w:val="000000"/>
          <w:sz w:val="28"/>
          <w:szCs w:val="28"/>
        </w:rPr>
        <w:t>60</w:t>
      </w:r>
      <w:r w:rsidR="00F72EB2" w:rsidRPr="00F72EB2">
        <w:rPr>
          <w:color w:val="000000"/>
          <w:sz w:val="28"/>
          <w:szCs w:val="28"/>
        </w:rPr>
        <w:t>. Срок подготовки межведомственного запроса специалистом Отдела  не может превышать 2 рабочих дня.</w:t>
      </w:r>
    </w:p>
    <w:p w:rsidR="00F72EB2" w:rsidRPr="00F72EB2" w:rsidRDefault="00093784" w:rsidP="00F72EB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5540C" w:rsidRPr="00E5540C">
        <w:rPr>
          <w:color w:val="000000"/>
          <w:sz w:val="28"/>
          <w:szCs w:val="28"/>
        </w:rPr>
        <w:t>1</w:t>
      </w:r>
      <w:r w:rsidR="00F72EB2" w:rsidRPr="00F72EB2">
        <w:rPr>
          <w:color w:val="000000"/>
          <w:sz w:val="28"/>
          <w:szCs w:val="28"/>
        </w:rPr>
        <w:t xml:space="preserve">. </w:t>
      </w:r>
      <w:proofErr w:type="gramStart"/>
      <w:r w:rsidR="00F72EB2" w:rsidRPr="00F72EB2">
        <w:rPr>
          <w:color w:val="000000"/>
          <w:sz w:val="28"/>
          <w:szCs w:val="28"/>
        </w:rPr>
        <w:t>Срок подготовки и направления ответа на межведомственный запрос о</w:t>
      </w:r>
      <w:r w:rsidR="005865C3">
        <w:rPr>
          <w:color w:val="000000"/>
          <w:sz w:val="28"/>
          <w:szCs w:val="28"/>
        </w:rPr>
        <w:t xml:space="preserve"> </w:t>
      </w:r>
      <w:r w:rsidR="00F72EB2" w:rsidRPr="00F72EB2">
        <w:rPr>
          <w:color w:val="000000"/>
          <w:sz w:val="28"/>
          <w:szCs w:val="28"/>
        </w:rPr>
        <w:t>представлении документов и информации для предоставления муниципальной</w:t>
      </w:r>
      <w:r w:rsidR="005865C3">
        <w:rPr>
          <w:color w:val="000000"/>
          <w:sz w:val="28"/>
          <w:szCs w:val="28"/>
        </w:rPr>
        <w:t xml:space="preserve"> </w:t>
      </w:r>
      <w:r w:rsidR="00F72EB2" w:rsidRPr="00F72EB2">
        <w:rPr>
          <w:color w:val="000000"/>
          <w:sz w:val="28"/>
          <w:szCs w:val="28"/>
        </w:rPr>
        <w:t>услуги с использованием межведомственного информационного взаимодействия не</w:t>
      </w:r>
      <w:r w:rsidR="005865C3">
        <w:rPr>
          <w:color w:val="000000"/>
          <w:sz w:val="28"/>
          <w:szCs w:val="28"/>
        </w:rPr>
        <w:t xml:space="preserve"> </w:t>
      </w:r>
      <w:r w:rsidR="00F72EB2" w:rsidRPr="00F72EB2">
        <w:rPr>
          <w:color w:val="000000"/>
          <w:sz w:val="28"/>
          <w:szCs w:val="28"/>
        </w:rPr>
        <w:t>может превышать 5 рабочих дней со дня поступления межведомственного запроса в</w:t>
      </w:r>
      <w:r w:rsidR="005865C3">
        <w:rPr>
          <w:color w:val="000000"/>
          <w:sz w:val="28"/>
          <w:szCs w:val="28"/>
        </w:rPr>
        <w:t xml:space="preserve"> </w:t>
      </w:r>
      <w:r w:rsidR="00F72EB2" w:rsidRPr="00F72EB2">
        <w:rPr>
          <w:color w:val="000000"/>
          <w:sz w:val="28"/>
          <w:szCs w:val="28"/>
        </w:rPr>
        <w:t>орган или организацию, предоставляющие документ и информацию, если иные</w:t>
      </w:r>
      <w:r w:rsidR="005865C3">
        <w:rPr>
          <w:color w:val="000000"/>
          <w:sz w:val="28"/>
          <w:szCs w:val="28"/>
        </w:rPr>
        <w:t xml:space="preserve"> </w:t>
      </w:r>
      <w:r w:rsidR="00F72EB2" w:rsidRPr="00F72EB2">
        <w:rPr>
          <w:color w:val="000000"/>
          <w:sz w:val="28"/>
          <w:szCs w:val="28"/>
        </w:rPr>
        <w:t>сроки подготовки и направления ответа на межведомственный запрос не</w:t>
      </w:r>
      <w:r w:rsidR="005865C3">
        <w:rPr>
          <w:color w:val="000000"/>
          <w:sz w:val="28"/>
          <w:szCs w:val="28"/>
        </w:rPr>
        <w:t xml:space="preserve"> </w:t>
      </w:r>
      <w:r w:rsidR="00F72EB2" w:rsidRPr="00F72EB2">
        <w:rPr>
          <w:color w:val="000000"/>
          <w:sz w:val="28"/>
          <w:szCs w:val="28"/>
        </w:rPr>
        <w:t>установлены федеральными законами, правовыми актами Правительства</w:t>
      </w:r>
      <w:r w:rsidR="005865C3">
        <w:rPr>
          <w:color w:val="000000"/>
          <w:sz w:val="28"/>
          <w:szCs w:val="28"/>
        </w:rPr>
        <w:t xml:space="preserve"> </w:t>
      </w:r>
      <w:r w:rsidR="00F72EB2" w:rsidRPr="00F72EB2">
        <w:rPr>
          <w:color w:val="000000"/>
          <w:sz w:val="28"/>
          <w:szCs w:val="28"/>
        </w:rPr>
        <w:t>Российской Федерации</w:t>
      </w:r>
      <w:proofErr w:type="gramEnd"/>
      <w:r w:rsidR="00F72EB2" w:rsidRPr="00F72EB2">
        <w:rPr>
          <w:color w:val="000000"/>
          <w:sz w:val="28"/>
          <w:szCs w:val="28"/>
        </w:rPr>
        <w:t xml:space="preserve"> и принятыми в соответствии с федеральными законами</w:t>
      </w:r>
      <w:r w:rsidR="005865C3">
        <w:rPr>
          <w:color w:val="000000"/>
          <w:sz w:val="28"/>
          <w:szCs w:val="28"/>
        </w:rPr>
        <w:t xml:space="preserve"> </w:t>
      </w:r>
      <w:r w:rsidR="00F72EB2" w:rsidRPr="00F72EB2">
        <w:rPr>
          <w:color w:val="000000"/>
          <w:sz w:val="28"/>
          <w:szCs w:val="28"/>
        </w:rPr>
        <w:t>нормативными правовыми актами субъектов Российской Федерации.</w:t>
      </w:r>
    </w:p>
    <w:p w:rsidR="00F72EB2" w:rsidRPr="00F72EB2" w:rsidRDefault="00093784" w:rsidP="00F72EB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5540C" w:rsidRPr="001C2003">
        <w:rPr>
          <w:color w:val="000000"/>
          <w:sz w:val="28"/>
          <w:szCs w:val="28"/>
        </w:rPr>
        <w:t>2</w:t>
      </w:r>
      <w:r w:rsidR="00F72EB2" w:rsidRPr="00F72EB2">
        <w:rPr>
          <w:color w:val="000000"/>
          <w:sz w:val="28"/>
          <w:szCs w:val="28"/>
        </w:rPr>
        <w:t>. Максимальный срок исполнения указанной административной процедуры</w:t>
      </w:r>
      <w:r w:rsidR="00F72EB2">
        <w:rPr>
          <w:color w:val="000000"/>
          <w:sz w:val="28"/>
          <w:szCs w:val="28"/>
        </w:rPr>
        <w:t xml:space="preserve"> </w:t>
      </w:r>
      <w:r w:rsidR="00F72EB2" w:rsidRPr="00F72EB2">
        <w:rPr>
          <w:color w:val="000000"/>
          <w:sz w:val="28"/>
          <w:szCs w:val="28"/>
        </w:rPr>
        <w:t xml:space="preserve">– 7 </w:t>
      </w:r>
      <w:r w:rsidR="00F72EB2">
        <w:rPr>
          <w:color w:val="000000"/>
          <w:sz w:val="28"/>
          <w:szCs w:val="28"/>
        </w:rPr>
        <w:t xml:space="preserve">рабочих </w:t>
      </w:r>
      <w:r w:rsidR="00F72EB2" w:rsidRPr="00F72EB2">
        <w:rPr>
          <w:color w:val="000000"/>
          <w:sz w:val="28"/>
          <w:szCs w:val="28"/>
        </w:rPr>
        <w:t>дней.</w:t>
      </w:r>
    </w:p>
    <w:p w:rsidR="00F72EB2" w:rsidRPr="00F72EB2" w:rsidRDefault="00F72EB2" w:rsidP="00F72EB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F72EB2">
        <w:rPr>
          <w:color w:val="000000"/>
          <w:sz w:val="28"/>
          <w:szCs w:val="28"/>
        </w:rPr>
        <w:t>В указанный срок не входит срок на устранение заявителем нарушений в</w:t>
      </w:r>
      <w:r>
        <w:rPr>
          <w:color w:val="000000"/>
          <w:sz w:val="28"/>
          <w:szCs w:val="28"/>
        </w:rPr>
        <w:t xml:space="preserve"> </w:t>
      </w:r>
      <w:r w:rsidRPr="00F72EB2">
        <w:rPr>
          <w:color w:val="000000"/>
          <w:sz w:val="28"/>
          <w:szCs w:val="28"/>
        </w:rPr>
        <w:t>оформлении заявления и (или) предоставлении необходимых документов в случаях</w:t>
      </w:r>
      <w:r>
        <w:rPr>
          <w:color w:val="000000"/>
          <w:sz w:val="28"/>
          <w:szCs w:val="28"/>
        </w:rPr>
        <w:t xml:space="preserve"> </w:t>
      </w:r>
      <w:r w:rsidRPr="00F72EB2">
        <w:rPr>
          <w:color w:val="000000"/>
          <w:sz w:val="28"/>
          <w:szCs w:val="28"/>
        </w:rPr>
        <w:t>приостановления предоставления муниципальной услуги по основаниям, указанным</w:t>
      </w:r>
      <w:r>
        <w:rPr>
          <w:color w:val="000000"/>
          <w:sz w:val="28"/>
          <w:szCs w:val="28"/>
        </w:rPr>
        <w:t xml:space="preserve"> </w:t>
      </w:r>
      <w:r w:rsidRPr="00F72EB2">
        <w:rPr>
          <w:color w:val="000000"/>
          <w:sz w:val="28"/>
          <w:szCs w:val="28"/>
        </w:rPr>
        <w:t>в пункте 2</w:t>
      </w:r>
      <w:r>
        <w:rPr>
          <w:color w:val="000000"/>
          <w:sz w:val="28"/>
          <w:szCs w:val="28"/>
        </w:rPr>
        <w:t>5</w:t>
      </w:r>
      <w:r w:rsidRPr="00F72EB2">
        <w:rPr>
          <w:color w:val="000000"/>
          <w:sz w:val="28"/>
          <w:szCs w:val="28"/>
        </w:rPr>
        <w:t xml:space="preserve"> настоящего Административного регламента.</w:t>
      </w:r>
    </w:p>
    <w:p w:rsidR="00DB782B" w:rsidRPr="002002D7" w:rsidRDefault="00C67E78" w:rsidP="00665764">
      <w:pPr>
        <w:tabs>
          <w:tab w:val="left" w:pos="77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67E78" w:rsidRPr="00613704" w:rsidRDefault="00613704" w:rsidP="00665764">
      <w:pPr>
        <w:tabs>
          <w:tab w:val="left" w:pos="7797"/>
        </w:tabs>
        <w:ind w:firstLine="709"/>
        <w:jc w:val="center"/>
        <w:rPr>
          <w:b/>
          <w:i/>
          <w:sz w:val="28"/>
          <w:szCs w:val="28"/>
        </w:rPr>
      </w:pPr>
      <w:r w:rsidRPr="00613704">
        <w:rPr>
          <w:b/>
          <w:i/>
          <w:sz w:val="28"/>
          <w:szCs w:val="28"/>
        </w:rPr>
        <w:lastRenderedPageBreak/>
        <w:t>Согласование местоположения границ земельного участка с органами местного самоуправления сельского поселения, в границах которого расположен земельный участок</w:t>
      </w:r>
    </w:p>
    <w:p w:rsidR="00E22CCF" w:rsidRPr="00E22CCF" w:rsidRDefault="00E22CCF" w:rsidP="00665764">
      <w:pPr>
        <w:tabs>
          <w:tab w:val="left" w:pos="7797"/>
        </w:tabs>
        <w:ind w:firstLine="709"/>
        <w:jc w:val="both"/>
        <w:rPr>
          <w:b/>
          <w:i/>
          <w:sz w:val="28"/>
          <w:szCs w:val="28"/>
        </w:rPr>
      </w:pPr>
    </w:p>
    <w:p w:rsidR="00495780" w:rsidRDefault="00BD1C28" w:rsidP="00665764">
      <w:pPr>
        <w:tabs>
          <w:tab w:val="left" w:pos="779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2003" w:rsidRPr="001C2003">
        <w:rPr>
          <w:sz w:val="28"/>
          <w:szCs w:val="28"/>
        </w:rPr>
        <w:t>3</w:t>
      </w:r>
      <w:r w:rsidR="00CD5916">
        <w:rPr>
          <w:sz w:val="28"/>
          <w:szCs w:val="28"/>
        </w:rPr>
        <w:t xml:space="preserve">. </w:t>
      </w:r>
      <w:r w:rsidR="00734EF0" w:rsidRPr="00CD5916">
        <w:rPr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CD5916">
        <w:rPr>
          <w:sz w:val="28"/>
          <w:szCs w:val="28"/>
        </w:rPr>
        <w:t xml:space="preserve">ответов на межведомственные запросы </w:t>
      </w:r>
      <w:r w:rsidR="00CD5916" w:rsidRPr="00E404CC">
        <w:rPr>
          <w:color w:val="000000"/>
          <w:sz w:val="28"/>
          <w:szCs w:val="28"/>
        </w:rPr>
        <w:t>специалистом Отдела</w:t>
      </w:r>
      <w:r w:rsidR="00734EF0" w:rsidRPr="00CD5916">
        <w:rPr>
          <w:sz w:val="28"/>
          <w:szCs w:val="28"/>
        </w:rPr>
        <w:t>.</w:t>
      </w:r>
    </w:p>
    <w:p w:rsidR="00613704" w:rsidRPr="00613704" w:rsidRDefault="00BD1C28" w:rsidP="00665764">
      <w:pPr>
        <w:tabs>
          <w:tab w:val="left" w:pos="7797"/>
        </w:tabs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6</w:t>
      </w:r>
      <w:r w:rsidR="001C2003" w:rsidRPr="001C2003">
        <w:rPr>
          <w:sz w:val="28"/>
          <w:szCs w:val="28"/>
        </w:rPr>
        <w:t>4</w:t>
      </w:r>
      <w:r w:rsidR="00495780">
        <w:rPr>
          <w:sz w:val="28"/>
          <w:szCs w:val="28"/>
        </w:rPr>
        <w:t xml:space="preserve">. </w:t>
      </w:r>
      <w:r w:rsidR="00613704">
        <w:rPr>
          <w:sz w:val="28"/>
          <w:szCs w:val="28"/>
        </w:rPr>
        <w:t>С</w:t>
      </w:r>
      <w:r w:rsidR="009F52F0">
        <w:rPr>
          <w:sz w:val="28"/>
          <w:szCs w:val="28"/>
        </w:rPr>
        <w:t xml:space="preserve">пециалист Отдела </w:t>
      </w:r>
      <w:r w:rsidR="00911D6D">
        <w:rPr>
          <w:sz w:val="28"/>
          <w:szCs w:val="28"/>
        </w:rPr>
        <w:t xml:space="preserve">направляет </w:t>
      </w:r>
      <w:r w:rsidR="00613704">
        <w:rPr>
          <w:sz w:val="28"/>
          <w:szCs w:val="28"/>
        </w:rPr>
        <w:t xml:space="preserve">в органы местного </w:t>
      </w:r>
      <w:r w:rsidR="00613704" w:rsidRPr="00613704">
        <w:rPr>
          <w:sz w:val="28"/>
          <w:szCs w:val="28"/>
        </w:rPr>
        <w:t>самоуправления сельского поселения, в границах которого расположен земельный участок</w:t>
      </w:r>
      <w:r w:rsidR="00613704">
        <w:rPr>
          <w:sz w:val="28"/>
          <w:szCs w:val="28"/>
        </w:rPr>
        <w:t xml:space="preserve">, </w:t>
      </w:r>
      <w:r w:rsidR="00911D6D">
        <w:rPr>
          <w:sz w:val="28"/>
          <w:szCs w:val="28"/>
        </w:rPr>
        <w:t xml:space="preserve">письмо </w:t>
      </w:r>
      <w:r w:rsidR="00613704">
        <w:rPr>
          <w:sz w:val="28"/>
          <w:szCs w:val="28"/>
        </w:rPr>
        <w:t>с просьбой согласовать местоположение границ земельного участка</w:t>
      </w:r>
      <w:r w:rsidR="00911D6D">
        <w:rPr>
          <w:sz w:val="28"/>
          <w:szCs w:val="28"/>
        </w:rPr>
        <w:t>, а также копии заявления и представленных заявителем документов</w:t>
      </w:r>
      <w:r w:rsidR="00613704">
        <w:rPr>
          <w:sz w:val="28"/>
          <w:szCs w:val="28"/>
        </w:rPr>
        <w:t>.</w:t>
      </w:r>
    </w:p>
    <w:p w:rsidR="00473DA1" w:rsidRDefault="00106DAB" w:rsidP="00665764">
      <w:pPr>
        <w:tabs>
          <w:tab w:val="left" w:pos="7797"/>
        </w:tabs>
        <w:ind w:firstLine="709"/>
        <w:jc w:val="both"/>
        <w:rPr>
          <w:sz w:val="28"/>
          <w:szCs w:val="28"/>
        </w:rPr>
      </w:pPr>
      <w:bookmarkStart w:id="6" w:name="p2134"/>
      <w:bookmarkEnd w:id="6"/>
      <w:r>
        <w:rPr>
          <w:sz w:val="28"/>
          <w:szCs w:val="28"/>
        </w:rPr>
        <w:t>6</w:t>
      </w:r>
      <w:r w:rsidR="001C2003" w:rsidRPr="001C2003">
        <w:rPr>
          <w:sz w:val="28"/>
          <w:szCs w:val="28"/>
        </w:rPr>
        <w:t>5</w:t>
      </w:r>
      <w:r w:rsidR="00613704" w:rsidRPr="00EC6CC0">
        <w:rPr>
          <w:sz w:val="28"/>
          <w:szCs w:val="28"/>
        </w:rPr>
        <w:t xml:space="preserve">. </w:t>
      </w:r>
      <w:r w:rsidR="00BD1C28">
        <w:rPr>
          <w:sz w:val="28"/>
          <w:szCs w:val="28"/>
        </w:rPr>
        <w:t>Максимальный с</w:t>
      </w:r>
      <w:r w:rsidR="00613704" w:rsidRPr="00EC6CC0">
        <w:rPr>
          <w:sz w:val="28"/>
          <w:szCs w:val="28"/>
        </w:rPr>
        <w:t xml:space="preserve">рок </w:t>
      </w:r>
      <w:r w:rsidR="00BD1C28">
        <w:rPr>
          <w:sz w:val="28"/>
          <w:szCs w:val="28"/>
        </w:rPr>
        <w:t>исполнения административной процедуры -</w:t>
      </w:r>
      <w:r w:rsidR="00613704" w:rsidRPr="00EC6CC0">
        <w:rPr>
          <w:sz w:val="28"/>
          <w:szCs w:val="28"/>
        </w:rPr>
        <w:t xml:space="preserve"> </w:t>
      </w:r>
      <w:r w:rsidR="00B90455">
        <w:rPr>
          <w:sz w:val="28"/>
          <w:szCs w:val="28"/>
        </w:rPr>
        <w:t>10</w:t>
      </w:r>
      <w:r w:rsidR="00613704" w:rsidRPr="00EC6CC0">
        <w:rPr>
          <w:sz w:val="28"/>
          <w:szCs w:val="28"/>
        </w:rPr>
        <w:t xml:space="preserve"> дн</w:t>
      </w:r>
      <w:r w:rsidR="00613704">
        <w:rPr>
          <w:sz w:val="28"/>
          <w:szCs w:val="28"/>
        </w:rPr>
        <w:t>ей</w:t>
      </w:r>
      <w:r w:rsidR="00613704" w:rsidRPr="00EC6CC0">
        <w:rPr>
          <w:sz w:val="28"/>
          <w:szCs w:val="28"/>
        </w:rPr>
        <w:t xml:space="preserve">.  </w:t>
      </w:r>
    </w:p>
    <w:p w:rsidR="00093784" w:rsidRDefault="00093784" w:rsidP="00665764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:rsidR="00E22CCF" w:rsidRPr="00E22CCF" w:rsidRDefault="00E22CCF" w:rsidP="00665764">
      <w:pPr>
        <w:pStyle w:val="af"/>
        <w:tabs>
          <w:tab w:val="left" w:pos="7797"/>
        </w:tabs>
        <w:ind w:left="0" w:firstLine="709"/>
        <w:jc w:val="center"/>
        <w:rPr>
          <w:b/>
          <w:i/>
          <w:sz w:val="28"/>
          <w:szCs w:val="28"/>
        </w:rPr>
      </w:pPr>
      <w:r w:rsidRPr="00E22CCF">
        <w:rPr>
          <w:b/>
          <w:i/>
          <w:color w:val="000000" w:themeColor="text1"/>
          <w:sz w:val="28"/>
          <w:szCs w:val="28"/>
        </w:rPr>
        <w:t xml:space="preserve">Принятие решения </w:t>
      </w:r>
      <w:r w:rsidR="00677699">
        <w:rPr>
          <w:b/>
          <w:i/>
          <w:color w:val="000000" w:themeColor="text1"/>
          <w:sz w:val="28"/>
          <w:szCs w:val="28"/>
        </w:rPr>
        <w:t>о согласовании местоположения границ земельного участка</w:t>
      </w:r>
    </w:p>
    <w:p w:rsidR="00E22CCF" w:rsidRDefault="00E22CCF" w:rsidP="00665764">
      <w:pPr>
        <w:pStyle w:val="af"/>
        <w:tabs>
          <w:tab w:val="left" w:pos="7797"/>
        </w:tabs>
        <w:ind w:left="0" w:firstLine="709"/>
        <w:jc w:val="both"/>
        <w:rPr>
          <w:sz w:val="28"/>
          <w:szCs w:val="28"/>
        </w:rPr>
      </w:pPr>
    </w:p>
    <w:p w:rsidR="00106DAB" w:rsidRDefault="00E22CCF" w:rsidP="00665764">
      <w:pPr>
        <w:pStyle w:val="af"/>
        <w:tabs>
          <w:tab w:val="left" w:pos="779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2003" w:rsidRPr="001C200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106DAB" w:rsidRPr="00CD5916">
        <w:rPr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106DAB">
        <w:rPr>
          <w:sz w:val="28"/>
          <w:szCs w:val="28"/>
        </w:rPr>
        <w:t xml:space="preserve">от органов местного </w:t>
      </w:r>
      <w:r w:rsidR="00106DAB" w:rsidRPr="00613704">
        <w:rPr>
          <w:sz w:val="28"/>
          <w:szCs w:val="28"/>
        </w:rPr>
        <w:t>самоуправления сельского поселения, в границах которого расположен земельный участок</w:t>
      </w:r>
      <w:r w:rsidR="00106DAB">
        <w:rPr>
          <w:sz w:val="28"/>
          <w:szCs w:val="28"/>
        </w:rPr>
        <w:t xml:space="preserve">, ответа на письмо, указанное в пункте </w:t>
      </w:r>
      <w:r w:rsidR="008367BC">
        <w:rPr>
          <w:sz w:val="28"/>
          <w:szCs w:val="28"/>
        </w:rPr>
        <w:t>6</w:t>
      </w:r>
      <w:r w:rsidR="00093784">
        <w:rPr>
          <w:sz w:val="28"/>
          <w:szCs w:val="28"/>
        </w:rPr>
        <w:t>3</w:t>
      </w:r>
      <w:r w:rsidR="00106DAB">
        <w:rPr>
          <w:sz w:val="28"/>
          <w:szCs w:val="28"/>
        </w:rPr>
        <w:t xml:space="preserve"> настоящего Административного регламента.</w:t>
      </w:r>
    </w:p>
    <w:p w:rsidR="008367BC" w:rsidRDefault="008367BC" w:rsidP="00665764">
      <w:pPr>
        <w:pStyle w:val="af"/>
        <w:tabs>
          <w:tab w:val="left" w:pos="779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2003" w:rsidRPr="001C200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12A37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отдела проводит экспертизу представленных заявителем документов</w:t>
      </w:r>
      <w:r w:rsidR="00C12A37">
        <w:rPr>
          <w:sz w:val="28"/>
          <w:szCs w:val="28"/>
        </w:rPr>
        <w:t>, учитывая ответ на письмо, указанный в пункте 6</w:t>
      </w:r>
      <w:r w:rsidR="00093784">
        <w:rPr>
          <w:sz w:val="28"/>
          <w:szCs w:val="28"/>
        </w:rPr>
        <w:t>5</w:t>
      </w:r>
      <w:r w:rsidR="00C12A37">
        <w:rPr>
          <w:sz w:val="28"/>
          <w:szCs w:val="28"/>
        </w:rPr>
        <w:t xml:space="preserve"> настоящего Административного регламента.</w:t>
      </w:r>
    </w:p>
    <w:p w:rsidR="00665764" w:rsidRDefault="00665764" w:rsidP="0066576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665764">
        <w:rPr>
          <w:sz w:val="28"/>
          <w:szCs w:val="28"/>
        </w:rPr>
        <w:t>6</w:t>
      </w:r>
      <w:r w:rsidR="001C2003" w:rsidRPr="001C2003">
        <w:rPr>
          <w:sz w:val="28"/>
          <w:szCs w:val="28"/>
        </w:rPr>
        <w:t>8</w:t>
      </w:r>
      <w:r w:rsidRPr="0066576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отсутствии  предусмотренных пунктом  </w:t>
      </w:r>
      <w:r w:rsidRPr="00665764">
        <w:rPr>
          <w:color w:val="000000"/>
          <w:sz w:val="28"/>
          <w:szCs w:val="28"/>
        </w:rPr>
        <w:t>2</w:t>
      </w:r>
      <w:r w:rsidR="002E7BE4">
        <w:rPr>
          <w:color w:val="000000"/>
          <w:sz w:val="28"/>
          <w:szCs w:val="28"/>
        </w:rPr>
        <w:t>6</w:t>
      </w:r>
      <w:r w:rsidRPr="00665764">
        <w:rPr>
          <w:color w:val="000000"/>
          <w:sz w:val="28"/>
          <w:szCs w:val="28"/>
        </w:rPr>
        <w:t xml:space="preserve"> настоящего</w:t>
      </w:r>
      <w:r>
        <w:rPr>
          <w:color w:val="000000"/>
          <w:sz w:val="28"/>
          <w:szCs w:val="28"/>
        </w:rPr>
        <w:t xml:space="preserve"> </w:t>
      </w:r>
      <w:r w:rsidRPr="00665764">
        <w:rPr>
          <w:color w:val="000000"/>
          <w:sz w:val="28"/>
          <w:szCs w:val="28"/>
        </w:rPr>
        <w:t>Административного регламента оснований для отказа в предоставлении</w:t>
      </w:r>
      <w:r>
        <w:rPr>
          <w:color w:val="000000"/>
          <w:sz w:val="28"/>
          <w:szCs w:val="28"/>
        </w:rPr>
        <w:t xml:space="preserve"> </w:t>
      </w:r>
      <w:r w:rsidRPr="00665764">
        <w:rPr>
          <w:color w:val="000000"/>
          <w:sz w:val="28"/>
          <w:szCs w:val="28"/>
        </w:rPr>
        <w:t xml:space="preserve">муниципальной услуги Специалист Отдела </w:t>
      </w:r>
      <w:r w:rsidR="002E7BE4">
        <w:rPr>
          <w:color w:val="000000"/>
          <w:sz w:val="28"/>
          <w:szCs w:val="28"/>
        </w:rPr>
        <w:t xml:space="preserve">подписывает </w:t>
      </w:r>
      <w:r w:rsidR="002E7BE4" w:rsidRPr="00924B40">
        <w:rPr>
          <w:color w:val="2D2D2D"/>
          <w:spacing w:val="2"/>
          <w:sz w:val="28"/>
          <w:szCs w:val="28"/>
          <w:shd w:val="clear" w:color="auto" w:fill="FFFFFF"/>
        </w:rPr>
        <w:t xml:space="preserve">акт </w:t>
      </w:r>
      <w:r w:rsidR="002E7BE4" w:rsidRPr="00924B40">
        <w:rPr>
          <w:spacing w:val="2"/>
          <w:sz w:val="28"/>
          <w:szCs w:val="28"/>
          <w:shd w:val="clear" w:color="auto" w:fill="FFFFFF"/>
        </w:rPr>
        <w:t xml:space="preserve">согласования местоположения границ земельного </w:t>
      </w:r>
      <w:r w:rsidR="002E7BE4" w:rsidRPr="00FD33E3">
        <w:rPr>
          <w:spacing w:val="2"/>
          <w:sz w:val="28"/>
          <w:szCs w:val="28"/>
          <w:shd w:val="clear" w:color="auto" w:fill="FFFFFF"/>
        </w:rPr>
        <w:t>участка</w:t>
      </w:r>
      <w:r w:rsidR="002E7BE4">
        <w:rPr>
          <w:color w:val="000000"/>
          <w:sz w:val="28"/>
          <w:szCs w:val="28"/>
        </w:rPr>
        <w:t>.</w:t>
      </w:r>
    </w:p>
    <w:p w:rsidR="002E7BE4" w:rsidRPr="00665764" w:rsidRDefault="002E7BE4" w:rsidP="0066576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C2003" w:rsidRPr="001C200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При наличии </w:t>
      </w:r>
      <w:r>
        <w:rPr>
          <w:sz w:val="28"/>
          <w:szCs w:val="28"/>
        </w:rPr>
        <w:t xml:space="preserve">предусмотренных пунктом  </w:t>
      </w:r>
      <w:r w:rsidRPr="0066576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6</w:t>
      </w:r>
      <w:r w:rsidRPr="00665764">
        <w:rPr>
          <w:color w:val="000000"/>
          <w:sz w:val="28"/>
          <w:szCs w:val="28"/>
        </w:rPr>
        <w:t xml:space="preserve"> настоящего</w:t>
      </w:r>
      <w:r>
        <w:rPr>
          <w:color w:val="000000"/>
          <w:sz w:val="28"/>
          <w:szCs w:val="28"/>
        </w:rPr>
        <w:t xml:space="preserve"> </w:t>
      </w:r>
      <w:r w:rsidRPr="00665764">
        <w:rPr>
          <w:color w:val="000000"/>
          <w:sz w:val="28"/>
          <w:szCs w:val="28"/>
        </w:rPr>
        <w:t>Административного регламента оснований для отказа в предоставлении</w:t>
      </w:r>
      <w:r>
        <w:rPr>
          <w:color w:val="000000"/>
          <w:sz w:val="28"/>
          <w:szCs w:val="28"/>
        </w:rPr>
        <w:t xml:space="preserve"> </w:t>
      </w:r>
      <w:r w:rsidRPr="00665764">
        <w:rPr>
          <w:color w:val="000000"/>
          <w:sz w:val="28"/>
          <w:szCs w:val="28"/>
        </w:rPr>
        <w:t>муниципальной услуги Специалист Отдела</w:t>
      </w:r>
      <w:r>
        <w:rPr>
          <w:color w:val="000000"/>
          <w:sz w:val="28"/>
          <w:szCs w:val="28"/>
        </w:rPr>
        <w:t xml:space="preserve"> готовит уведомление  об </w:t>
      </w:r>
      <w:r w:rsidRPr="00845C29">
        <w:rPr>
          <w:sz w:val="28"/>
          <w:szCs w:val="28"/>
        </w:rPr>
        <w:t xml:space="preserve">отказе в </w:t>
      </w:r>
      <w:r w:rsidRPr="00FC0699">
        <w:rPr>
          <w:color w:val="000000" w:themeColor="text1"/>
          <w:sz w:val="28"/>
          <w:szCs w:val="28"/>
        </w:rPr>
        <w:t>согласования местоположения границ земельного участка</w:t>
      </w:r>
      <w:r w:rsidRPr="00845C29">
        <w:rPr>
          <w:sz w:val="28"/>
          <w:szCs w:val="28"/>
        </w:rPr>
        <w:t>.</w:t>
      </w:r>
    </w:p>
    <w:p w:rsidR="002E7BE4" w:rsidRPr="002E7BE4" w:rsidRDefault="005B1365" w:rsidP="002E7BE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  <w:r w:rsidRPr="005B1365">
        <w:rPr>
          <w:rFonts w:ascii="yandex-sans" w:hAnsi="yandex-sans"/>
          <w:color w:val="000000"/>
          <w:sz w:val="28"/>
          <w:szCs w:val="28"/>
        </w:rPr>
        <w:t>70</w:t>
      </w:r>
      <w:r w:rsidR="002E7BE4">
        <w:rPr>
          <w:rFonts w:ascii="yandex-sans" w:hAnsi="yandex-sans"/>
          <w:color w:val="000000"/>
          <w:sz w:val="28"/>
          <w:szCs w:val="28"/>
        </w:rPr>
        <w:t xml:space="preserve">. </w:t>
      </w:r>
      <w:r w:rsidR="002E7BE4" w:rsidRPr="002E7BE4">
        <w:rPr>
          <w:rFonts w:ascii="yandex-sans" w:hAnsi="yandex-sans"/>
          <w:color w:val="000000"/>
          <w:sz w:val="28"/>
          <w:szCs w:val="28"/>
        </w:rPr>
        <w:t>Специалист Отдела передает проект уведомления об отказе</w:t>
      </w:r>
      <w:r w:rsidR="002E7BE4">
        <w:rPr>
          <w:rFonts w:ascii="yandex-sans" w:hAnsi="yandex-sans"/>
          <w:color w:val="000000"/>
          <w:sz w:val="28"/>
          <w:szCs w:val="28"/>
        </w:rPr>
        <w:t xml:space="preserve"> </w:t>
      </w:r>
      <w:r w:rsidR="002E7BE4" w:rsidRPr="002E7BE4">
        <w:rPr>
          <w:rFonts w:ascii="yandex-sans" w:hAnsi="yandex-sans"/>
          <w:color w:val="000000"/>
          <w:sz w:val="28"/>
          <w:szCs w:val="28"/>
        </w:rPr>
        <w:t xml:space="preserve">в </w:t>
      </w:r>
      <w:r w:rsidR="002E7BE4">
        <w:rPr>
          <w:rFonts w:ascii="yandex-sans" w:hAnsi="yandex-sans"/>
          <w:color w:val="000000"/>
          <w:sz w:val="28"/>
          <w:szCs w:val="28"/>
        </w:rPr>
        <w:t>согласовании местоположения границ земельного участка</w:t>
      </w:r>
      <w:r w:rsidR="002E7BE4" w:rsidRPr="002E7BE4">
        <w:rPr>
          <w:rFonts w:ascii="yandex-sans" w:hAnsi="yandex-sans"/>
          <w:color w:val="000000"/>
          <w:sz w:val="28"/>
          <w:szCs w:val="28"/>
        </w:rPr>
        <w:t xml:space="preserve"> для визирования начальнику Отдела.</w:t>
      </w:r>
    </w:p>
    <w:p w:rsidR="002E7BE4" w:rsidRPr="002E7BE4" w:rsidRDefault="00093784" w:rsidP="002E7BE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7</w:t>
      </w:r>
      <w:r w:rsidR="005B1365" w:rsidRPr="005B1365">
        <w:rPr>
          <w:rFonts w:ascii="yandex-sans" w:hAnsi="yandex-sans"/>
          <w:color w:val="000000"/>
          <w:sz w:val="28"/>
          <w:szCs w:val="28"/>
        </w:rPr>
        <w:t>1</w:t>
      </w:r>
      <w:r w:rsidR="00CE76B1">
        <w:rPr>
          <w:rFonts w:ascii="yandex-sans" w:hAnsi="yandex-sans"/>
          <w:color w:val="000000"/>
          <w:sz w:val="28"/>
          <w:szCs w:val="28"/>
        </w:rPr>
        <w:t>.</w:t>
      </w:r>
      <w:r w:rsidR="002E7BE4" w:rsidRPr="002E7BE4">
        <w:rPr>
          <w:rFonts w:ascii="yandex-sans" w:hAnsi="yandex-sans"/>
          <w:color w:val="000000"/>
          <w:sz w:val="28"/>
          <w:szCs w:val="28"/>
        </w:rPr>
        <w:t xml:space="preserve"> Начальник Отдела рассматривает проект уведомления об</w:t>
      </w:r>
      <w:r w:rsidR="00CE76B1">
        <w:rPr>
          <w:rFonts w:ascii="yandex-sans" w:hAnsi="yandex-sans"/>
          <w:color w:val="000000"/>
          <w:sz w:val="28"/>
          <w:szCs w:val="28"/>
        </w:rPr>
        <w:t xml:space="preserve"> </w:t>
      </w:r>
      <w:r w:rsidR="00CE76B1" w:rsidRPr="00845C29">
        <w:rPr>
          <w:sz w:val="28"/>
          <w:szCs w:val="28"/>
        </w:rPr>
        <w:t xml:space="preserve">отказе в </w:t>
      </w:r>
      <w:r w:rsidR="00CE76B1" w:rsidRPr="00FC0699">
        <w:rPr>
          <w:color w:val="000000" w:themeColor="text1"/>
          <w:sz w:val="28"/>
          <w:szCs w:val="28"/>
        </w:rPr>
        <w:t>согласования местоположения границ земельного участка</w:t>
      </w:r>
      <w:r w:rsidR="00CE76B1">
        <w:rPr>
          <w:color w:val="000000" w:themeColor="text1"/>
          <w:sz w:val="28"/>
          <w:szCs w:val="28"/>
        </w:rPr>
        <w:t>, визирует</w:t>
      </w:r>
      <w:r w:rsidR="00CE76B1" w:rsidRPr="002E7BE4">
        <w:rPr>
          <w:rFonts w:ascii="yandex-sans" w:hAnsi="yandex-sans"/>
          <w:color w:val="000000"/>
          <w:sz w:val="28"/>
          <w:szCs w:val="28"/>
        </w:rPr>
        <w:t xml:space="preserve"> </w:t>
      </w:r>
      <w:r w:rsidR="002E7BE4" w:rsidRPr="002E7BE4">
        <w:rPr>
          <w:rFonts w:ascii="yandex-sans" w:hAnsi="yandex-sans"/>
          <w:color w:val="000000"/>
          <w:sz w:val="28"/>
          <w:szCs w:val="28"/>
        </w:rPr>
        <w:t>и передает специалисту Отдела.</w:t>
      </w:r>
    </w:p>
    <w:p w:rsidR="002E7BE4" w:rsidRPr="002E7BE4" w:rsidRDefault="00093784" w:rsidP="002E7BE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7</w:t>
      </w:r>
      <w:r w:rsidR="005B1365" w:rsidRPr="005B1365">
        <w:rPr>
          <w:rFonts w:ascii="yandex-sans" w:hAnsi="yandex-sans"/>
          <w:color w:val="000000"/>
          <w:sz w:val="28"/>
          <w:szCs w:val="28"/>
        </w:rPr>
        <w:t>2</w:t>
      </w:r>
      <w:r w:rsidR="00A34C54">
        <w:rPr>
          <w:rFonts w:ascii="yandex-sans" w:hAnsi="yandex-sans"/>
          <w:color w:val="000000"/>
          <w:sz w:val="28"/>
          <w:szCs w:val="28"/>
        </w:rPr>
        <w:t>.</w:t>
      </w:r>
      <w:r w:rsidR="002E7BE4" w:rsidRPr="002E7BE4">
        <w:rPr>
          <w:rFonts w:ascii="yandex-sans" w:hAnsi="yandex-sans"/>
          <w:color w:val="000000"/>
          <w:sz w:val="28"/>
          <w:szCs w:val="28"/>
        </w:rPr>
        <w:t xml:space="preserve"> Специалист Отдела направляет проект уведомления об</w:t>
      </w:r>
      <w:r w:rsidR="00A34C54">
        <w:rPr>
          <w:rFonts w:ascii="yandex-sans" w:hAnsi="yandex-sans"/>
          <w:color w:val="000000"/>
          <w:sz w:val="28"/>
          <w:szCs w:val="28"/>
        </w:rPr>
        <w:t xml:space="preserve"> </w:t>
      </w:r>
      <w:r w:rsidR="00A34C54" w:rsidRPr="00845C29">
        <w:rPr>
          <w:sz w:val="28"/>
          <w:szCs w:val="28"/>
        </w:rPr>
        <w:t xml:space="preserve">отказе в </w:t>
      </w:r>
      <w:r w:rsidR="00A34C54" w:rsidRPr="00FC0699">
        <w:rPr>
          <w:color w:val="000000" w:themeColor="text1"/>
          <w:sz w:val="28"/>
          <w:szCs w:val="28"/>
        </w:rPr>
        <w:t>согласования местоположения границ земельного участка</w:t>
      </w:r>
      <w:r w:rsidR="00A34C54" w:rsidRPr="002E7BE4">
        <w:rPr>
          <w:rFonts w:ascii="yandex-sans" w:hAnsi="yandex-sans"/>
          <w:color w:val="000000"/>
          <w:sz w:val="28"/>
          <w:szCs w:val="28"/>
        </w:rPr>
        <w:t xml:space="preserve"> </w:t>
      </w:r>
      <w:r w:rsidR="002E7BE4" w:rsidRPr="002E7BE4">
        <w:rPr>
          <w:rFonts w:ascii="yandex-sans" w:hAnsi="yandex-sans"/>
          <w:color w:val="000000"/>
          <w:sz w:val="28"/>
          <w:szCs w:val="28"/>
        </w:rPr>
        <w:t>на согласование специалисту</w:t>
      </w:r>
      <w:r w:rsidR="00A34C54">
        <w:rPr>
          <w:rFonts w:ascii="yandex-sans" w:hAnsi="yandex-sans"/>
          <w:color w:val="000000"/>
          <w:sz w:val="28"/>
          <w:szCs w:val="28"/>
        </w:rPr>
        <w:t xml:space="preserve"> </w:t>
      </w:r>
      <w:r w:rsidR="002E7BE4" w:rsidRPr="002E7BE4">
        <w:rPr>
          <w:rFonts w:ascii="yandex-sans" w:hAnsi="yandex-sans"/>
          <w:color w:val="000000"/>
          <w:sz w:val="28"/>
          <w:szCs w:val="28"/>
        </w:rPr>
        <w:t>Администрации, ответственному за юридическую экспертизу, управляющему</w:t>
      </w:r>
      <w:r w:rsidR="00A34C54">
        <w:rPr>
          <w:rFonts w:ascii="yandex-sans" w:hAnsi="yandex-sans"/>
          <w:color w:val="000000"/>
          <w:sz w:val="28"/>
          <w:szCs w:val="28"/>
        </w:rPr>
        <w:t xml:space="preserve"> </w:t>
      </w:r>
      <w:r w:rsidR="002E7BE4" w:rsidRPr="002E7BE4">
        <w:rPr>
          <w:rFonts w:ascii="yandex-sans" w:hAnsi="yandex-sans"/>
          <w:color w:val="000000"/>
          <w:sz w:val="28"/>
          <w:szCs w:val="28"/>
        </w:rPr>
        <w:t>делами Администрации.</w:t>
      </w:r>
    </w:p>
    <w:p w:rsidR="002E7BE4" w:rsidRPr="002E7BE4" w:rsidRDefault="00C12A37" w:rsidP="002E7BE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7</w:t>
      </w:r>
      <w:r w:rsidR="005B1365" w:rsidRPr="0032272F">
        <w:rPr>
          <w:rFonts w:ascii="yandex-sans" w:hAnsi="yandex-sans"/>
          <w:color w:val="000000"/>
          <w:sz w:val="28"/>
          <w:szCs w:val="28"/>
        </w:rPr>
        <w:t>3</w:t>
      </w:r>
      <w:r w:rsidR="00A34C54">
        <w:rPr>
          <w:rFonts w:ascii="yandex-sans" w:hAnsi="yandex-sans"/>
          <w:color w:val="000000"/>
          <w:sz w:val="28"/>
          <w:szCs w:val="28"/>
        </w:rPr>
        <w:t xml:space="preserve">. </w:t>
      </w:r>
      <w:r w:rsidR="002E7BE4" w:rsidRPr="002E7BE4">
        <w:rPr>
          <w:rFonts w:ascii="yandex-sans" w:hAnsi="yandex-sans"/>
          <w:color w:val="000000"/>
          <w:sz w:val="28"/>
          <w:szCs w:val="28"/>
        </w:rPr>
        <w:t xml:space="preserve"> Завизированный проект уведомления об отказе </w:t>
      </w:r>
      <w:r w:rsidR="00A34C54" w:rsidRPr="00845C29">
        <w:rPr>
          <w:sz w:val="28"/>
          <w:szCs w:val="28"/>
        </w:rPr>
        <w:t xml:space="preserve">в </w:t>
      </w:r>
      <w:r w:rsidR="00A34C54" w:rsidRPr="00FC0699">
        <w:rPr>
          <w:color w:val="000000" w:themeColor="text1"/>
          <w:sz w:val="28"/>
          <w:szCs w:val="28"/>
        </w:rPr>
        <w:t>согласования местоположения границ земельного участка</w:t>
      </w:r>
      <w:r w:rsidR="002E7BE4" w:rsidRPr="002E7BE4">
        <w:rPr>
          <w:rFonts w:ascii="yandex-sans" w:hAnsi="yandex-sans"/>
          <w:color w:val="000000"/>
          <w:sz w:val="28"/>
          <w:szCs w:val="28"/>
        </w:rPr>
        <w:t xml:space="preserve"> специалист Отдела направляет на подпись</w:t>
      </w:r>
      <w:r w:rsidR="00A34C54">
        <w:rPr>
          <w:rFonts w:ascii="yandex-sans" w:hAnsi="yandex-sans"/>
          <w:color w:val="000000"/>
          <w:sz w:val="28"/>
          <w:szCs w:val="28"/>
        </w:rPr>
        <w:t xml:space="preserve"> </w:t>
      </w:r>
      <w:r w:rsidR="002E7BE4" w:rsidRPr="002E7BE4">
        <w:rPr>
          <w:rFonts w:ascii="yandex-sans" w:hAnsi="yandex-sans"/>
          <w:color w:val="000000"/>
          <w:sz w:val="28"/>
          <w:szCs w:val="28"/>
        </w:rPr>
        <w:t>заместителю Главы муниципального образования, курирующему вопросы</w:t>
      </w:r>
      <w:r w:rsidR="00A34C54">
        <w:rPr>
          <w:rFonts w:ascii="yandex-sans" w:hAnsi="yandex-sans"/>
          <w:color w:val="000000"/>
          <w:sz w:val="28"/>
          <w:szCs w:val="28"/>
        </w:rPr>
        <w:t xml:space="preserve"> </w:t>
      </w:r>
      <w:r w:rsidR="002E7BE4" w:rsidRPr="002E7BE4">
        <w:rPr>
          <w:rFonts w:ascii="yandex-sans" w:hAnsi="yandex-sans"/>
          <w:color w:val="000000"/>
          <w:sz w:val="28"/>
          <w:szCs w:val="28"/>
        </w:rPr>
        <w:t>земельных отношений.</w:t>
      </w:r>
    </w:p>
    <w:p w:rsidR="002E7BE4" w:rsidRDefault="001037AD" w:rsidP="002E7BE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7</w:t>
      </w:r>
      <w:r w:rsidR="005B1365" w:rsidRPr="0032272F">
        <w:rPr>
          <w:rFonts w:ascii="yandex-sans" w:hAnsi="yandex-sans"/>
          <w:color w:val="000000"/>
          <w:sz w:val="28"/>
          <w:szCs w:val="28"/>
        </w:rPr>
        <w:t>4</w:t>
      </w:r>
      <w:r w:rsidR="007E6E65">
        <w:rPr>
          <w:rFonts w:ascii="yandex-sans" w:hAnsi="yandex-sans"/>
          <w:color w:val="000000"/>
          <w:sz w:val="28"/>
          <w:szCs w:val="28"/>
        </w:rPr>
        <w:t xml:space="preserve">. </w:t>
      </w:r>
      <w:r w:rsidR="002E7BE4" w:rsidRPr="002E7BE4">
        <w:rPr>
          <w:rFonts w:ascii="yandex-sans" w:hAnsi="yandex-sans"/>
          <w:color w:val="000000"/>
          <w:sz w:val="28"/>
          <w:szCs w:val="28"/>
        </w:rPr>
        <w:t xml:space="preserve"> После подписания заместителем Главы муниципального образования</w:t>
      </w:r>
      <w:r w:rsidR="007E6E65">
        <w:rPr>
          <w:rFonts w:ascii="yandex-sans" w:hAnsi="yandex-sans"/>
          <w:color w:val="000000"/>
          <w:sz w:val="28"/>
          <w:szCs w:val="28"/>
        </w:rPr>
        <w:t xml:space="preserve"> </w:t>
      </w:r>
      <w:r w:rsidR="002E7BE4" w:rsidRPr="002E7BE4">
        <w:rPr>
          <w:rFonts w:ascii="yandex-sans" w:hAnsi="yandex-sans"/>
          <w:color w:val="000000"/>
          <w:sz w:val="28"/>
          <w:szCs w:val="28"/>
        </w:rPr>
        <w:t xml:space="preserve">уведомления об </w:t>
      </w:r>
      <w:r w:rsidR="007E6E65" w:rsidRPr="00845C29">
        <w:rPr>
          <w:sz w:val="28"/>
          <w:szCs w:val="28"/>
        </w:rPr>
        <w:t xml:space="preserve">отказе в </w:t>
      </w:r>
      <w:r w:rsidR="007E6E65" w:rsidRPr="00FC0699">
        <w:rPr>
          <w:color w:val="000000" w:themeColor="text1"/>
          <w:sz w:val="28"/>
          <w:szCs w:val="28"/>
        </w:rPr>
        <w:t>согласования местоположения границ земельного участка</w:t>
      </w:r>
      <w:r w:rsidR="007E6E65" w:rsidRPr="002E7BE4">
        <w:rPr>
          <w:rFonts w:ascii="yandex-sans" w:hAnsi="yandex-sans"/>
          <w:color w:val="000000"/>
          <w:sz w:val="28"/>
          <w:szCs w:val="28"/>
        </w:rPr>
        <w:t xml:space="preserve"> </w:t>
      </w:r>
      <w:r w:rsidR="002E7BE4" w:rsidRPr="002E7BE4">
        <w:rPr>
          <w:rFonts w:ascii="yandex-sans" w:hAnsi="yandex-sans"/>
          <w:color w:val="000000"/>
          <w:sz w:val="28"/>
          <w:szCs w:val="28"/>
        </w:rPr>
        <w:lastRenderedPageBreak/>
        <w:t>специалист</w:t>
      </w:r>
      <w:r w:rsidR="007E6E65">
        <w:rPr>
          <w:rFonts w:ascii="yandex-sans" w:hAnsi="yandex-sans"/>
          <w:color w:val="000000"/>
          <w:sz w:val="28"/>
          <w:szCs w:val="28"/>
        </w:rPr>
        <w:t xml:space="preserve"> </w:t>
      </w:r>
      <w:r w:rsidR="002E7BE4" w:rsidRPr="002E7BE4">
        <w:rPr>
          <w:rFonts w:ascii="yandex-sans" w:hAnsi="yandex-sans"/>
          <w:color w:val="000000"/>
          <w:sz w:val="28"/>
          <w:szCs w:val="28"/>
        </w:rPr>
        <w:t>Администрации, ответственный за делопроизводство, присваивает документу</w:t>
      </w:r>
      <w:r w:rsidR="007E6E65">
        <w:rPr>
          <w:rFonts w:ascii="yandex-sans" w:hAnsi="yandex-sans"/>
          <w:color w:val="000000"/>
          <w:sz w:val="28"/>
          <w:szCs w:val="28"/>
        </w:rPr>
        <w:t xml:space="preserve"> </w:t>
      </w:r>
      <w:r w:rsidR="002E7BE4" w:rsidRPr="002E7BE4">
        <w:rPr>
          <w:rFonts w:ascii="yandex-sans" w:hAnsi="yandex-sans"/>
          <w:color w:val="000000"/>
          <w:sz w:val="28"/>
          <w:szCs w:val="28"/>
        </w:rPr>
        <w:t>регистрационный номер и передает его специалисту Отдела.</w:t>
      </w:r>
    </w:p>
    <w:p w:rsidR="002E189C" w:rsidRDefault="001037AD" w:rsidP="002E189C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7</w:t>
      </w:r>
      <w:r w:rsidR="005B1365" w:rsidRPr="005B1365">
        <w:rPr>
          <w:rFonts w:ascii="yandex-sans" w:hAnsi="yandex-sans"/>
          <w:color w:val="000000"/>
          <w:sz w:val="28"/>
          <w:szCs w:val="28"/>
        </w:rPr>
        <w:t>5</w:t>
      </w:r>
      <w:r w:rsidR="002E189C">
        <w:rPr>
          <w:rFonts w:ascii="yandex-sans" w:hAnsi="yandex-sans"/>
          <w:color w:val="000000"/>
          <w:sz w:val="28"/>
          <w:szCs w:val="28"/>
        </w:rPr>
        <w:t xml:space="preserve">. </w:t>
      </w:r>
      <w:r w:rsidR="002E189C" w:rsidRPr="002E7BE4">
        <w:rPr>
          <w:rFonts w:ascii="yandex-sans" w:hAnsi="yandex-sans"/>
          <w:color w:val="000000"/>
          <w:sz w:val="28"/>
          <w:szCs w:val="28"/>
        </w:rPr>
        <w:t xml:space="preserve">Максимальный срок </w:t>
      </w:r>
      <w:r w:rsidR="00C12A37">
        <w:rPr>
          <w:rFonts w:ascii="yandex-sans" w:hAnsi="yandex-sans"/>
          <w:color w:val="000000"/>
          <w:sz w:val="28"/>
          <w:szCs w:val="28"/>
        </w:rPr>
        <w:t xml:space="preserve">исполнения </w:t>
      </w:r>
      <w:r w:rsidR="002E189C" w:rsidRPr="002E7BE4">
        <w:rPr>
          <w:rFonts w:ascii="yandex-sans" w:hAnsi="yandex-sans"/>
          <w:color w:val="000000"/>
          <w:sz w:val="28"/>
          <w:szCs w:val="28"/>
        </w:rPr>
        <w:t xml:space="preserve"> административной процедуры </w:t>
      </w:r>
      <w:r w:rsidR="00C12A37">
        <w:rPr>
          <w:rFonts w:ascii="yandex-sans" w:hAnsi="yandex-sans"/>
          <w:color w:val="000000"/>
          <w:sz w:val="28"/>
          <w:szCs w:val="28"/>
        </w:rPr>
        <w:t>-</w:t>
      </w:r>
      <w:r w:rsidR="002E189C">
        <w:rPr>
          <w:rFonts w:ascii="yandex-sans" w:hAnsi="yandex-sans"/>
          <w:color w:val="000000"/>
          <w:sz w:val="28"/>
          <w:szCs w:val="28"/>
        </w:rPr>
        <w:t xml:space="preserve"> </w:t>
      </w:r>
      <w:r w:rsidR="002E189C" w:rsidRPr="002E7BE4">
        <w:rPr>
          <w:rFonts w:ascii="yandex-sans" w:hAnsi="yandex-sans"/>
          <w:color w:val="000000"/>
          <w:sz w:val="28"/>
          <w:szCs w:val="28"/>
        </w:rPr>
        <w:t>1</w:t>
      </w:r>
      <w:r w:rsidR="00C12A37">
        <w:rPr>
          <w:rFonts w:ascii="yandex-sans" w:hAnsi="yandex-sans"/>
          <w:color w:val="000000"/>
          <w:sz w:val="28"/>
          <w:szCs w:val="28"/>
        </w:rPr>
        <w:t>0</w:t>
      </w:r>
      <w:r w:rsidR="002E189C" w:rsidRPr="002E7BE4">
        <w:rPr>
          <w:rFonts w:ascii="yandex-sans" w:hAnsi="yandex-sans"/>
          <w:color w:val="000000"/>
          <w:sz w:val="28"/>
          <w:szCs w:val="28"/>
        </w:rPr>
        <w:t xml:space="preserve"> дней</w:t>
      </w:r>
      <w:r w:rsidR="002E189C">
        <w:rPr>
          <w:rFonts w:ascii="yandex-sans" w:hAnsi="yandex-sans"/>
          <w:color w:val="000000"/>
          <w:sz w:val="28"/>
          <w:szCs w:val="28"/>
        </w:rPr>
        <w:t>.</w:t>
      </w:r>
    </w:p>
    <w:p w:rsidR="003C1609" w:rsidRPr="00E11F40" w:rsidRDefault="003C1609" w:rsidP="002E189C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32272F" w:rsidRPr="00E11F40" w:rsidRDefault="0032272F" w:rsidP="002E189C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:rsidR="005B1365" w:rsidRPr="0032272F" w:rsidRDefault="005B1365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782B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4815ED">
        <w:rPr>
          <w:b/>
          <w:i/>
          <w:sz w:val="28"/>
          <w:szCs w:val="28"/>
        </w:rPr>
        <w:t>Выдача (направление) документов заявителю</w:t>
      </w:r>
      <w:r w:rsidRPr="00E13AAC">
        <w:rPr>
          <w:spacing w:val="-2"/>
          <w:sz w:val="28"/>
          <w:szCs w:val="28"/>
        </w:rPr>
        <w:t xml:space="preserve"> </w:t>
      </w:r>
    </w:p>
    <w:p w:rsidR="00DB782B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E13AA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DB782B" w:rsidRPr="00E13AAC" w:rsidRDefault="00DB782B" w:rsidP="00DB782B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70C0"/>
          <w:sz w:val="28"/>
          <w:szCs w:val="28"/>
        </w:rPr>
      </w:pPr>
    </w:p>
    <w:p w:rsidR="00DB782B" w:rsidRPr="00B67BF7" w:rsidRDefault="007A1D5B" w:rsidP="00DB782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 w:rsidR="005B1365" w:rsidRPr="005B1365">
        <w:rPr>
          <w:sz w:val="28"/>
          <w:szCs w:val="28"/>
        </w:rPr>
        <w:t>6</w:t>
      </w:r>
      <w:r w:rsidR="00DB782B" w:rsidRPr="00B67BF7">
        <w:rPr>
          <w:sz w:val="28"/>
          <w:szCs w:val="28"/>
        </w:rPr>
        <w:t>.</w:t>
      </w:r>
      <w:r w:rsidR="00DB782B" w:rsidRPr="00B67BF7">
        <w:rPr>
          <w:b/>
          <w:i/>
          <w:sz w:val="28"/>
          <w:szCs w:val="28"/>
        </w:rPr>
        <w:t xml:space="preserve"> </w:t>
      </w:r>
      <w:r w:rsidR="00DB782B" w:rsidRPr="00B67BF7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DB782B" w:rsidRPr="00B67BF7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DB782B" w:rsidRPr="00B67BF7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подписание  специалистом </w:t>
      </w:r>
      <w:r w:rsidR="0015712F">
        <w:rPr>
          <w:sz w:val="28"/>
          <w:szCs w:val="28"/>
        </w:rPr>
        <w:t>О</w:t>
      </w:r>
      <w:r>
        <w:rPr>
          <w:sz w:val="28"/>
          <w:szCs w:val="28"/>
        </w:rPr>
        <w:t xml:space="preserve">тдела акта о согласовании местоположения границ земельного участка </w:t>
      </w:r>
      <w:r w:rsidR="00CB11CE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="00DB782B" w:rsidRPr="00B67BF7">
        <w:rPr>
          <w:sz w:val="28"/>
          <w:szCs w:val="28"/>
        </w:rPr>
        <w:t xml:space="preserve">получение специалистом Отдела от специалиста Администрации, ответственного за делопроизводство </w:t>
      </w:r>
      <w:r>
        <w:rPr>
          <w:sz w:val="28"/>
          <w:szCs w:val="28"/>
        </w:rPr>
        <w:t>зарегистрированного уведомления об отказе в согласовании местоположения границ земельного участка</w:t>
      </w:r>
      <w:r w:rsidR="00DB782B" w:rsidRPr="00B67BF7">
        <w:rPr>
          <w:sz w:val="28"/>
          <w:szCs w:val="28"/>
        </w:rPr>
        <w:t>.</w:t>
      </w:r>
    </w:p>
    <w:p w:rsidR="00DB782B" w:rsidRPr="00B67BF7" w:rsidRDefault="005B1365" w:rsidP="00DB782B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5B1365">
        <w:rPr>
          <w:sz w:val="28"/>
          <w:szCs w:val="28"/>
        </w:rPr>
        <w:t>77</w:t>
      </w:r>
      <w:r w:rsidR="00DB782B" w:rsidRPr="00B67BF7">
        <w:rPr>
          <w:sz w:val="28"/>
          <w:szCs w:val="28"/>
        </w:rPr>
        <w:t>. Специалист Отдела сообщает заявителю о</w:t>
      </w:r>
      <w:r w:rsidR="00603801">
        <w:rPr>
          <w:sz w:val="28"/>
          <w:szCs w:val="28"/>
        </w:rPr>
        <w:t xml:space="preserve"> </w:t>
      </w:r>
      <w:r w:rsidR="00CB11CE">
        <w:rPr>
          <w:sz w:val="28"/>
          <w:szCs w:val="28"/>
        </w:rPr>
        <w:t>подписании акта</w:t>
      </w:r>
      <w:r w:rsidR="00603801">
        <w:rPr>
          <w:sz w:val="28"/>
          <w:szCs w:val="28"/>
        </w:rPr>
        <w:t xml:space="preserve"> о</w:t>
      </w:r>
      <w:r w:rsidR="00CB11CE">
        <w:rPr>
          <w:sz w:val="28"/>
          <w:szCs w:val="28"/>
        </w:rPr>
        <w:t xml:space="preserve"> </w:t>
      </w:r>
      <w:r w:rsidR="00603801">
        <w:rPr>
          <w:sz w:val="28"/>
          <w:szCs w:val="28"/>
        </w:rPr>
        <w:t xml:space="preserve"> </w:t>
      </w:r>
      <w:r w:rsidR="00CB11CE">
        <w:rPr>
          <w:sz w:val="28"/>
          <w:szCs w:val="28"/>
        </w:rPr>
        <w:t xml:space="preserve">согласовании местоположения границ земельного участка либо о подготовленном </w:t>
      </w:r>
      <w:proofErr w:type="gramStart"/>
      <w:r w:rsidR="00CB11CE">
        <w:rPr>
          <w:sz w:val="28"/>
          <w:szCs w:val="28"/>
        </w:rPr>
        <w:t>уведомлении</w:t>
      </w:r>
      <w:proofErr w:type="gramEnd"/>
      <w:r w:rsidR="00CB11CE">
        <w:rPr>
          <w:sz w:val="28"/>
          <w:szCs w:val="28"/>
        </w:rPr>
        <w:t xml:space="preserve"> об отказе в согласовании местоположения границ земельного участка</w:t>
      </w:r>
      <w:r w:rsidR="00603801">
        <w:rPr>
          <w:sz w:val="28"/>
          <w:szCs w:val="28"/>
        </w:rPr>
        <w:t xml:space="preserve"> </w:t>
      </w:r>
      <w:r w:rsidR="00DB782B" w:rsidRPr="00B67BF7">
        <w:rPr>
          <w:sz w:val="28"/>
          <w:szCs w:val="28"/>
        </w:rPr>
        <w:t>лично, по телефону (или иным способом, указанным заявителем).</w:t>
      </w:r>
    </w:p>
    <w:p w:rsidR="00DB782B" w:rsidRPr="00B67BF7" w:rsidRDefault="003F38E7" w:rsidP="00DB782B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1365" w:rsidRPr="005B1365">
        <w:rPr>
          <w:sz w:val="28"/>
          <w:szCs w:val="28"/>
        </w:rPr>
        <w:t>8</w:t>
      </w:r>
      <w:r w:rsidR="00DB782B" w:rsidRPr="00B67BF7">
        <w:rPr>
          <w:sz w:val="28"/>
          <w:szCs w:val="28"/>
        </w:rPr>
        <w:t>. Специалист Отдела выдает</w:t>
      </w:r>
      <w:r w:rsidR="00DB782B">
        <w:rPr>
          <w:sz w:val="28"/>
          <w:szCs w:val="28"/>
        </w:rPr>
        <w:t xml:space="preserve"> (направляет)</w:t>
      </w:r>
      <w:r w:rsidR="00DB782B" w:rsidRPr="00B67BF7">
        <w:rPr>
          <w:sz w:val="28"/>
          <w:szCs w:val="28"/>
        </w:rPr>
        <w:t xml:space="preserve"> заявителю </w:t>
      </w:r>
      <w:r w:rsidR="00CB11CE">
        <w:rPr>
          <w:sz w:val="28"/>
          <w:szCs w:val="28"/>
        </w:rPr>
        <w:t>подписанный акт о согласовании местоположения границ земельного участка либо уведомление об отказе в согласовании местоположения границ земельного участка</w:t>
      </w:r>
      <w:r>
        <w:rPr>
          <w:sz w:val="28"/>
          <w:szCs w:val="28"/>
        </w:rPr>
        <w:t>.</w:t>
      </w:r>
    </w:p>
    <w:p w:rsidR="00DB782B" w:rsidRPr="00B67BF7" w:rsidRDefault="003F38E7" w:rsidP="00DB782B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B1365" w:rsidRPr="0032272F">
        <w:rPr>
          <w:rFonts w:ascii="Times New Roman" w:hAnsi="Times New Roman" w:cs="Times New Roman"/>
          <w:sz w:val="28"/>
          <w:szCs w:val="28"/>
        </w:rPr>
        <w:t>9</w:t>
      </w:r>
      <w:r w:rsidR="00DB782B" w:rsidRPr="00B67BF7">
        <w:rPr>
          <w:rFonts w:ascii="Times New Roman" w:hAnsi="Times New Roman" w:cs="Times New Roman"/>
          <w:sz w:val="28"/>
          <w:szCs w:val="28"/>
        </w:rPr>
        <w:t xml:space="preserve">.  Максимальный срок исполнения указанной административной процедуры – </w:t>
      </w:r>
      <w:r w:rsidR="00DB782B">
        <w:rPr>
          <w:rFonts w:ascii="Times New Roman" w:hAnsi="Times New Roman" w:cs="Times New Roman"/>
          <w:sz w:val="28"/>
          <w:szCs w:val="28"/>
        </w:rPr>
        <w:t>2</w:t>
      </w:r>
      <w:r w:rsidR="00DB782B" w:rsidRPr="00B67BF7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DB782B" w:rsidRPr="00535CD9" w:rsidRDefault="00DB782B" w:rsidP="00DB782B">
      <w:pPr>
        <w:pStyle w:val="a5"/>
        <w:tabs>
          <w:tab w:val="left" w:pos="709"/>
        </w:tabs>
        <w:spacing w:before="240" w:beforeAutospacing="0"/>
        <w:jc w:val="center"/>
        <w:rPr>
          <w:b/>
          <w:sz w:val="28"/>
          <w:szCs w:val="28"/>
        </w:rPr>
      </w:pPr>
      <w:r w:rsidRPr="00535CD9">
        <w:rPr>
          <w:b/>
          <w:sz w:val="28"/>
          <w:szCs w:val="28"/>
        </w:rPr>
        <w:t xml:space="preserve">Раздел 4.  Порядок и формы </w:t>
      </w:r>
      <w:proofErr w:type="gramStart"/>
      <w:r w:rsidRPr="00535CD9">
        <w:rPr>
          <w:b/>
          <w:sz w:val="28"/>
          <w:szCs w:val="28"/>
        </w:rPr>
        <w:t>контроля за</w:t>
      </w:r>
      <w:proofErr w:type="gramEnd"/>
      <w:r w:rsidRPr="00535CD9">
        <w:rPr>
          <w:b/>
          <w:sz w:val="28"/>
          <w:szCs w:val="28"/>
        </w:rPr>
        <w:t xml:space="preserve">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DB782B" w:rsidRPr="00543C03" w:rsidRDefault="005B1365" w:rsidP="00DB782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B1365">
        <w:rPr>
          <w:sz w:val="28"/>
          <w:szCs w:val="28"/>
        </w:rPr>
        <w:t>80</w:t>
      </w:r>
      <w:r w:rsidR="00DB782B">
        <w:rPr>
          <w:sz w:val="28"/>
          <w:szCs w:val="28"/>
        </w:rPr>
        <w:t xml:space="preserve">. </w:t>
      </w:r>
      <w:r w:rsidR="00DB782B" w:rsidRPr="00543C03">
        <w:rPr>
          <w:sz w:val="28"/>
          <w:szCs w:val="28"/>
        </w:rPr>
        <w:t xml:space="preserve">Заместитель Главы </w:t>
      </w:r>
      <w:r w:rsidR="00DB782B">
        <w:rPr>
          <w:sz w:val="28"/>
          <w:szCs w:val="28"/>
        </w:rPr>
        <w:t>муниципального образования</w:t>
      </w:r>
      <w:r w:rsidR="00DB782B" w:rsidRPr="00543C03">
        <w:rPr>
          <w:sz w:val="28"/>
          <w:szCs w:val="28"/>
        </w:rPr>
        <w:t xml:space="preserve">, курирующий вопросы земельных отношений, осуществляет текущий </w:t>
      </w:r>
      <w:proofErr w:type="gramStart"/>
      <w:r w:rsidR="00DB782B" w:rsidRPr="00543C03">
        <w:rPr>
          <w:sz w:val="28"/>
          <w:szCs w:val="28"/>
        </w:rPr>
        <w:t>контроль за</w:t>
      </w:r>
      <w:proofErr w:type="gramEnd"/>
      <w:r w:rsidR="00DB782B" w:rsidRPr="00543C03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DB782B" w:rsidRPr="00543C03" w:rsidRDefault="00093784" w:rsidP="00DB782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5B1365" w:rsidRPr="005B1365">
        <w:rPr>
          <w:sz w:val="28"/>
          <w:szCs w:val="28"/>
        </w:rPr>
        <w:t>1</w:t>
      </w:r>
      <w:r w:rsidR="00DB782B">
        <w:rPr>
          <w:sz w:val="28"/>
          <w:szCs w:val="28"/>
        </w:rPr>
        <w:t xml:space="preserve">. </w:t>
      </w:r>
      <w:r w:rsidR="00DB782B" w:rsidRPr="00543C03">
        <w:rPr>
          <w:sz w:val="28"/>
          <w:szCs w:val="28"/>
        </w:rPr>
        <w:t xml:space="preserve">Текущий контроль осуществляется путем проведения заместителем Главы </w:t>
      </w:r>
      <w:r w:rsidR="00DB782B">
        <w:rPr>
          <w:sz w:val="28"/>
          <w:szCs w:val="28"/>
        </w:rPr>
        <w:t>муниципального образования</w:t>
      </w:r>
      <w:r w:rsidR="00DB782B" w:rsidRPr="00543C03">
        <w:rPr>
          <w:sz w:val="28"/>
          <w:szCs w:val="28"/>
        </w:rPr>
        <w:t>, курирующим вопросы  земельных отношений, или уполномоченными лицами проверок соблюдения положений административного регламента, иных нормативных правовых актов Российской Федерации, Смоленской области при предоставлении специалистами Администрации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DB782B" w:rsidRPr="00543C03" w:rsidRDefault="00093784" w:rsidP="00DB782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5B1365" w:rsidRPr="005B1365">
        <w:rPr>
          <w:sz w:val="28"/>
          <w:szCs w:val="28"/>
        </w:rPr>
        <w:t>2</w:t>
      </w:r>
      <w:r w:rsidR="00DB782B">
        <w:rPr>
          <w:sz w:val="28"/>
          <w:szCs w:val="28"/>
        </w:rPr>
        <w:t xml:space="preserve">. </w:t>
      </w:r>
      <w:r w:rsidR="00DD314C">
        <w:rPr>
          <w:sz w:val="28"/>
          <w:szCs w:val="28"/>
        </w:rPr>
        <w:t>Начальник</w:t>
      </w:r>
      <w:r w:rsidR="00DB782B" w:rsidRPr="00543C03">
        <w:rPr>
          <w:sz w:val="28"/>
          <w:szCs w:val="28"/>
        </w:rPr>
        <w:t xml:space="preserve"> Отдела проводит проверки полноты и качества предоставления муниципальной услуги специалистами Отдела.</w:t>
      </w:r>
    </w:p>
    <w:p w:rsidR="00DB782B" w:rsidRPr="00543C03" w:rsidRDefault="00F064A2" w:rsidP="00DB782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5B1365" w:rsidRPr="005B1365">
        <w:rPr>
          <w:sz w:val="28"/>
          <w:szCs w:val="28"/>
        </w:rPr>
        <w:t>3</w:t>
      </w:r>
      <w:r w:rsidR="00DB782B">
        <w:rPr>
          <w:sz w:val="28"/>
          <w:szCs w:val="28"/>
        </w:rPr>
        <w:t xml:space="preserve">. </w:t>
      </w:r>
      <w:r w:rsidR="00DB782B" w:rsidRPr="00543C03">
        <w:rPr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</w:t>
      </w:r>
      <w:r w:rsidR="00DB782B" w:rsidRPr="00543C03">
        <w:rPr>
          <w:sz w:val="28"/>
          <w:szCs w:val="28"/>
        </w:rPr>
        <w:lastRenderedPageBreak/>
        <w:t>(комплексные проверки) или отдельные вопросы (тематические проверки). Кроме того, проверка проводится по обращению заявителя.</w:t>
      </w:r>
    </w:p>
    <w:p w:rsidR="00DB782B" w:rsidRDefault="00F064A2" w:rsidP="00DB782B">
      <w:pPr>
        <w:tabs>
          <w:tab w:val="left" w:pos="0"/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5B1365" w:rsidRPr="0032272F">
        <w:rPr>
          <w:sz w:val="28"/>
          <w:szCs w:val="28"/>
        </w:rPr>
        <w:t>4</w:t>
      </w:r>
      <w:r w:rsidR="00DB782B">
        <w:rPr>
          <w:sz w:val="28"/>
          <w:szCs w:val="28"/>
        </w:rPr>
        <w:t xml:space="preserve">.  </w:t>
      </w:r>
      <w:r w:rsidR="00DB782B" w:rsidRPr="00E41FE1">
        <w:rPr>
          <w:sz w:val="28"/>
          <w:szCs w:val="28"/>
        </w:rPr>
        <w:t xml:space="preserve"> Результаты проверки оформляются в виде справки, в которой отмечаются выявленные недостатки и предложения по их устранению.</w:t>
      </w:r>
    </w:p>
    <w:p w:rsidR="00DB782B" w:rsidRDefault="00F064A2" w:rsidP="00DB782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5B1365" w:rsidRPr="0032272F">
        <w:rPr>
          <w:sz w:val="28"/>
          <w:szCs w:val="28"/>
        </w:rPr>
        <w:t>5</w:t>
      </w:r>
      <w:r w:rsidR="00DB782B">
        <w:rPr>
          <w:sz w:val="28"/>
          <w:szCs w:val="28"/>
        </w:rPr>
        <w:t xml:space="preserve">.   </w:t>
      </w:r>
      <w:r w:rsidR="00DB782B" w:rsidRPr="00543C03">
        <w:rPr>
          <w:sz w:val="28"/>
          <w:szCs w:val="28"/>
        </w:rP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 В случае выявленных нарушений специалист несет дисциплинарную ответственность в соответствии с Федеральным законом от 02.03.2007 </w:t>
      </w:r>
      <w:r w:rsidR="00EF5FC4">
        <w:rPr>
          <w:sz w:val="28"/>
          <w:szCs w:val="28"/>
        </w:rPr>
        <w:t>№ 25-ФЗ «</w:t>
      </w:r>
      <w:r w:rsidR="00DB782B" w:rsidRPr="00543C03">
        <w:rPr>
          <w:sz w:val="28"/>
          <w:szCs w:val="28"/>
        </w:rPr>
        <w:t>О муниципально</w:t>
      </w:r>
      <w:r w:rsidR="00EF5FC4">
        <w:rPr>
          <w:sz w:val="28"/>
          <w:szCs w:val="28"/>
        </w:rPr>
        <w:t>й службе в Российской Федерации»</w:t>
      </w:r>
      <w:r w:rsidR="00DB782B" w:rsidRPr="00543C03">
        <w:rPr>
          <w:sz w:val="28"/>
          <w:szCs w:val="28"/>
        </w:rPr>
        <w:t>, с Трудовым кодексом Российской Федерации, а также административную ответственность в соответствии с законодательством Российской Федерации, Смоленской области об административных правонарушениях.</w:t>
      </w:r>
    </w:p>
    <w:p w:rsidR="00DB782B" w:rsidRPr="005D2C5F" w:rsidRDefault="00DB782B" w:rsidP="00DB782B">
      <w:pPr>
        <w:pStyle w:val="a5"/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5D2C5F">
        <w:rPr>
          <w:b/>
          <w:sz w:val="28"/>
          <w:szCs w:val="28"/>
        </w:rPr>
        <w:t>Раздел 5. 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B782B" w:rsidRPr="00083AEB" w:rsidRDefault="00DD314C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1365" w:rsidRPr="005B1365">
        <w:rPr>
          <w:rFonts w:ascii="Times New Roman" w:hAnsi="Times New Roman" w:cs="Times New Roman"/>
          <w:sz w:val="28"/>
          <w:szCs w:val="28"/>
        </w:rPr>
        <w:t>6</w:t>
      </w:r>
      <w:r w:rsidR="00DB782B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DB782B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DB782B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DB782B" w:rsidRPr="00083AEB" w:rsidRDefault="00DD314C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1365" w:rsidRPr="005B1365">
        <w:rPr>
          <w:rFonts w:ascii="Times New Roman" w:hAnsi="Times New Roman" w:cs="Times New Roman"/>
          <w:sz w:val="28"/>
          <w:szCs w:val="28"/>
        </w:rPr>
        <w:t>7</w:t>
      </w:r>
      <w:r w:rsidR="00DB782B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B782B" w:rsidRPr="00083AE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B782B" w:rsidRPr="00083AE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DB782B" w:rsidRPr="00083AE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DB782B" w:rsidRPr="00083AE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DB782B" w:rsidRPr="00083AE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DB782B" w:rsidRPr="00083AE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AEB">
        <w:rPr>
          <w:rFonts w:ascii="Times New Roman" w:hAnsi="Times New Roman" w:cs="Times New Roman"/>
          <w:sz w:val="28"/>
          <w:szCs w:val="28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правовыми актами, муниципальными правовыми актами;</w:t>
      </w:r>
      <w:proofErr w:type="gramEnd"/>
    </w:p>
    <w:p w:rsidR="00DB782B" w:rsidRPr="00083AE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DB782B" w:rsidRPr="00D01C73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AEB">
        <w:rPr>
          <w:rFonts w:ascii="Times New Roman" w:hAnsi="Times New Roman" w:cs="Times New Roman"/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</w:t>
      </w:r>
      <w:r w:rsidRPr="00D01C73">
        <w:rPr>
          <w:rFonts w:ascii="Times New Roman" w:hAnsi="Times New Roman" w:cs="Times New Roman"/>
          <w:sz w:val="28"/>
          <w:szCs w:val="28"/>
        </w:rPr>
        <w:t>исправлений.</w:t>
      </w:r>
      <w:proofErr w:type="gramEnd"/>
    </w:p>
    <w:p w:rsidR="00DB782B" w:rsidRPr="00D01C73" w:rsidRDefault="00DB782B" w:rsidP="00DB782B">
      <w:pPr>
        <w:shd w:val="clear" w:color="auto" w:fill="FFFFFF"/>
        <w:ind w:firstLine="709"/>
        <w:jc w:val="both"/>
        <w:rPr>
          <w:sz w:val="28"/>
          <w:szCs w:val="28"/>
        </w:rPr>
      </w:pPr>
      <w:r w:rsidRPr="00D01C73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DB782B" w:rsidRPr="00D01C73" w:rsidRDefault="00DB782B" w:rsidP="00DB782B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7" w:name="dst225"/>
      <w:bookmarkEnd w:id="7"/>
      <w:proofErr w:type="gramStart"/>
      <w:r w:rsidRPr="00D01C73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01C73">
        <w:rPr>
          <w:rStyle w:val="blk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DB782B" w:rsidRPr="00D01C73" w:rsidRDefault="00DB782B" w:rsidP="00DB782B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8" w:name="dst296"/>
      <w:bookmarkEnd w:id="8"/>
      <w:r w:rsidRPr="00D01C73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18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DB782B" w:rsidRPr="00083AEB" w:rsidRDefault="003F38E7" w:rsidP="00DB7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1365" w:rsidRPr="005B1365">
        <w:rPr>
          <w:sz w:val="28"/>
          <w:szCs w:val="28"/>
        </w:rPr>
        <w:t>8</w:t>
      </w:r>
      <w:r w:rsidR="00DB782B" w:rsidRPr="00083AEB">
        <w:rPr>
          <w:sz w:val="28"/>
          <w:szCs w:val="28"/>
        </w:rPr>
        <w:t>. Ответ на жалобу заявителя не дается в случаях, если:</w:t>
      </w:r>
    </w:p>
    <w:p w:rsidR="00DB782B" w:rsidRPr="00083AEB" w:rsidRDefault="00DB782B" w:rsidP="00DB782B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- в жалобе не </w:t>
      </w:r>
      <w:proofErr w:type="gramStart"/>
      <w:r w:rsidRPr="00083AEB">
        <w:rPr>
          <w:sz w:val="28"/>
          <w:szCs w:val="28"/>
        </w:rPr>
        <w:t>указаны</w:t>
      </w:r>
      <w:proofErr w:type="gramEnd"/>
      <w:r w:rsidRPr="00083AEB">
        <w:rPr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 w:rsidRPr="00083AEB">
        <w:rPr>
          <w:sz w:val="28"/>
          <w:szCs w:val="28"/>
        </w:rPr>
        <w:t>совершившим</w:t>
      </w:r>
      <w:proofErr w:type="gramEnd"/>
      <w:r w:rsidRPr="00083AEB">
        <w:rPr>
          <w:sz w:val="28"/>
          <w:szCs w:val="28"/>
        </w:rPr>
        <w:t>, жалоба подлежит направлению в государственный орган в соответствии с его компетенцией;</w:t>
      </w:r>
    </w:p>
    <w:p w:rsidR="00DB782B" w:rsidRPr="00083AEB" w:rsidRDefault="00DB782B" w:rsidP="00DB782B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DB782B" w:rsidRPr="00083AEB" w:rsidRDefault="00DB782B" w:rsidP="00DB782B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lastRenderedPageBreak/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DB782B" w:rsidRPr="00083AEB" w:rsidRDefault="00DB782B" w:rsidP="00DB782B">
      <w:pPr>
        <w:ind w:firstLine="709"/>
        <w:jc w:val="both"/>
        <w:rPr>
          <w:sz w:val="28"/>
          <w:szCs w:val="28"/>
        </w:rPr>
      </w:pPr>
      <w:proofErr w:type="gramStart"/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  <w:proofErr w:type="gramEnd"/>
    </w:p>
    <w:p w:rsidR="00DB782B" w:rsidRPr="00083AEB" w:rsidRDefault="003F38E7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1365" w:rsidRPr="005B1365">
        <w:rPr>
          <w:rFonts w:ascii="Times New Roman" w:hAnsi="Times New Roman" w:cs="Times New Roman"/>
          <w:sz w:val="28"/>
          <w:szCs w:val="28"/>
        </w:rPr>
        <w:t>9</w:t>
      </w:r>
      <w:r w:rsidR="00DB782B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B782B" w:rsidRPr="00083AEB" w:rsidRDefault="005B1365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65">
        <w:rPr>
          <w:rFonts w:ascii="Times New Roman" w:hAnsi="Times New Roman" w:cs="Times New Roman"/>
          <w:sz w:val="28"/>
          <w:szCs w:val="28"/>
        </w:rPr>
        <w:t>90</w:t>
      </w:r>
      <w:r w:rsidR="00DB782B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DB782B" w:rsidRPr="00083AEB" w:rsidRDefault="00093784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1365" w:rsidRPr="005B1365">
        <w:rPr>
          <w:rFonts w:ascii="Times New Roman" w:hAnsi="Times New Roman" w:cs="Times New Roman"/>
          <w:sz w:val="28"/>
          <w:szCs w:val="28"/>
        </w:rPr>
        <w:t>1</w:t>
      </w:r>
      <w:r w:rsidR="00DB782B" w:rsidRPr="00083A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782B" w:rsidRPr="00083AEB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DB782B" w:rsidRPr="00083AEB">
        <w:rPr>
          <w:rFonts w:ascii="Times New Roman" w:hAnsi="Times New Roman" w:cs="Times New Roman"/>
          <w:sz w:val="28"/>
          <w:szCs w:val="28"/>
        </w:rPr>
        <w:t xml:space="preserve"> исправлений - в течение 5 рабочих дней со дня ее регистрации.</w:t>
      </w:r>
    </w:p>
    <w:p w:rsidR="00DB782B" w:rsidRPr="00083AEB" w:rsidRDefault="00093784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1365" w:rsidRPr="0032272F">
        <w:rPr>
          <w:rFonts w:ascii="Times New Roman" w:hAnsi="Times New Roman" w:cs="Times New Roman"/>
          <w:sz w:val="28"/>
          <w:szCs w:val="28"/>
        </w:rPr>
        <w:t>2</w:t>
      </w:r>
      <w:r w:rsidR="00DB782B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DB782B" w:rsidRPr="00083AE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782B" w:rsidRPr="00083AE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B782B" w:rsidRPr="00083AE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B782B" w:rsidRPr="00083AE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B782B" w:rsidRPr="00083AE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Заявителем могут быть представлены документы (при наличии),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подтверждающие доводы заявителя, либо их копии.</w:t>
      </w:r>
    </w:p>
    <w:p w:rsidR="00DB782B" w:rsidRPr="00083AEB" w:rsidRDefault="00F064A2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1365" w:rsidRPr="005B1365">
        <w:rPr>
          <w:rFonts w:ascii="Times New Roman" w:hAnsi="Times New Roman" w:cs="Times New Roman"/>
          <w:sz w:val="28"/>
          <w:szCs w:val="28"/>
        </w:rPr>
        <w:t>3</w:t>
      </w:r>
      <w:r w:rsidR="00DB782B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DB782B" w:rsidRPr="00083AE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  <w:proofErr w:type="gramEnd"/>
    </w:p>
    <w:p w:rsidR="00DB782B" w:rsidRPr="00083AEB" w:rsidRDefault="00DB782B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DB782B" w:rsidRPr="00D01C73" w:rsidRDefault="00093784" w:rsidP="00DB7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B1365" w:rsidRPr="005B1365">
        <w:rPr>
          <w:rFonts w:ascii="Times New Roman" w:hAnsi="Times New Roman" w:cs="Times New Roman"/>
          <w:sz w:val="28"/>
          <w:szCs w:val="28"/>
        </w:rPr>
        <w:t>4</w:t>
      </w:r>
      <w:r w:rsidR="00DB782B" w:rsidRPr="00D01C73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782B" w:rsidRPr="00D01C73" w:rsidRDefault="00093784" w:rsidP="00DB78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9</w:t>
      </w:r>
      <w:r w:rsidR="005B1365" w:rsidRPr="005B1365">
        <w:rPr>
          <w:rStyle w:val="blk"/>
          <w:sz w:val="28"/>
          <w:szCs w:val="28"/>
        </w:rPr>
        <w:t>5</w:t>
      </w:r>
      <w:r w:rsidR="00DB782B" w:rsidRPr="00D01C73">
        <w:rPr>
          <w:rStyle w:val="blk"/>
          <w:sz w:val="28"/>
          <w:szCs w:val="28"/>
        </w:rPr>
        <w:t xml:space="preserve"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DB782B" w:rsidRPr="00D01C73">
        <w:rPr>
          <w:rStyle w:val="blk"/>
          <w:sz w:val="28"/>
          <w:szCs w:val="28"/>
        </w:rPr>
        <w:t>неудобства</w:t>
      </w:r>
      <w:proofErr w:type="gramEnd"/>
      <w:r w:rsidR="00DB782B" w:rsidRPr="00D01C73">
        <w:rPr>
          <w:rStyle w:val="blk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B782B" w:rsidRPr="00D01C73" w:rsidRDefault="00DB782B" w:rsidP="00DB782B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9" w:name="dst298"/>
      <w:bookmarkEnd w:id="9"/>
      <w:r w:rsidRPr="00D01C73">
        <w:rPr>
          <w:rStyle w:val="blk"/>
          <w:sz w:val="28"/>
          <w:szCs w:val="28"/>
        </w:rPr>
        <w:t xml:space="preserve">В случае признания </w:t>
      </w:r>
      <w:proofErr w:type="gramStart"/>
      <w:r w:rsidRPr="00D01C73">
        <w:rPr>
          <w:rStyle w:val="blk"/>
          <w:sz w:val="28"/>
          <w:szCs w:val="28"/>
        </w:rPr>
        <w:t>жалобы</w:t>
      </w:r>
      <w:proofErr w:type="gramEnd"/>
      <w:r w:rsidRPr="00D01C73">
        <w:rPr>
          <w:rStyle w:val="blk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B782B" w:rsidRDefault="00DD314C" w:rsidP="00DB782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5B1365" w:rsidRPr="005B1365">
        <w:rPr>
          <w:sz w:val="28"/>
          <w:szCs w:val="28"/>
        </w:rPr>
        <w:t>6</w:t>
      </w:r>
      <w:r w:rsidR="00DB782B" w:rsidRPr="00D01C73">
        <w:rPr>
          <w:sz w:val="28"/>
          <w:szCs w:val="28"/>
        </w:rPr>
        <w:t>. Заявители</w:t>
      </w:r>
      <w:r w:rsidR="00DB782B" w:rsidRPr="00083AEB">
        <w:rPr>
          <w:sz w:val="28"/>
          <w:szCs w:val="28"/>
        </w:rPr>
        <w:t xml:space="preserve">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</w:t>
      </w:r>
      <w:r w:rsidR="003F38E7">
        <w:rPr>
          <w:sz w:val="28"/>
          <w:szCs w:val="28"/>
        </w:rPr>
        <w:t>.</w:t>
      </w:r>
    </w:p>
    <w:p w:rsidR="00DB782B" w:rsidRDefault="00DB782B" w:rsidP="00DB782B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tbl>
      <w:tblPr>
        <w:tblW w:w="10385" w:type="dxa"/>
        <w:jc w:val="center"/>
        <w:tblInd w:w="-1586" w:type="dxa"/>
        <w:tblLook w:val="04A0"/>
      </w:tblPr>
      <w:tblGrid>
        <w:gridCol w:w="5466"/>
        <w:gridCol w:w="4919"/>
      </w:tblGrid>
      <w:tr w:rsidR="00DB782B" w:rsidRPr="00A96151" w:rsidTr="00CD5916">
        <w:trPr>
          <w:jc w:val="center"/>
        </w:trPr>
        <w:tc>
          <w:tcPr>
            <w:tcW w:w="5466" w:type="dxa"/>
          </w:tcPr>
          <w:p w:rsidR="00DB782B" w:rsidRPr="00A96151" w:rsidRDefault="00DB782B" w:rsidP="00CD5916"/>
        </w:tc>
        <w:tc>
          <w:tcPr>
            <w:tcW w:w="4919" w:type="dxa"/>
          </w:tcPr>
          <w:p w:rsidR="00093784" w:rsidRDefault="00093784" w:rsidP="00CD5916">
            <w:pPr>
              <w:jc w:val="center"/>
              <w:rPr>
                <w:sz w:val="28"/>
                <w:szCs w:val="28"/>
              </w:rPr>
            </w:pPr>
          </w:p>
          <w:p w:rsidR="00093784" w:rsidRDefault="00093784" w:rsidP="00CD5916">
            <w:pPr>
              <w:jc w:val="center"/>
              <w:rPr>
                <w:sz w:val="28"/>
                <w:szCs w:val="28"/>
              </w:rPr>
            </w:pPr>
          </w:p>
          <w:p w:rsidR="00093784" w:rsidRDefault="00093784" w:rsidP="00CD5916">
            <w:pPr>
              <w:jc w:val="center"/>
              <w:rPr>
                <w:sz w:val="28"/>
                <w:szCs w:val="28"/>
              </w:rPr>
            </w:pPr>
          </w:p>
          <w:p w:rsidR="00093784" w:rsidRDefault="00093784" w:rsidP="00CD5916">
            <w:pPr>
              <w:jc w:val="center"/>
              <w:rPr>
                <w:sz w:val="28"/>
                <w:szCs w:val="28"/>
              </w:rPr>
            </w:pPr>
          </w:p>
          <w:p w:rsidR="00093784" w:rsidRDefault="00093784" w:rsidP="00CD5916">
            <w:pPr>
              <w:jc w:val="center"/>
              <w:rPr>
                <w:sz w:val="28"/>
                <w:szCs w:val="28"/>
              </w:rPr>
            </w:pPr>
          </w:p>
          <w:p w:rsidR="00093784" w:rsidRDefault="00093784" w:rsidP="00CD5916">
            <w:pPr>
              <w:jc w:val="center"/>
              <w:rPr>
                <w:sz w:val="28"/>
                <w:szCs w:val="28"/>
              </w:rPr>
            </w:pPr>
          </w:p>
          <w:p w:rsidR="00093784" w:rsidRDefault="00093784" w:rsidP="00CD5916">
            <w:pPr>
              <w:jc w:val="center"/>
              <w:rPr>
                <w:sz w:val="28"/>
                <w:szCs w:val="28"/>
              </w:rPr>
            </w:pPr>
          </w:p>
          <w:p w:rsidR="00093784" w:rsidRDefault="00093784" w:rsidP="00CD5916">
            <w:pPr>
              <w:jc w:val="center"/>
              <w:rPr>
                <w:sz w:val="28"/>
                <w:szCs w:val="28"/>
              </w:rPr>
            </w:pPr>
          </w:p>
          <w:p w:rsidR="00093784" w:rsidRDefault="00093784" w:rsidP="00CD5916">
            <w:pPr>
              <w:jc w:val="center"/>
              <w:rPr>
                <w:sz w:val="28"/>
                <w:szCs w:val="28"/>
              </w:rPr>
            </w:pPr>
          </w:p>
          <w:p w:rsidR="00093784" w:rsidRDefault="00093784" w:rsidP="00CD5916">
            <w:pPr>
              <w:jc w:val="center"/>
              <w:rPr>
                <w:sz w:val="28"/>
                <w:szCs w:val="28"/>
              </w:rPr>
            </w:pPr>
          </w:p>
          <w:p w:rsidR="00093784" w:rsidRDefault="00093784" w:rsidP="00CD5916">
            <w:pPr>
              <w:jc w:val="center"/>
              <w:rPr>
                <w:sz w:val="28"/>
                <w:szCs w:val="28"/>
              </w:rPr>
            </w:pPr>
          </w:p>
          <w:p w:rsidR="00093784" w:rsidRDefault="00093784" w:rsidP="00CD5916">
            <w:pPr>
              <w:jc w:val="center"/>
              <w:rPr>
                <w:sz w:val="28"/>
                <w:szCs w:val="28"/>
              </w:rPr>
            </w:pPr>
          </w:p>
          <w:p w:rsidR="00093784" w:rsidRDefault="00093784" w:rsidP="00CD5916">
            <w:pPr>
              <w:jc w:val="center"/>
              <w:rPr>
                <w:sz w:val="28"/>
                <w:szCs w:val="28"/>
              </w:rPr>
            </w:pPr>
          </w:p>
          <w:p w:rsidR="00093784" w:rsidRDefault="00093784" w:rsidP="00CD5916">
            <w:pPr>
              <w:jc w:val="center"/>
              <w:rPr>
                <w:sz w:val="28"/>
                <w:szCs w:val="28"/>
              </w:rPr>
            </w:pPr>
          </w:p>
          <w:p w:rsidR="00093784" w:rsidRDefault="00093784" w:rsidP="00CD5916">
            <w:pPr>
              <w:jc w:val="center"/>
              <w:rPr>
                <w:sz w:val="28"/>
                <w:szCs w:val="28"/>
              </w:rPr>
            </w:pPr>
          </w:p>
          <w:p w:rsidR="00093784" w:rsidRDefault="00093784" w:rsidP="00CD5916">
            <w:pPr>
              <w:jc w:val="center"/>
              <w:rPr>
                <w:sz w:val="28"/>
                <w:szCs w:val="28"/>
              </w:rPr>
            </w:pPr>
          </w:p>
          <w:p w:rsidR="00DB782B" w:rsidRPr="005B5BAB" w:rsidRDefault="00DB782B" w:rsidP="00026618">
            <w:pPr>
              <w:jc w:val="right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DB782B" w:rsidRPr="00A96151" w:rsidRDefault="00DB782B" w:rsidP="00026618">
            <w:pPr>
              <w:jc w:val="right"/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DB782B" w:rsidRDefault="00DB782B" w:rsidP="00DB782B">
      <w:pPr>
        <w:pStyle w:val="af2"/>
        <w:spacing w:after="0"/>
        <w:ind w:right="-338"/>
        <w:rPr>
          <w:sz w:val="28"/>
          <w:szCs w:val="28"/>
        </w:rPr>
      </w:pPr>
    </w:p>
    <w:p w:rsidR="00DB782B" w:rsidRPr="005B5BAB" w:rsidRDefault="00DB782B" w:rsidP="00DB78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ПРИМЕРНАЯ </w:t>
      </w:r>
      <w:r w:rsidRPr="005B5BAB">
        <w:rPr>
          <w:sz w:val="28"/>
          <w:szCs w:val="28"/>
        </w:rPr>
        <w:t>ФОРМА</w:t>
      </w:r>
    </w:p>
    <w:p w:rsidR="00DB782B" w:rsidRPr="005B5BAB" w:rsidRDefault="00DB782B" w:rsidP="00DB782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111"/>
        <w:gridCol w:w="5954"/>
      </w:tblGrid>
      <w:tr w:rsidR="00DB782B" w:rsidRPr="005B5BAB" w:rsidTr="0077682B">
        <w:trPr>
          <w:trHeight w:val="901"/>
        </w:trPr>
        <w:tc>
          <w:tcPr>
            <w:tcW w:w="4111" w:type="dxa"/>
          </w:tcPr>
          <w:p w:rsidR="00DB782B" w:rsidRPr="005B5BAB" w:rsidRDefault="00DB782B" w:rsidP="00CD5916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DB782B" w:rsidRPr="005B5BAB" w:rsidRDefault="00DB782B" w:rsidP="0077682B">
            <w:pPr>
              <w:ind w:left="30" w:firstLine="10"/>
              <w:jc w:val="right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Главе муниципального образования «</w:t>
            </w:r>
            <w:r>
              <w:rPr>
                <w:sz w:val="28"/>
                <w:szCs w:val="28"/>
              </w:rPr>
              <w:t>Кардымов</w:t>
            </w:r>
            <w:r w:rsidRPr="005B5BAB">
              <w:rPr>
                <w:sz w:val="28"/>
                <w:szCs w:val="28"/>
              </w:rPr>
              <w:t>ский район» Смоленской области</w:t>
            </w:r>
          </w:p>
        </w:tc>
      </w:tr>
    </w:tbl>
    <w:p w:rsidR="0077682B" w:rsidRDefault="0077682B" w:rsidP="0077682B">
      <w:pPr>
        <w:ind w:left="4678"/>
      </w:pPr>
      <w:r>
        <w:t>_____________________________________________________</w:t>
      </w:r>
    </w:p>
    <w:p w:rsidR="0077682B" w:rsidRPr="0077682B" w:rsidRDefault="0077682B" w:rsidP="0077682B">
      <w:pPr>
        <w:ind w:left="4678"/>
        <w:jc w:val="center"/>
        <w:rPr>
          <w:sz w:val="16"/>
          <w:szCs w:val="16"/>
        </w:rPr>
      </w:pPr>
      <w:proofErr w:type="gramStart"/>
      <w:r w:rsidRPr="0077682B">
        <w:rPr>
          <w:sz w:val="16"/>
          <w:szCs w:val="16"/>
        </w:rPr>
        <w:t>(фамилия, имя, отчество,</w:t>
      </w:r>
      <w:proofErr w:type="gramEnd"/>
    </w:p>
    <w:p w:rsidR="0077682B" w:rsidRDefault="0077682B" w:rsidP="0077682B">
      <w:pPr>
        <w:ind w:left="4678"/>
      </w:pPr>
      <w:r>
        <w:t>_____________________________________________________</w:t>
      </w:r>
    </w:p>
    <w:p w:rsidR="0077682B" w:rsidRPr="0077682B" w:rsidRDefault="0077682B" w:rsidP="0077682B">
      <w:pPr>
        <w:ind w:left="4678"/>
        <w:jc w:val="center"/>
        <w:rPr>
          <w:sz w:val="16"/>
          <w:szCs w:val="16"/>
        </w:rPr>
      </w:pPr>
      <w:r w:rsidRPr="0077682B">
        <w:rPr>
          <w:sz w:val="16"/>
          <w:szCs w:val="16"/>
        </w:rPr>
        <w:t>место жительства заявителя)</w:t>
      </w:r>
    </w:p>
    <w:p w:rsidR="0077682B" w:rsidRPr="0077682B" w:rsidRDefault="0077682B" w:rsidP="0077682B">
      <w:pPr>
        <w:ind w:left="4678"/>
        <w:jc w:val="both"/>
        <w:rPr>
          <w:sz w:val="16"/>
          <w:szCs w:val="16"/>
        </w:rPr>
      </w:pPr>
      <w:r>
        <w:t>___________________________________________________</w:t>
      </w:r>
    </w:p>
    <w:p w:rsidR="00DB782B" w:rsidRPr="0077682B" w:rsidRDefault="0077682B" w:rsidP="0077682B">
      <w:pPr>
        <w:ind w:left="4536"/>
        <w:jc w:val="center"/>
        <w:rPr>
          <w:sz w:val="16"/>
          <w:szCs w:val="16"/>
        </w:rPr>
      </w:pPr>
      <w:r w:rsidRPr="0077682B">
        <w:rPr>
          <w:sz w:val="16"/>
          <w:szCs w:val="16"/>
        </w:rPr>
        <w:t>(реквизиты документа удостоверяющего личность гражданина)</w:t>
      </w:r>
    </w:p>
    <w:p w:rsidR="00DB782B" w:rsidRPr="0077682B" w:rsidRDefault="00DB782B" w:rsidP="00DB782B">
      <w:pPr>
        <w:ind w:left="4678"/>
      </w:pPr>
      <w:r w:rsidRPr="0077682B">
        <w:t>__________________________________________</w:t>
      </w:r>
      <w:r w:rsidR="009176B2" w:rsidRPr="0077682B">
        <w:t>__________</w:t>
      </w:r>
      <w:r w:rsidRPr="0077682B">
        <w:t>_</w:t>
      </w:r>
    </w:p>
    <w:p w:rsidR="00DB782B" w:rsidRPr="0077682B" w:rsidRDefault="00DB782B" w:rsidP="00DB782B">
      <w:pPr>
        <w:ind w:left="4678"/>
        <w:jc w:val="center"/>
        <w:rPr>
          <w:sz w:val="16"/>
          <w:szCs w:val="16"/>
        </w:rPr>
      </w:pPr>
      <w:r w:rsidRPr="0077682B">
        <w:rPr>
          <w:sz w:val="16"/>
          <w:szCs w:val="16"/>
        </w:rPr>
        <w:t>(наименование и место нахождения юридического лица)</w:t>
      </w:r>
    </w:p>
    <w:p w:rsidR="00DB782B" w:rsidRPr="0077682B" w:rsidRDefault="00DB782B" w:rsidP="00DB782B">
      <w:pPr>
        <w:ind w:left="4678"/>
      </w:pPr>
      <w:r w:rsidRPr="0077682B">
        <w:t>__________________________________________</w:t>
      </w:r>
      <w:r w:rsidR="009176B2" w:rsidRPr="0077682B">
        <w:t>__________</w:t>
      </w:r>
      <w:r w:rsidRPr="0077682B">
        <w:t>_</w:t>
      </w:r>
    </w:p>
    <w:p w:rsidR="00DB782B" w:rsidRPr="0077682B" w:rsidRDefault="00DB782B" w:rsidP="00DB782B">
      <w:pPr>
        <w:ind w:left="4678"/>
        <w:jc w:val="center"/>
        <w:rPr>
          <w:sz w:val="16"/>
          <w:szCs w:val="16"/>
        </w:rPr>
      </w:pPr>
      <w:r w:rsidRPr="0077682B">
        <w:rPr>
          <w:sz w:val="16"/>
          <w:szCs w:val="16"/>
        </w:rPr>
        <w:t>(государственный регистрационный номер записи о государственной регистрации в ЕГРЮЛ)</w:t>
      </w:r>
    </w:p>
    <w:p w:rsidR="00DB782B" w:rsidRPr="0077682B" w:rsidRDefault="00DB782B" w:rsidP="00DB782B">
      <w:pPr>
        <w:ind w:left="4678"/>
      </w:pPr>
      <w:r w:rsidRPr="0077682B">
        <w:t>________________________________________</w:t>
      </w:r>
      <w:r w:rsidR="009176B2" w:rsidRPr="0077682B">
        <w:t>____________</w:t>
      </w:r>
      <w:r w:rsidRPr="0077682B">
        <w:t>_</w:t>
      </w:r>
    </w:p>
    <w:p w:rsidR="00DB782B" w:rsidRPr="00950E36" w:rsidRDefault="00DB782B" w:rsidP="00DB782B">
      <w:pPr>
        <w:ind w:left="4678"/>
        <w:jc w:val="center"/>
        <w:rPr>
          <w:sz w:val="16"/>
          <w:szCs w:val="16"/>
        </w:rPr>
      </w:pPr>
      <w:r w:rsidRPr="00950E36">
        <w:rPr>
          <w:sz w:val="16"/>
          <w:szCs w:val="16"/>
        </w:rPr>
        <w:t>(ИНН)</w:t>
      </w:r>
    </w:p>
    <w:p w:rsidR="00DB782B" w:rsidRPr="00FF0396" w:rsidRDefault="00DB782B" w:rsidP="00DB782B">
      <w:pPr>
        <w:ind w:left="4678"/>
      </w:pPr>
      <w:r>
        <w:t>________________________________________</w:t>
      </w:r>
      <w:r w:rsidR="009176B2">
        <w:t>_____________</w:t>
      </w:r>
      <w:r>
        <w:t>_</w:t>
      </w:r>
    </w:p>
    <w:p w:rsidR="00DB782B" w:rsidRPr="00BE746A" w:rsidRDefault="00DB782B" w:rsidP="00DB782B">
      <w:pPr>
        <w:ind w:left="4678"/>
        <w:jc w:val="center"/>
      </w:pPr>
      <w:r w:rsidRPr="00950E36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>
        <w:t>)</w:t>
      </w:r>
    </w:p>
    <w:p w:rsidR="00DB782B" w:rsidRPr="00BE746A" w:rsidRDefault="00DB782B" w:rsidP="00DB782B"/>
    <w:p w:rsidR="00DB782B" w:rsidRPr="000E1D69" w:rsidRDefault="00DB782B" w:rsidP="00DB782B">
      <w:pPr>
        <w:jc w:val="center"/>
        <w:rPr>
          <w:b/>
          <w:color w:val="000000"/>
          <w:sz w:val="28"/>
          <w:szCs w:val="28"/>
        </w:rPr>
      </w:pPr>
      <w:r w:rsidRPr="000E1D69">
        <w:rPr>
          <w:b/>
          <w:color w:val="000000"/>
          <w:sz w:val="28"/>
          <w:szCs w:val="28"/>
        </w:rPr>
        <w:t xml:space="preserve">Заявление </w:t>
      </w:r>
    </w:p>
    <w:p w:rsidR="00DB782B" w:rsidRPr="000E1D69" w:rsidRDefault="00DB782B" w:rsidP="00DB782B">
      <w:pPr>
        <w:widowControl w:val="0"/>
        <w:suppressAutoHyphens/>
        <w:rPr>
          <w:color w:val="000000"/>
          <w:sz w:val="28"/>
          <w:szCs w:val="28"/>
          <w:u w:val="single"/>
        </w:rPr>
      </w:pPr>
    </w:p>
    <w:p w:rsidR="00DB782B" w:rsidRDefault="00DB782B" w:rsidP="00DB782B">
      <w:pPr>
        <w:pStyle w:val="14"/>
        <w:keepNext/>
        <w:keepLines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</w:p>
    <w:p w:rsidR="00B315A3" w:rsidRDefault="006D1D8C" w:rsidP="00416AD9">
      <w:pPr>
        <w:widowControl w:val="0"/>
        <w:suppressAutoHyphens/>
        <w:ind w:firstLine="709"/>
        <w:jc w:val="both"/>
        <w:rPr>
          <w:noProof/>
          <w:sz w:val="28"/>
          <w:szCs w:val="28"/>
        </w:rPr>
      </w:pPr>
      <w:r w:rsidRPr="006D1D8C">
        <w:rPr>
          <w:noProof/>
          <w:sz w:val="28"/>
          <w:szCs w:val="28"/>
        </w:rPr>
        <w:t>Прошу  согласовать  местоположение границ земельного участка (части земельного участка) в акте согласования  местоположения  границ  земельного участка, в составе  межевого  плана  земельного  участка, подготовленного в результате  выполнения  кадастровых работ в связи с образованием земельного участка (уточнением  границ  земельного  участка)</w:t>
      </w:r>
      <w:r w:rsidR="00B315A3">
        <w:rPr>
          <w:noProof/>
          <w:sz w:val="28"/>
          <w:szCs w:val="28"/>
        </w:rPr>
        <w:t>.</w:t>
      </w:r>
    </w:p>
    <w:p w:rsidR="00B315A3" w:rsidRDefault="00B315A3" w:rsidP="00416AD9">
      <w:pPr>
        <w:widowControl w:val="0"/>
        <w:suppressAutoHyphens/>
        <w:ind w:firstLine="709"/>
        <w:jc w:val="both"/>
        <w:rPr>
          <w:noProof/>
          <w:sz w:val="28"/>
          <w:szCs w:val="28"/>
        </w:rPr>
      </w:pPr>
      <w:r w:rsidRPr="00B315A3">
        <w:rPr>
          <w:noProof/>
          <w:sz w:val="28"/>
          <w:szCs w:val="28"/>
        </w:rPr>
        <w:t>Земельный             участок        расположен         по     адресу:     ______</w:t>
      </w:r>
      <w:r>
        <w:rPr>
          <w:noProof/>
          <w:sz w:val="28"/>
          <w:szCs w:val="28"/>
        </w:rPr>
        <w:t>_____</w:t>
      </w:r>
    </w:p>
    <w:p w:rsidR="006D1D8C" w:rsidRPr="006D1D8C" w:rsidRDefault="00B315A3" w:rsidP="00B315A3">
      <w:pPr>
        <w:widowControl w:val="0"/>
        <w:suppressAutoHyphens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_____________________________________________________________________</w:t>
      </w:r>
      <w:r w:rsidRPr="00B315A3">
        <w:rPr>
          <w:noProof/>
          <w:sz w:val="28"/>
          <w:szCs w:val="28"/>
        </w:rPr>
        <w:t xml:space="preserve">        </w:t>
      </w:r>
    </w:p>
    <w:p w:rsidR="006D1D8C" w:rsidRPr="006D1D8C" w:rsidRDefault="006D1D8C" w:rsidP="00B315A3">
      <w:pPr>
        <w:widowControl w:val="0"/>
        <w:suppressAutoHyphens/>
        <w:ind w:firstLine="709"/>
        <w:jc w:val="both"/>
        <w:rPr>
          <w:noProof/>
          <w:sz w:val="28"/>
          <w:szCs w:val="28"/>
        </w:rPr>
      </w:pPr>
      <w:r w:rsidRPr="006D1D8C">
        <w:rPr>
          <w:noProof/>
          <w:sz w:val="28"/>
          <w:szCs w:val="28"/>
        </w:rPr>
        <w:t xml:space="preserve"> Кадастровый номер земельного участка (при наличии) </w:t>
      </w:r>
      <w:r w:rsidR="00B315A3">
        <w:rPr>
          <w:noProof/>
          <w:sz w:val="28"/>
          <w:szCs w:val="28"/>
        </w:rPr>
        <w:t>____________________</w:t>
      </w:r>
      <w:r w:rsidRPr="006D1D8C">
        <w:rPr>
          <w:noProof/>
          <w:sz w:val="28"/>
          <w:szCs w:val="28"/>
        </w:rPr>
        <w:t xml:space="preserve"> </w:t>
      </w:r>
    </w:p>
    <w:p w:rsidR="006D1D8C" w:rsidRPr="006D1D8C" w:rsidRDefault="006D1D8C" w:rsidP="006D1D8C">
      <w:pPr>
        <w:widowControl w:val="0"/>
        <w:suppressAutoHyphens/>
        <w:jc w:val="both"/>
        <w:rPr>
          <w:noProof/>
          <w:sz w:val="28"/>
          <w:szCs w:val="28"/>
        </w:rPr>
      </w:pPr>
    </w:p>
    <w:p w:rsidR="00B315A3" w:rsidRDefault="006D1D8C" w:rsidP="006D1D8C">
      <w:pPr>
        <w:widowControl w:val="0"/>
        <w:suppressAutoHyphens/>
        <w:jc w:val="both"/>
        <w:rPr>
          <w:noProof/>
          <w:sz w:val="28"/>
          <w:szCs w:val="28"/>
        </w:rPr>
      </w:pPr>
      <w:r w:rsidRPr="006D1D8C">
        <w:rPr>
          <w:noProof/>
          <w:sz w:val="28"/>
          <w:szCs w:val="28"/>
        </w:rPr>
        <w:t>Приложени</w:t>
      </w:r>
      <w:r w:rsidR="00416AD9">
        <w:rPr>
          <w:noProof/>
          <w:sz w:val="28"/>
          <w:szCs w:val="28"/>
        </w:rPr>
        <w:t>я</w:t>
      </w:r>
      <w:r w:rsidR="00B315A3">
        <w:rPr>
          <w:noProof/>
          <w:sz w:val="28"/>
          <w:szCs w:val="28"/>
        </w:rPr>
        <w:t xml:space="preserve"> к заявлению</w:t>
      </w:r>
      <w:r w:rsidRPr="006D1D8C">
        <w:rPr>
          <w:noProof/>
          <w:sz w:val="28"/>
          <w:szCs w:val="28"/>
        </w:rPr>
        <w:t>:</w:t>
      </w:r>
    </w:p>
    <w:p w:rsidR="006D1D8C" w:rsidRPr="006D1D8C" w:rsidRDefault="00B315A3" w:rsidP="006D1D8C">
      <w:pPr>
        <w:widowControl w:val="0"/>
        <w:suppressAutoHyphens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</w:t>
      </w:r>
      <w:r w:rsidR="006D1D8C" w:rsidRPr="006D1D8C">
        <w:rPr>
          <w:noProof/>
          <w:sz w:val="28"/>
          <w:szCs w:val="28"/>
        </w:rPr>
        <w:t xml:space="preserve"> </w:t>
      </w:r>
      <w:r w:rsidR="00416AD9">
        <w:rPr>
          <w:noProof/>
          <w:sz w:val="28"/>
          <w:szCs w:val="28"/>
        </w:rPr>
        <w:t>1.</w:t>
      </w:r>
      <w:r w:rsidR="00026618">
        <w:rPr>
          <w:noProof/>
          <w:sz w:val="28"/>
          <w:szCs w:val="28"/>
        </w:rPr>
        <w:t xml:space="preserve"> </w:t>
      </w:r>
      <w:r w:rsidR="00416AD9">
        <w:rPr>
          <w:noProof/>
          <w:sz w:val="28"/>
          <w:szCs w:val="28"/>
        </w:rPr>
        <w:t>__________________________________________</w:t>
      </w:r>
      <w:r w:rsidR="006D1D8C" w:rsidRPr="006D1D8C">
        <w:rPr>
          <w:noProof/>
          <w:sz w:val="28"/>
          <w:szCs w:val="28"/>
        </w:rPr>
        <w:t xml:space="preserve">на __л. в __ экз. </w:t>
      </w:r>
    </w:p>
    <w:p w:rsidR="00416AD9" w:rsidRPr="00416AD9" w:rsidRDefault="00416AD9" w:rsidP="00416AD9">
      <w:pPr>
        <w:pStyle w:val="af"/>
        <w:widowControl w:val="0"/>
        <w:numPr>
          <w:ilvl w:val="0"/>
          <w:numId w:val="1"/>
        </w:numPr>
        <w:suppressAutoHyphens/>
        <w:ind w:firstLine="981"/>
        <w:jc w:val="both"/>
        <w:rPr>
          <w:noProof/>
          <w:sz w:val="28"/>
          <w:szCs w:val="28"/>
        </w:rPr>
      </w:pPr>
      <w:r w:rsidRPr="00416AD9">
        <w:rPr>
          <w:noProof/>
          <w:sz w:val="28"/>
          <w:szCs w:val="28"/>
        </w:rPr>
        <w:t>___________________________________________на __л. в __ экз.</w:t>
      </w:r>
    </w:p>
    <w:p w:rsidR="00416AD9" w:rsidRDefault="00416AD9" w:rsidP="00416AD9">
      <w:pPr>
        <w:pStyle w:val="af"/>
        <w:widowControl w:val="0"/>
        <w:numPr>
          <w:ilvl w:val="0"/>
          <w:numId w:val="1"/>
        </w:numPr>
        <w:suppressAutoHyphens/>
        <w:ind w:firstLine="98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___________________________________________</w:t>
      </w:r>
      <w:r w:rsidRPr="006D1D8C">
        <w:rPr>
          <w:noProof/>
          <w:sz w:val="28"/>
          <w:szCs w:val="28"/>
        </w:rPr>
        <w:t>на __л. в __ экз.</w:t>
      </w:r>
    </w:p>
    <w:p w:rsidR="00416AD9" w:rsidRPr="00416AD9" w:rsidRDefault="00416AD9" w:rsidP="00416AD9">
      <w:pPr>
        <w:pStyle w:val="af"/>
        <w:widowControl w:val="0"/>
        <w:numPr>
          <w:ilvl w:val="0"/>
          <w:numId w:val="1"/>
        </w:numPr>
        <w:suppressAutoHyphens/>
        <w:ind w:firstLine="98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…</w:t>
      </w:r>
    </w:p>
    <w:p w:rsidR="006D1D8C" w:rsidRPr="006D1D8C" w:rsidRDefault="006D1D8C" w:rsidP="006D1D8C">
      <w:pPr>
        <w:widowControl w:val="0"/>
        <w:suppressAutoHyphens/>
        <w:jc w:val="both"/>
        <w:rPr>
          <w:noProof/>
          <w:sz w:val="28"/>
          <w:szCs w:val="28"/>
        </w:rPr>
      </w:pPr>
    </w:p>
    <w:p w:rsidR="00EF5FC4" w:rsidRDefault="00EF5FC4" w:rsidP="00DB782B">
      <w:pPr>
        <w:pStyle w:val="af"/>
        <w:ind w:left="0" w:firstLine="709"/>
        <w:jc w:val="both"/>
        <w:rPr>
          <w:b/>
          <w:sz w:val="28"/>
          <w:szCs w:val="28"/>
        </w:rPr>
      </w:pPr>
    </w:p>
    <w:p w:rsidR="00DB782B" w:rsidRPr="005B5BAB" w:rsidRDefault="00DB782B" w:rsidP="00DB782B">
      <w:pPr>
        <w:pStyle w:val="af"/>
        <w:ind w:left="0" w:firstLine="709"/>
        <w:jc w:val="both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Даю согласие в использовании моих персональных данных при решении вопроса по существу.</w:t>
      </w:r>
    </w:p>
    <w:p w:rsidR="00DB782B" w:rsidRPr="005B5BAB" w:rsidRDefault="00DB782B" w:rsidP="00DB782B">
      <w:pPr>
        <w:ind w:firstLine="709"/>
        <w:jc w:val="both"/>
        <w:rPr>
          <w:sz w:val="28"/>
          <w:szCs w:val="28"/>
        </w:rPr>
      </w:pPr>
    </w:p>
    <w:p w:rsidR="00DB782B" w:rsidRDefault="00DB782B" w:rsidP="00DB782B">
      <w:pPr>
        <w:ind w:firstLine="709"/>
        <w:jc w:val="both"/>
      </w:pPr>
    </w:p>
    <w:p w:rsidR="00DB782B" w:rsidRDefault="00DB782B" w:rsidP="00DB782B">
      <w:pPr>
        <w:jc w:val="both"/>
      </w:pPr>
      <w:r>
        <w:t>_____________________                   _________________________                      _______________</w:t>
      </w:r>
    </w:p>
    <w:p w:rsidR="00DB782B" w:rsidRPr="008A4C54" w:rsidRDefault="00DB782B" w:rsidP="00DB782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8A4C54">
        <w:rPr>
          <w:sz w:val="16"/>
          <w:szCs w:val="16"/>
        </w:rPr>
        <w:t xml:space="preserve">(подпись)                                           </w:t>
      </w:r>
      <w:r>
        <w:rPr>
          <w:sz w:val="16"/>
          <w:szCs w:val="16"/>
        </w:rPr>
        <w:t xml:space="preserve">    </w:t>
      </w:r>
      <w:r w:rsidRPr="008A4C54">
        <w:rPr>
          <w:sz w:val="16"/>
          <w:szCs w:val="16"/>
        </w:rPr>
        <w:t xml:space="preserve">(расшифровка подписи)    </w:t>
      </w:r>
      <w:r>
        <w:rPr>
          <w:sz w:val="16"/>
          <w:szCs w:val="16"/>
        </w:rPr>
        <w:t xml:space="preserve">                </w:t>
      </w:r>
      <w:r w:rsidRPr="008A4C54">
        <w:rPr>
          <w:sz w:val="16"/>
          <w:szCs w:val="16"/>
        </w:rPr>
        <w:t xml:space="preserve">                           (дата)</w:t>
      </w:r>
    </w:p>
    <w:p w:rsidR="00095EDF" w:rsidRDefault="00095EDF" w:rsidP="00095EDF">
      <w:pPr>
        <w:widowControl w:val="0"/>
        <w:suppressAutoHyphens/>
        <w:rPr>
          <w:noProof/>
          <w:sz w:val="28"/>
          <w:szCs w:val="28"/>
        </w:rPr>
      </w:pPr>
    </w:p>
    <w:p w:rsidR="00095EDF" w:rsidRPr="006D1D8C" w:rsidRDefault="00095EDF" w:rsidP="00095EDF">
      <w:pPr>
        <w:widowControl w:val="0"/>
        <w:suppressAutoHyphens/>
        <w:rPr>
          <w:noProof/>
          <w:sz w:val="28"/>
          <w:szCs w:val="28"/>
        </w:rPr>
      </w:pPr>
      <w:r w:rsidRPr="006D1D8C">
        <w:rPr>
          <w:noProof/>
          <w:sz w:val="28"/>
          <w:szCs w:val="28"/>
        </w:rPr>
        <w:t xml:space="preserve">М.П. </w:t>
      </w:r>
    </w:p>
    <w:p w:rsidR="00DB782B" w:rsidRDefault="00DB782B" w:rsidP="00DB782B">
      <w:pPr>
        <w:ind w:firstLine="709"/>
      </w:pPr>
    </w:p>
    <w:p w:rsidR="00DB782B" w:rsidRPr="005B5BAB" w:rsidRDefault="00026618" w:rsidP="00026618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782B" w:rsidRPr="005B5BAB">
        <w:rPr>
          <w:sz w:val="28"/>
          <w:szCs w:val="28"/>
        </w:rPr>
        <w:t xml:space="preserve">Приложение № </w:t>
      </w:r>
      <w:r w:rsidR="00DB782B">
        <w:rPr>
          <w:sz w:val="28"/>
          <w:szCs w:val="28"/>
        </w:rPr>
        <w:t>2</w:t>
      </w:r>
    </w:p>
    <w:p w:rsidR="00DB782B" w:rsidRDefault="00DB782B" w:rsidP="00026618">
      <w:pPr>
        <w:pStyle w:val="af2"/>
        <w:spacing w:after="0"/>
        <w:ind w:left="5670" w:right="-1"/>
        <w:jc w:val="right"/>
        <w:rPr>
          <w:sz w:val="28"/>
          <w:szCs w:val="28"/>
        </w:rPr>
      </w:pPr>
      <w:r w:rsidRPr="005B5BAB">
        <w:rPr>
          <w:sz w:val="28"/>
          <w:szCs w:val="28"/>
        </w:rPr>
        <w:t>к Административному регламенту</w:t>
      </w:r>
    </w:p>
    <w:p w:rsidR="00DB782B" w:rsidRPr="00393CC8" w:rsidRDefault="00DB782B" w:rsidP="00DB782B">
      <w:pPr>
        <w:pStyle w:val="af2"/>
        <w:spacing w:after="0"/>
        <w:ind w:right="-338"/>
        <w:rPr>
          <w:sz w:val="28"/>
          <w:szCs w:val="28"/>
        </w:rPr>
      </w:pPr>
    </w:p>
    <w:p w:rsidR="00DB782B" w:rsidRPr="005B5BAB" w:rsidRDefault="00DB782B" w:rsidP="00DB7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B5BAB">
        <w:rPr>
          <w:b/>
          <w:sz w:val="28"/>
          <w:szCs w:val="28"/>
        </w:rPr>
        <w:t>Блок-схема</w:t>
      </w:r>
    </w:p>
    <w:p w:rsidR="00DB782B" w:rsidRDefault="00DB782B" w:rsidP="00DB782B">
      <w:pPr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 w:rsidRPr="005B5BAB">
        <w:rPr>
          <w:b/>
          <w:sz w:val="28"/>
          <w:szCs w:val="28"/>
        </w:rPr>
        <w:t>муниципальной услуги</w:t>
      </w:r>
    </w:p>
    <w:p w:rsidR="00DB782B" w:rsidRPr="005B5BAB" w:rsidRDefault="008E47A4" w:rsidP="00DB782B">
      <w:pPr>
        <w:jc w:val="center"/>
        <w:rPr>
          <w:sz w:val="28"/>
          <w:szCs w:val="28"/>
        </w:rPr>
      </w:pPr>
      <w:r w:rsidRPr="008E47A4">
        <w:rPr>
          <w:noProof/>
          <w:lang w:eastAsia="zh-CN"/>
        </w:rPr>
        <w:pict>
          <v:rect id="_x0000_s1189" style="position:absolute;left:0;text-align:left;margin-left:61.05pt;margin-top:12.05pt;width:342.9pt;height:21pt;z-index:251734016">
            <v:textbox style="mso-next-textbox:#_x0000_s1189">
              <w:txbxContent>
                <w:p w:rsidR="00731286" w:rsidRPr="0027305A" w:rsidRDefault="00731286" w:rsidP="00840C2F">
                  <w:pPr>
                    <w:jc w:val="center"/>
                  </w:pPr>
                  <w:r w:rsidRPr="0027305A">
                    <w:t xml:space="preserve">Обращение заявителя в Администрацию с </w:t>
                  </w:r>
                  <w:r>
                    <w:t>заявлением</w:t>
                  </w:r>
                  <w:r w:rsidRPr="0027305A">
                    <w:t xml:space="preserve"> </w:t>
                  </w:r>
                </w:p>
              </w:txbxContent>
            </v:textbox>
          </v:rect>
        </w:pict>
      </w:r>
    </w:p>
    <w:p w:rsidR="00DB782B" w:rsidRPr="008B6BC6" w:rsidRDefault="00DB782B" w:rsidP="00DB782B">
      <w:pPr>
        <w:jc w:val="center"/>
      </w:pPr>
    </w:p>
    <w:p w:rsidR="00DB782B" w:rsidRPr="008B6BC6" w:rsidRDefault="008E47A4" w:rsidP="00DB782B">
      <w:pPr>
        <w:jc w:val="center"/>
      </w:pPr>
      <w:r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0" type="#_x0000_t32" style="position:absolute;left:0;text-align:left;margin-left:234.35pt;margin-top:5.45pt;width:0;height:16.05pt;z-index:251735040" o:connectortype="straight">
            <v:stroke endarrow="block"/>
          </v:shape>
        </w:pict>
      </w:r>
    </w:p>
    <w:p w:rsidR="00DB782B" w:rsidRDefault="008E47A4" w:rsidP="00DB782B">
      <w:pPr>
        <w:jc w:val="center"/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4" o:spid="_x0000_s1191" type="#_x0000_t202" style="position:absolute;left:0;text-align:left;margin-left:61.05pt;margin-top:10pt;width:342.9pt;height:20.7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inset="2.53942mm,1.2697mm,2.53942mm,1.2697mm">
              <w:txbxContent>
                <w:p w:rsidR="00731286" w:rsidRPr="001C13BA" w:rsidRDefault="00731286" w:rsidP="00840C2F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</w:t>
                  </w:r>
                  <w:r w:rsidRPr="001C13BA">
                    <w:t>рием и регистрация заявления и документов заявителя</w:t>
                  </w:r>
                </w:p>
                <w:p w:rsidR="00731286" w:rsidRDefault="00731286" w:rsidP="00840C2F">
                  <w:pPr>
                    <w:widowControl w:val="0"/>
                    <w:jc w:val="center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p w:rsidR="00972623" w:rsidRPr="008B6BC6" w:rsidRDefault="00972623" w:rsidP="00DB782B">
      <w:pPr>
        <w:jc w:val="center"/>
      </w:pPr>
    </w:p>
    <w:p w:rsidR="00DB782B" w:rsidRPr="008B6BC6" w:rsidRDefault="008E47A4" w:rsidP="00DB782B">
      <w:pPr>
        <w:jc w:val="center"/>
      </w:pPr>
      <w:r>
        <w:rPr>
          <w:noProof/>
          <w:lang w:eastAsia="zh-CN"/>
        </w:rPr>
        <w:pict>
          <v:shape id="_x0000_s1192" type="#_x0000_t32" style="position:absolute;left:0;text-align:left;margin-left:234.3pt;margin-top:7.7pt;width:.05pt;height:15.25pt;flip:x;z-index:251737088" o:connectortype="straight">
            <v:stroke endarrow="block"/>
          </v:shape>
        </w:pict>
      </w:r>
    </w:p>
    <w:p w:rsidR="00DB782B" w:rsidRDefault="00DB782B" w:rsidP="00DB782B"/>
    <w:p w:rsidR="00DB782B" w:rsidRPr="0078498B" w:rsidRDefault="008E47A4" w:rsidP="00DB782B">
      <w:r w:rsidRPr="008E47A4">
        <w:rPr>
          <w:noProof/>
          <w:sz w:val="28"/>
          <w:szCs w:val="28"/>
          <w:lang w:eastAsia="zh-CN"/>
        </w:rPr>
        <w:pict>
          <v:rect id="_x0000_s1193" style="position:absolute;margin-left:61.05pt;margin-top:-.05pt;width:342.9pt;height:22.25pt;z-index:251738112">
            <v:textbox style="mso-next-textbox:#_x0000_s1193">
              <w:txbxContent>
                <w:p w:rsidR="00731286" w:rsidRDefault="00731286" w:rsidP="00840C2F">
                  <w:pPr>
                    <w:jc w:val="center"/>
                  </w:pPr>
                  <w:r>
                    <w:t>Рассмотрение заявления заявителя</w:t>
                  </w:r>
                </w:p>
                <w:p w:rsidR="00731286" w:rsidRPr="0027305A" w:rsidRDefault="00731286" w:rsidP="00840C2F">
                  <w:pPr>
                    <w:jc w:val="center"/>
                  </w:pPr>
                </w:p>
              </w:txbxContent>
            </v:textbox>
          </v:rect>
        </w:pict>
      </w:r>
    </w:p>
    <w:p w:rsidR="00DB782B" w:rsidRDefault="008E47A4" w:rsidP="00DB782B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pict>
          <v:shape id="_x0000_s1195" type="#_x0000_t32" style="position:absolute;margin-left:234.3pt;margin-top:10.7pt;width:.05pt;height:15pt;z-index:251739136" o:connectortype="straight">
            <v:stroke endarrow="block"/>
          </v:shape>
        </w:pict>
      </w:r>
    </w:p>
    <w:p w:rsidR="00DB782B" w:rsidRDefault="008E47A4" w:rsidP="00DB782B">
      <w:pPr>
        <w:jc w:val="center"/>
        <w:rPr>
          <w:b/>
          <w:sz w:val="24"/>
          <w:szCs w:val="24"/>
        </w:rPr>
      </w:pPr>
      <w:r w:rsidRPr="008E47A4">
        <w:rPr>
          <w:noProof/>
          <w:sz w:val="28"/>
          <w:szCs w:val="28"/>
          <w:lang w:eastAsia="zh-CN"/>
        </w:rPr>
        <w:pict>
          <v:oval id="_x0000_s1200" style="position:absolute;left:0;text-align:left;margin-left:389.55pt;margin-top:9.6pt;width:67.5pt;height:32.25pt;z-index:251744256">
            <v:textbox style="mso-next-textbox:#_x0000_s1200">
              <w:txbxContent>
                <w:p w:rsidR="00731286" w:rsidRPr="0027305A" w:rsidRDefault="00731286" w:rsidP="00840C2F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8E47A4">
        <w:rPr>
          <w:noProof/>
          <w:sz w:val="28"/>
          <w:szCs w:val="28"/>
          <w:lang w:eastAsia="zh-CN"/>
        </w:rPr>
        <w:pict>
          <v:oval id="_x0000_s1199" style="position:absolute;left:0;text-align:left;margin-left:23.35pt;margin-top:9.6pt;width:68.25pt;height:32.25pt;z-index:251743232">
            <v:textbox style="mso-next-textbox:#_x0000_s1199">
              <w:txbxContent>
                <w:p w:rsidR="00731286" w:rsidRPr="0027305A" w:rsidRDefault="00731286" w:rsidP="00840C2F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8E47A4">
        <w:rPr>
          <w:noProof/>
          <w:sz w:val="28"/>
          <w:szCs w:val="28"/>
        </w:rPr>
        <w:pict>
          <v:rect id="_x0000_s1226" style="position:absolute;left:0;text-align:left;margin-left:126.3pt;margin-top:9.6pt;width:227.25pt;height:22.9pt;z-index:251769856">
            <v:textbox style="mso-next-textbox:#_x0000_s1226">
              <w:txbxContent>
                <w:p w:rsidR="00731286" w:rsidRPr="0027305A" w:rsidRDefault="00731286" w:rsidP="00972623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</w:t>
                  </w:r>
                </w:p>
              </w:txbxContent>
            </v:textbox>
          </v:rect>
        </w:pict>
      </w:r>
    </w:p>
    <w:p w:rsidR="00041B98" w:rsidRDefault="008E47A4" w:rsidP="00DB78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pict>
          <v:shape id="_x0000_s1198" type="#_x0000_t32" style="position:absolute;left:0;text-align:left;margin-left:353.55pt;margin-top:8.5pt;width:36pt;height:.05pt;flip:x;z-index:251742208" o:connectortype="straight"/>
        </w:pict>
      </w:r>
      <w:r>
        <w:rPr>
          <w:noProof/>
          <w:sz w:val="28"/>
          <w:szCs w:val="28"/>
          <w:lang w:eastAsia="zh-CN"/>
        </w:rPr>
        <w:pict>
          <v:shape id="_x0000_s1197" type="#_x0000_t32" style="position:absolute;left:0;text-align:left;margin-left:91.6pt;margin-top:8.55pt;width:36pt;height:.05pt;flip:x;z-index:251741184" o:connectortype="straight"/>
        </w:pict>
      </w:r>
    </w:p>
    <w:p w:rsidR="00041B98" w:rsidRPr="00041B98" w:rsidRDefault="008E47A4" w:rsidP="00041B98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pict>
          <v:shape id="_x0000_s1201" type="#_x0000_t32" style="position:absolute;margin-left:52.8pt;margin-top:11.95pt;width:.2pt;height:21pt;flip:x;z-index:251745280" o:connectortype="straight">
            <v:stroke endarrow="block"/>
          </v:shape>
        </w:pict>
      </w:r>
      <w:r>
        <w:rPr>
          <w:noProof/>
          <w:sz w:val="28"/>
          <w:szCs w:val="28"/>
          <w:lang w:eastAsia="zh-CN"/>
        </w:rPr>
        <w:pict>
          <v:shape id="_x0000_s1202" type="#_x0000_t32" style="position:absolute;margin-left:425.5pt;margin-top:11.95pt;width:0;height:21pt;z-index:251746304" o:connectortype="straight">
            <v:stroke endarrow="block"/>
          </v:shape>
        </w:pict>
      </w:r>
    </w:p>
    <w:p w:rsidR="00041B98" w:rsidRPr="00041B98" w:rsidRDefault="00041B98" w:rsidP="00041B98">
      <w:pPr>
        <w:rPr>
          <w:sz w:val="28"/>
          <w:szCs w:val="28"/>
        </w:rPr>
      </w:pPr>
    </w:p>
    <w:p w:rsidR="00041B98" w:rsidRPr="00041B98" w:rsidRDefault="008E47A4" w:rsidP="00041B98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pict>
          <v:shape id="_x0000_s1206" type="#_x0000_t32" style="position:absolute;margin-left:343.8pt;margin-top:14.25pt;width:23.25pt;height:0;flip:x;z-index:251750400" o:connectortype="straight">
            <v:stroke endarrow="block"/>
          </v:shape>
        </w:pict>
      </w:r>
      <w:r>
        <w:rPr>
          <w:noProof/>
          <w:sz w:val="28"/>
          <w:szCs w:val="28"/>
          <w:lang w:eastAsia="zh-CN"/>
        </w:rPr>
        <w:pict>
          <v:shape id="_x0000_s1204" type="#_x0000_t32" style="position:absolute;margin-left:206.55pt;margin-top:14.25pt;width:35.75pt;height:0;flip:x;z-index:251748352" o:connectortype="straight">
            <v:stroke endarrow="block"/>
          </v:shape>
        </w:pict>
      </w:r>
      <w:r>
        <w:rPr>
          <w:noProof/>
          <w:sz w:val="28"/>
          <w:szCs w:val="28"/>
          <w:lang w:eastAsia="zh-CN"/>
        </w:rPr>
        <w:pict>
          <v:shape id="Text Box 426" o:spid="_x0000_s1203" type="#_x0000_t202" style="position:absolute;margin-left:11.2pt;margin-top:.75pt;width:195.35pt;height:33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731286" w:rsidRDefault="00731286" w:rsidP="00840C2F">
                  <w:pPr>
                    <w:jc w:val="center"/>
                  </w:pPr>
                  <w:r>
                    <w:t>Ф</w:t>
                  </w:r>
                  <w:r w:rsidRPr="001C13BA">
                    <w:t xml:space="preserve">ормирование и </w:t>
                  </w:r>
                </w:p>
                <w:p w:rsidR="00731286" w:rsidRPr="001C13BA" w:rsidRDefault="00731286" w:rsidP="00840C2F">
                  <w:pPr>
                    <w:jc w:val="center"/>
                  </w:pPr>
                  <w:r w:rsidRPr="001C13BA">
                    <w:t>направление межведомственного запроса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zh-CN"/>
        </w:rPr>
        <w:pict>
          <v:rect id="_x0000_s1207" style="position:absolute;margin-left:367.05pt;margin-top:.75pt;width:154.5pt;height:67.85pt;z-index:251751424">
            <v:textbox style="mso-next-textbox:#_x0000_s1207">
              <w:txbxContent>
                <w:p w:rsidR="00731286" w:rsidRPr="00886577" w:rsidRDefault="00731286" w:rsidP="00840C2F">
                  <w:pPr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</w:t>
                  </w:r>
                  <w:r>
                    <w:t>й</w:t>
                  </w:r>
                  <w:r w:rsidRPr="0027305A">
                    <w:t xml:space="preserve"> в оформлении </w:t>
                  </w:r>
                  <w:r>
                    <w:t xml:space="preserve">заявления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zh-CN"/>
        </w:rPr>
        <w:pict>
          <v:shape id="_x0000_s1205" type="#_x0000_t202" style="position:absolute;margin-left:242.3pt;margin-top:.75pt;width:101.5pt;height:67.85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205" inset="2.53942mm,1.2697mm,2.53942mm,1.2697mm">
              <w:txbxContent>
                <w:p w:rsidR="00731286" w:rsidRPr="00886577" w:rsidRDefault="00731286" w:rsidP="00840C2F">
                  <w:pPr>
                    <w:jc w:val="center"/>
                  </w:pPr>
                  <w:r>
                    <w:t>У</w:t>
                  </w:r>
                  <w:r w:rsidRPr="0027305A">
                    <w:t>странени</w:t>
                  </w:r>
                  <w:r>
                    <w:t xml:space="preserve">е заявителем </w:t>
                  </w:r>
                  <w:r w:rsidRPr="0027305A">
                    <w:t xml:space="preserve"> нарушени</w:t>
                  </w:r>
                  <w:r>
                    <w:t>й</w:t>
                  </w:r>
                  <w:r w:rsidRPr="0027305A">
                    <w:t xml:space="preserve"> в оформлении </w:t>
                  </w:r>
                  <w:r>
                    <w:t>заявления</w:t>
                  </w:r>
                </w:p>
                <w:p w:rsidR="00731286" w:rsidRPr="005331EF" w:rsidRDefault="00731286" w:rsidP="00840C2F"/>
              </w:txbxContent>
            </v:textbox>
          </v:shape>
        </w:pict>
      </w:r>
    </w:p>
    <w:p w:rsidR="00041B98" w:rsidRPr="00041B98" w:rsidRDefault="00041B98" w:rsidP="00041B98">
      <w:pPr>
        <w:rPr>
          <w:sz w:val="28"/>
          <w:szCs w:val="28"/>
        </w:rPr>
      </w:pPr>
    </w:p>
    <w:p w:rsidR="00041B98" w:rsidRPr="00041B98" w:rsidRDefault="008E47A4" w:rsidP="00041B98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pict>
          <v:shape id="_x0000_s1208" type="#_x0000_t32" style="position:absolute;margin-left:52.4pt;margin-top:1.55pt;width:.2pt;height:18.75pt;z-index:251752448" o:connectortype="straight">
            <v:stroke endarrow="block"/>
          </v:shape>
        </w:pict>
      </w:r>
    </w:p>
    <w:p w:rsidR="00041B98" w:rsidRPr="00041B98" w:rsidRDefault="008E47A4" w:rsidP="00041B9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27" style="position:absolute;margin-left:12.5pt;margin-top:4.25pt;width:194.05pt;height:65.25pt;z-index:251770880">
            <v:textbox style="mso-next-textbox:#_x0000_s1227">
              <w:txbxContent>
                <w:p w:rsidR="00731286" w:rsidRPr="00731286" w:rsidRDefault="00731286" w:rsidP="00EB4DF5">
                  <w:pPr>
                    <w:tabs>
                      <w:tab w:val="left" w:pos="7797"/>
                    </w:tabs>
                    <w:jc w:val="center"/>
                  </w:pPr>
                  <w:r w:rsidRPr="00731286">
                    <w:t>Согласование местоположения границ земельного участка с</w:t>
                  </w:r>
                  <w:r w:rsidRPr="00613704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731286">
                    <w:t>органами местного</w:t>
                  </w:r>
                  <w:r w:rsidRPr="00613704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731286">
                    <w:t>самоуправления сельского поселения, в границах которого расположен земельный участок</w:t>
                  </w:r>
                </w:p>
                <w:p w:rsidR="00731286" w:rsidRPr="00731286" w:rsidRDefault="00731286" w:rsidP="00731286"/>
              </w:txbxContent>
            </v:textbox>
          </v:rect>
        </w:pict>
      </w:r>
    </w:p>
    <w:p w:rsidR="00041B98" w:rsidRPr="00041B98" w:rsidRDefault="00041B98" w:rsidP="00041B98">
      <w:pPr>
        <w:rPr>
          <w:sz w:val="28"/>
          <w:szCs w:val="28"/>
        </w:rPr>
      </w:pPr>
    </w:p>
    <w:p w:rsidR="00041B98" w:rsidRPr="00041B98" w:rsidRDefault="00041B98" w:rsidP="00041B98">
      <w:pPr>
        <w:rPr>
          <w:sz w:val="28"/>
          <w:szCs w:val="28"/>
        </w:rPr>
      </w:pPr>
    </w:p>
    <w:p w:rsidR="00041B98" w:rsidRPr="00041B98" w:rsidRDefault="00041B98" w:rsidP="00041B98">
      <w:pPr>
        <w:rPr>
          <w:sz w:val="28"/>
          <w:szCs w:val="28"/>
        </w:rPr>
      </w:pPr>
    </w:p>
    <w:p w:rsidR="00041B98" w:rsidRPr="00041B98" w:rsidRDefault="008E47A4" w:rsidP="00041B98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pict>
          <v:shape id="_x0000_s1219" type="#_x0000_t32" style="position:absolute;margin-left:52.35pt;margin-top:2.95pt;width:.05pt;height:22.5pt;z-index:251763712" o:connectortype="straight">
            <v:stroke endarrow="block"/>
          </v:shape>
        </w:pict>
      </w:r>
    </w:p>
    <w:p w:rsidR="00041B98" w:rsidRPr="00041B98" w:rsidRDefault="008E47A4" w:rsidP="00041B98">
      <w:pPr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pict>
          <v:rect id="_x0000_s1209" style="position:absolute;margin-left:12.5pt;margin-top:9.35pt;width:194.05pt;height:54.65pt;z-index:251753472">
            <v:textbox style="mso-next-textbox:#_x0000_s1209">
              <w:txbxContent>
                <w:p w:rsidR="00731286" w:rsidRPr="00CA49FC" w:rsidRDefault="00731286" w:rsidP="00041B9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 наличие </w:t>
                  </w:r>
                  <w:r w:rsidRPr="00CA49FC">
                    <w:rPr>
                      <w:color w:val="000000"/>
                    </w:rPr>
                    <w:t>основани</w:t>
                  </w:r>
                  <w:r>
                    <w:rPr>
                      <w:color w:val="000000"/>
                    </w:rPr>
                    <w:t>й</w:t>
                  </w:r>
                  <w:r w:rsidRPr="00CA49FC">
                    <w:rPr>
                      <w:color w:val="000000"/>
                    </w:rPr>
                    <w:t xml:space="preserve"> для отказа</w:t>
                  </w:r>
                  <w:r w:rsidR="004E59FD">
                    <w:rPr>
                      <w:color w:val="000000"/>
                    </w:rPr>
                    <w:t xml:space="preserve"> в 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 w:rsidR="004E59FD">
                    <w:rPr>
                      <w:color w:val="000000"/>
                    </w:rPr>
                    <w:t>согласовании местоположения границ земельного участка</w:t>
                  </w:r>
                </w:p>
                <w:p w:rsidR="00731286" w:rsidRPr="00442C33" w:rsidRDefault="00731286" w:rsidP="00041B98"/>
              </w:txbxContent>
            </v:textbox>
          </v:rect>
        </w:pict>
      </w:r>
    </w:p>
    <w:p w:rsidR="00041B98" w:rsidRDefault="00041B98" w:rsidP="00041B98">
      <w:pPr>
        <w:rPr>
          <w:sz w:val="28"/>
          <w:szCs w:val="28"/>
        </w:rPr>
      </w:pPr>
    </w:p>
    <w:p w:rsidR="00041B98" w:rsidRDefault="00041B98" w:rsidP="00041B98">
      <w:pPr>
        <w:rPr>
          <w:sz w:val="28"/>
          <w:szCs w:val="28"/>
        </w:rPr>
      </w:pPr>
    </w:p>
    <w:p w:rsidR="00CF1358" w:rsidRPr="00041B98" w:rsidRDefault="008E47A4" w:rsidP="00041B98">
      <w:pPr>
        <w:tabs>
          <w:tab w:val="left" w:pos="1530"/>
        </w:tabs>
        <w:rPr>
          <w:sz w:val="28"/>
          <w:szCs w:val="28"/>
        </w:rPr>
      </w:pPr>
      <w:r>
        <w:rPr>
          <w:noProof/>
          <w:sz w:val="28"/>
          <w:szCs w:val="28"/>
          <w:lang w:eastAsia="zh-CN"/>
        </w:rPr>
        <w:pict>
          <v:shape id="_x0000_s1210" type="#_x0000_t32" style="position:absolute;margin-left:51.8pt;margin-top:17.2pt;width:0;height:24pt;z-index:251754496" o:connectortype="straight">
            <v:stroke endarrow="block"/>
          </v:shape>
        </w:pict>
      </w:r>
      <w:r>
        <w:rPr>
          <w:noProof/>
          <w:sz w:val="28"/>
          <w:szCs w:val="28"/>
          <w:lang w:eastAsia="zh-CN"/>
        </w:rPr>
        <w:pict>
          <v:rect id="_x0000_s1211" style="position:absolute;margin-left:12.5pt;margin-top:41.2pt;width:194.05pt;height:54.75pt;z-index:251755520">
            <v:textbox style="mso-next-textbox:#_x0000_s1211">
              <w:txbxContent>
                <w:p w:rsidR="00731286" w:rsidRDefault="00731286" w:rsidP="00041B98">
                  <w:pPr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731286" w:rsidRPr="00442C33" w:rsidRDefault="00731286" w:rsidP="00041B98">
                  <w:pPr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для отказа в </w:t>
                  </w:r>
                  <w:r w:rsidR="00061CD8">
                    <w:rPr>
                      <w:i/>
                      <w:color w:val="000000"/>
                    </w:rPr>
                    <w:t>согласовании местоположения границ земельного участка</w:t>
                  </w:r>
                  <w:r w:rsidRPr="00442C33">
                    <w:rPr>
                      <w:i/>
                      <w:color w:val="000000"/>
                    </w:rPr>
                    <w:t>?</w:t>
                  </w:r>
                </w:p>
                <w:p w:rsidR="00731286" w:rsidRPr="00442C33" w:rsidRDefault="00731286" w:rsidP="00041B98"/>
              </w:txbxContent>
            </v:textbox>
          </v:rect>
        </w:pict>
      </w:r>
      <w:r>
        <w:rPr>
          <w:noProof/>
          <w:sz w:val="28"/>
          <w:szCs w:val="28"/>
          <w:lang w:eastAsia="zh-CN"/>
        </w:rPr>
        <w:pict>
          <v:shape id="_x0000_s1224" type="#_x0000_t202" style="position:absolute;margin-left:4.65pt;margin-top:233.45pt;width:210pt;height:49.25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24" inset="2.53942mm,1.2697mm,2.53942mm,1.2697mm">
              <w:txbxContent>
                <w:p w:rsidR="00731286" w:rsidRPr="00165DA7" w:rsidRDefault="00731286" w:rsidP="00041B98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color w:val="000000" w:themeColor="text1"/>
                      <w:spacing w:val="-2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Pr="00092677">
                    <w:rPr>
                      <w:color w:val="000000" w:themeColor="text1"/>
                      <w:sz w:val="20"/>
                      <w:szCs w:val="20"/>
                    </w:rPr>
                    <w:t xml:space="preserve">ыдача (направление) </w:t>
                  </w:r>
                  <w:r w:rsidR="00165DA7">
                    <w:rPr>
                      <w:color w:val="000000" w:themeColor="text1"/>
                      <w:sz w:val="20"/>
                      <w:szCs w:val="20"/>
                    </w:rPr>
                    <w:t xml:space="preserve">заявителю  подписанного </w:t>
                  </w:r>
                  <w:proofErr w:type="gramStart"/>
                  <w:r w:rsidR="00165DA7" w:rsidRPr="00165DA7">
                    <w:rPr>
                      <w:color w:val="000000" w:themeColor="text1"/>
                      <w:sz w:val="20"/>
                      <w:szCs w:val="20"/>
                    </w:rPr>
                    <w:t>акта согласования местоположения границ земельного участка</w:t>
                  </w:r>
                  <w:proofErr w:type="gramEnd"/>
                </w:p>
                <w:p w:rsidR="00731286" w:rsidRPr="00092677" w:rsidRDefault="00731286" w:rsidP="00041B98"/>
              </w:txbxContent>
            </v:textbox>
          </v:shape>
        </w:pict>
      </w:r>
      <w:r>
        <w:rPr>
          <w:noProof/>
          <w:sz w:val="28"/>
          <w:szCs w:val="28"/>
          <w:lang w:eastAsia="zh-CN"/>
        </w:rPr>
        <w:pict>
          <v:shape id="_x0000_s1223" type="#_x0000_t32" style="position:absolute;margin-left:52.8pt;margin-top:209.45pt;width:0;height:24pt;z-index:251767808" o:connectortype="straight">
            <v:stroke endarrow="block"/>
          </v:shape>
        </w:pict>
      </w:r>
      <w:r>
        <w:rPr>
          <w:noProof/>
          <w:sz w:val="28"/>
          <w:szCs w:val="28"/>
          <w:lang w:eastAsia="zh-CN"/>
        </w:rPr>
        <w:pict>
          <v:shape id="_x0000_s1222" type="#_x0000_t202" style="position:absolute;margin-left:4.65pt;margin-top:174.95pt;width:211.3pt;height:34.5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22" inset="2.53942mm,1.2697mm,2.53942mm,1.2697mm">
              <w:txbxContent>
                <w:p w:rsidR="00731286" w:rsidRPr="00041B98" w:rsidRDefault="00061CD8" w:rsidP="00041B98">
                  <w:pPr>
                    <w:jc w:val="center"/>
                  </w:pPr>
                  <w:r>
                    <w:rPr>
                      <w:color w:val="000000" w:themeColor="text1"/>
                    </w:rPr>
                    <w:t xml:space="preserve">Подписание </w:t>
                  </w:r>
                  <w:proofErr w:type="gramStart"/>
                  <w:r>
                    <w:rPr>
                      <w:color w:val="000000" w:themeColor="text1"/>
                    </w:rPr>
                    <w:t>акта согласования местоположения границ земельного участка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8"/>
          <w:szCs w:val="28"/>
          <w:lang w:eastAsia="zh-CN"/>
        </w:rPr>
        <w:pict>
          <v:shape id="_x0000_s1221" type="#_x0000_t32" style="position:absolute;margin-left:53pt;margin-top:150.95pt;width:0;height:24pt;z-index:251765760" o:connectortype="straight">
            <v:stroke endarrow="block"/>
          </v:shape>
        </w:pict>
      </w:r>
      <w:r>
        <w:rPr>
          <w:noProof/>
          <w:sz w:val="28"/>
          <w:szCs w:val="28"/>
          <w:lang w:eastAsia="zh-CN"/>
        </w:rPr>
        <w:pict>
          <v:oval id="_x0000_s1218" style="position:absolute;margin-left:23.35pt;margin-top:116.15pt;width:67.5pt;height:32.25pt;z-index:251762688">
            <v:textbox style="mso-next-textbox:#_x0000_s1218">
              <w:txbxContent>
                <w:p w:rsidR="00731286" w:rsidRPr="0027305A" w:rsidRDefault="00731286" w:rsidP="00041B98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zh-CN"/>
        </w:rPr>
        <w:pict>
          <v:shape id="_x0000_s1217" type="#_x0000_t32" style="position:absolute;margin-left:52.3pt;margin-top:95.95pt;width:.05pt;height:20.2pt;flip:y;z-index:251761664" o:connectortype="straight"/>
        </w:pict>
      </w:r>
      <w:r>
        <w:rPr>
          <w:noProof/>
          <w:sz w:val="28"/>
          <w:szCs w:val="28"/>
          <w:lang w:eastAsia="zh-CN"/>
        </w:rPr>
        <w:pict>
          <v:shape id="_x0000_s1215" type="#_x0000_t32" style="position:absolute;margin-left:418.85pt;margin-top:62.15pt;width:0;height:60.05pt;z-index:251759616" o:connectortype="straight">
            <v:stroke endarrow="block"/>
          </v:shape>
        </w:pict>
      </w:r>
      <w:r>
        <w:rPr>
          <w:noProof/>
          <w:sz w:val="28"/>
          <w:szCs w:val="28"/>
          <w:lang w:eastAsia="zh-CN"/>
        </w:rPr>
        <w:pict>
          <v:shape id="_x0000_s1214" type="#_x0000_t32" style="position:absolute;margin-left:353.55pt;margin-top:62.15pt;width:65.3pt;height:.05pt;flip:x;z-index:251758592" o:connectortype="straight"/>
        </w:pict>
      </w:r>
      <w:r>
        <w:rPr>
          <w:noProof/>
          <w:sz w:val="28"/>
          <w:szCs w:val="28"/>
          <w:lang w:eastAsia="zh-CN"/>
        </w:rPr>
        <w:pict>
          <v:oval id="_x0000_s1213" style="position:absolute;margin-left:285.3pt;margin-top:45.45pt;width:68.25pt;height:32.25pt;z-index:251757568">
            <v:textbox style="mso-next-textbox:#_x0000_s1213">
              <w:txbxContent>
                <w:p w:rsidR="00731286" w:rsidRPr="0027305A" w:rsidRDefault="00731286" w:rsidP="00041B98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zh-CN"/>
        </w:rPr>
        <w:pict>
          <v:shape id="_x0000_s1216" type="#_x0000_t202" style="position:absolute;margin-left:319.8pt;margin-top:122.2pt;width:195.75pt;height:71.25pt;z-index:251760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216" inset="2.53942mm,1.2697mm,2.53942mm,1.2697mm">
              <w:txbxContent>
                <w:p w:rsidR="00731286" w:rsidRPr="00041B98" w:rsidRDefault="00731286" w:rsidP="00041B98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 w:rsidR="00165DA7">
                    <w:rPr>
                      <w:color w:val="000000" w:themeColor="text1"/>
                    </w:rPr>
                    <w:t>согласовани</w:t>
                  </w:r>
                  <w:r w:rsidR="00B91C24">
                    <w:rPr>
                      <w:color w:val="000000" w:themeColor="text1"/>
                    </w:rPr>
                    <w:t>и</w:t>
                  </w:r>
                  <w:r w:rsidR="00165DA7">
                    <w:rPr>
                      <w:color w:val="000000" w:themeColor="text1"/>
                    </w:rPr>
                    <w:t xml:space="preserve"> местоположения границ земельного участка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zh-CN"/>
        </w:rPr>
        <w:pict>
          <v:shape id="_x0000_s1212" type="#_x0000_t32" style="position:absolute;margin-left:206.55pt;margin-top:62.15pt;width:75.95pt;height:.05pt;flip:x;z-index:251756544" o:connectortype="straight"/>
        </w:pict>
      </w:r>
      <w:r w:rsidR="00041B98">
        <w:rPr>
          <w:sz w:val="28"/>
          <w:szCs w:val="28"/>
        </w:rPr>
        <w:tab/>
      </w:r>
    </w:p>
    <w:sectPr w:rsidR="00CF1358" w:rsidRPr="00041B98" w:rsidSect="00184EAA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AD8" w:rsidRDefault="00FA7AD8" w:rsidP="00AD5B28">
      <w:r>
        <w:separator/>
      </w:r>
    </w:p>
  </w:endnote>
  <w:endnote w:type="continuationSeparator" w:id="0">
    <w:p w:rsidR="00FA7AD8" w:rsidRDefault="00FA7AD8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25C" w:rsidRPr="0092725C" w:rsidRDefault="0092725C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00296  от 05.06.2020,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муниципального образования 05.06.2020 10:54:29,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AD8" w:rsidRDefault="00FA7AD8" w:rsidP="00AD5B28">
      <w:r>
        <w:separator/>
      </w:r>
    </w:p>
  </w:footnote>
  <w:footnote w:type="continuationSeparator" w:id="0">
    <w:p w:rsidR="00FA7AD8" w:rsidRDefault="00FA7AD8" w:rsidP="00AD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5FC3432"/>
    <w:multiLevelType w:val="hybridMultilevel"/>
    <w:tmpl w:val="33D28270"/>
    <w:lvl w:ilvl="0" w:tplc="AE465DA0">
      <w:start w:val="1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1F4351"/>
    <w:multiLevelType w:val="hybridMultilevel"/>
    <w:tmpl w:val="DF3A70A0"/>
    <w:lvl w:ilvl="0" w:tplc="A2788708">
      <w:start w:val="3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59358D"/>
    <w:multiLevelType w:val="hybridMultilevel"/>
    <w:tmpl w:val="D464AFFA"/>
    <w:lvl w:ilvl="0" w:tplc="EC52C8B8">
      <w:start w:val="4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3E644D07"/>
    <w:multiLevelType w:val="hybridMultilevel"/>
    <w:tmpl w:val="B8367028"/>
    <w:lvl w:ilvl="0" w:tplc="FA38CBD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A263A9"/>
    <w:multiLevelType w:val="hybridMultilevel"/>
    <w:tmpl w:val="BFE080CA"/>
    <w:lvl w:ilvl="0" w:tplc="3BD23746">
      <w:start w:val="4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2CD6E46"/>
    <w:multiLevelType w:val="hybridMultilevel"/>
    <w:tmpl w:val="E0ACB204"/>
    <w:lvl w:ilvl="0" w:tplc="75FE1DFE">
      <w:start w:val="16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24">
    <w:nsid w:val="5A3B55D1"/>
    <w:multiLevelType w:val="hybridMultilevel"/>
    <w:tmpl w:val="54E67176"/>
    <w:lvl w:ilvl="0" w:tplc="616E4A9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D757BFB"/>
    <w:multiLevelType w:val="hybridMultilevel"/>
    <w:tmpl w:val="506A84F8"/>
    <w:lvl w:ilvl="0" w:tplc="8D1E4AC6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8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90A4A25"/>
    <w:multiLevelType w:val="hybridMultilevel"/>
    <w:tmpl w:val="FF7E4DF6"/>
    <w:lvl w:ilvl="0" w:tplc="9440EBC2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8"/>
  </w:num>
  <w:num w:numId="2">
    <w:abstractNumId w:val="27"/>
  </w:num>
  <w:num w:numId="3">
    <w:abstractNumId w:val="7"/>
  </w:num>
  <w:num w:numId="4">
    <w:abstractNumId w:val="12"/>
  </w:num>
  <w:num w:numId="5">
    <w:abstractNumId w:val="0"/>
  </w:num>
  <w:num w:numId="6">
    <w:abstractNumId w:val="19"/>
  </w:num>
  <w:num w:numId="7">
    <w:abstractNumId w:val="21"/>
  </w:num>
  <w:num w:numId="8">
    <w:abstractNumId w:val="30"/>
  </w:num>
  <w:num w:numId="9">
    <w:abstractNumId w:val="22"/>
  </w:num>
  <w:num w:numId="10">
    <w:abstractNumId w:val="11"/>
  </w:num>
  <w:num w:numId="11">
    <w:abstractNumId w:val="5"/>
  </w:num>
  <w:num w:numId="12">
    <w:abstractNumId w:val="26"/>
  </w:num>
  <w:num w:numId="13">
    <w:abstractNumId w:val="18"/>
  </w:num>
  <w:num w:numId="14">
    <w:abstractNumId w:val="4"/>
  </w:num>
  <w:num w:numId="15">
    <w:abstractNumId w:val="17"/>
  </w:num>
  <w:num w:numId="16">
    <w:abstractNumId w:val="28"/>
  </w:num>
  <w:num w:numId="17">
    <w:abstractNumId w:val="6"/>
  </w:num>
  <w:num w:numId="18">
    <w:abstractNumId w:val="3"/>
  </w:num>
  <w:num w:numId="19">
    <w:abstractNumId w:val="1"/>
  </w:num>
  <w:num w:numId="20">
    <w:abstractNumId w:val="29"/>
  </w:num>
  <w:num w:numId="21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16"/>
  </w:num>
  <w:num w:numId="24">
    <w:abstractNumId w:val="13"/>
  </w:num>
  <w:num w:numId="25">
    <w:abstractNumId w:val="15"/>
  </w:num>
  <w:num w:numId="26">
    <w:abstractNumId w:val="9"/>
  </w:num>
  <w:num w:numId="27">
    <w:abstractNumId w:val="24"/>
  </w:num>
  <w:num w:numId="28">
    <w:abstractNumId w:val="14"/>
  </w:num>
  <w:num w:numId="29">
    <w:abstractNumId w:val="2"/>
  </w:num>
  <w:num w:numId="30">
    <w:abstractNumId w:val="1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11EF"/>
    <w:rsid w:val="00004726"/>
    <w:rsid w:val="0000557E"/>
    <w:rsid w:val="00006D3F"/>
    <w:rsid w:val="00013C52"/>
    <w:rsid w:val="000177F8"/>
    <w:rsid w:val="00021A2F"/>
    <w:rsid w:val="00023BE6"/>
    <w:rsid w:val="00024EF7"/>
    <w:rsid w:val="00024F13"/>
    <w:rsid w:val="00025A4B"/>
    <w:rsid w:val="00026618"/>
    <w:rsid w:val="0002681E"/>
    <w:rsid w:val="00026838"/>
    <w:rsid w:val="0002786B"/>
    <w:rsid w:val="00027FD3"/>
    <w:rsid w:val="00030050"/>
    <w:rsid w:val="000305E1"/>
    <w:rsid w:val="00030FF2"/>
    <w:rsid w:val="000316C4"/>
    <w:rsid w:val="000325B0"/>
    <w:rsid w:val="000346E3"/>
    <w:rsid w:val="00035B0E"/>
    <w:rsid w:val="000361CE"/>
    <w:rsid w:val="000362FA"/>
    <w:rsid w:val="00041B83"/>
    <w:rsid w:val="00041B98"/>
    <w:rsid w:val="00043087"/>
    <w:rsid w:val="00044057"/>
    <w:rsid w:val="00044498"/>
    <w:rsid w:val="00044B60"/>
    <w:rsid w:val="00045304"/>
    <w:rsid w:val="0004751A"/>
    <w:rsid w:val="0004784A"/>
    <w:rsid w:val="00050EB5"/>
    <w:rsid w:val="00055916"/>
    <w:rsid w:val="00055CE2"/>
    <w:rsid w:val="000562D9"/>
    <w:rsid w:val="000568C2"/>
    <w:rsid w:val="00056D50"/>
    <w:rsid w:val="00057266"/>
    <w:rsid w:val="00057B6A"/>
    <w:rsid w:val="000619FD"/>
    <w:rsid w:val="00061CD8"/>
    <w:rsid w:val="00062112"/>
    <w:rsid w:val="00062A61"/>
    <w:rsid w:val="00062D55"/>
    <w:rsid w:val="00067155"/>
    <w:rsid w:val="0007474A"/>
    <w:rsid w:val="00075627"/>
    <w:rsid w:val="000766FC"/>
    <w:rsid w:val="000771A4"/>
    <w:rsid w:val="00083674"/>
    <w:rsid w:val="000864BB"/>
    <w:rsid w:val="00092677"/>
    <w:rsid w:val="00093784"/>
    <w:rsid w:val="00093D3D"/>
    <w:rsid w:val="00095EDF"/>
    <w:rsid w:val="000A28E6"/>
    <w:rsid w:val="000A318E"/>
    <w:rsid w:val="000A4082"/>
    <w:rsid w:val="000B01D7"/>
    <w:rsid w:val="000B0302"/>
    <w:rsid w:val="000B1FB9"/>
    <w:rsid w:val="000B7185"/>
    <w:rsid w:val="000B7B25"/>
    <w:rsid w:val="000C0A8C"/>
    <w:rsid w:val="000C2546"/>
    <w:rsid w:val="000C54E6"/>
    <w:rsid w:val="000C7BD3"/>
    <w:rsid w:val="000D045B"/>
    <w:rsid w:val="000D251B"/>
    <w:rsid w:val="000D3A8D"/>
    <w:rsid w:val="000D3D9C"/>
    <w:rsid w:val="000E0FCF"/>
    <w:rsid w:val="000E1D69"/>
    <w:rsid w:val="000F01B0"/>
    <w:rsid w:val="000F3131"/>
    <w:rsid w:val="000F5358"/>
    <w:rsid w:val="000F77F8"/>
    <w:rsid w:val="001009C2"/>
    <w:rsid w:val="00100B8E"/>
    <w:rsid w:val="00101C61"/>
    <w:rsid w:val="001037AD"/>
    <w:rsid w:val="001056EC"/>
    <w:rsid w:val="00105E01"/>
    <w:rsid w:val="00106DAB"/>
    <w:rsid w:val="00107AC5"/>
    <w:rsid w:val="0011201F"/>
    <w:rsid w:val="00116246"/>
    <w:rsid w:val="00117986"/>
    <w:rsid w:val="00117DE2"/>
    <w:rsid w:val="00120B82"/>
    <w:rsid w:val="00121C2C"/>
    <w:rsid w:val="00122D6D"/>
    <w:rsid w:val="0012497F"/>
    <w:rsid w:val="00127A12"/>
    <w:rsid w:val="00127ACD"/>
    <w:rsid w:val="001306B0"/>
    <w:rsid w:val="00132982"/>
    <w:rsid w:val="00132F07"/>
    <w:rsid w:val="00133653"/>
    <w:rsid w:val="0013565F"/>
    <w:rsid w:val="00135C97"/>
    <w:rsid w:val="0013632A"/>
    <w:rsid w:val="001377A1"/>
    <w:rsid w:val="00140FE5"/>
    <w:rsid w:val="00141CA3"/>
    <w:rsid w:val="0014503F"/>
    <w:rsid w:val="00146BE9"/>
    <w:rsid w:val="00147773"/>
    <w:rsid w:val="00151279"/>
    <w:rsid w:val="0015285E"/>
    <w:rsid w:val="00153657"/>
    <w:rsid w:val="00153D6F"/>
    <w:rsid w:val="00153EC5"/>
    <w:rsid w:val="001549E2"/>
    <w:rsid w:val="00155B0B"/>
    <w:rsid w:val="0015712F"/>
    <w:rsid w:val="0015718B"/>
    <w:rsid w:val="00157E40"/>
    <w:rsid w:val="00160072"/>
    <w:rsid w:val="00160A36"/>
    <w:rsid w:val="00160F6A"/>
    <w:rsid w:val="001624E1"/>
    <w:rsid w:val="00164619"/>
    <w:rsid w:val="00164CD1"/>
    <w:rsid w:val="00165DA7"/>
    <w:rsid w:val="00170DE8"/>
    <w:rsid w:val="0017704B"/>
    <w:rsid w:val="001837BF"/>
    <w:rsid w:val="00184EAA"/>
    <w:rsid w:val="0019105F"/>
    <w:rsid w:val="001915BD"/>
    <w:rsid w:val="00191F6D"/>
    <w:rsid w:val="00192879"/>
    <w:rsid w:val="0019479C"/>
    <w:rsid w:val="00195EE7"/>
    <w:rsid w:val="0019678F"/>
    <w:rsid w:val="00196F07"/>
    <w:rsid w:val="001973AF"/>
    <w:rsid w:val="001A0C4B"/>
    <w:rsid w:val="001A0EF4"/>
    <w:rsid w:val="001A1003"/>
    <w:rsid w:val="001A33A6"/>
    <w:rsid w:val="001A341F"/>
    <w:rsid w:val="001A350F"/>
    <w:rsid w:val="001A3ECC"/>
    <w:rsid w:val="001A5E27"/>
    <w:rsid w:val="001A62CF"/>
    <w:rsid w:val="001A6CDF"/>
    <w:rsid w:val="001A6D73"/>
    <w:rsid w:val="001A7284"/>
    <w:rsid w:val="001B0DF1"/>
    <w:rsid w:val="001B2CA8"/>
    <w:rsid w:val="001B3C07"/>
    <w:rsid w:val="001B4DE6"/>
    <w:rsid w:val="001B71DC"/>
    <w:rsid w:val="001B78E6"/>
    <w:rsid w:val="001C0175"/>
    <w:rsid w:val="001C0B0D"/>
    <w:rsid w:val="001C0F37"/>
    <w:rsid w:val="001C2003"/>
    <w:rsid w:val="001C3901"/>
    <w:rsid w:val="001C7C82"/>
    <w:rsid w:val="001D34C8"/>
    <w:rsid w:val="001D4D8E"/>
    <w:rsid w:val="001D5BE7"/>
    <w:rsid w:val="001D63A5"/>
    <w:rsid w:val="001D6E1C"/>
    <w:rsid w:val="001E0E59"/>
    <w:rsid w:val="001E1350"/>
    <w:rsid w:val="001E24F5"/>
    <w:rsid w:val="001E589D"/>
    <w:rsid w:val="001F1454"/>
    <w:rsid w:val="001F1A39"/>
    <w:rsid w:val="001F1EA4"/>
    <w:rsid w:val="001F7195"/>
    <w:rsid w:val="002014CB"/>
    <w:rsid w:val="00203D18"/>
    <w:rsid w:val="00204EA7"/>
    <w:rsid w:val="00205D25"/>
    <w:rsid w:val="0020686E"/>
    <w:rsid w:val="00206899"/>
    <w:rsid w:val="002072FF"/>
    <w:rsid w:val="002105DC"/>
    <w:rsid w:val="0021506F"/>
    <w:rsid w:val="0021566A"/>
    <w:rsid w:val="00220D16"/>
    <w:rsid w:val="00220DCA"/>
    <w:rsid w:val="00222F29"/>
    <w:rsid w:val="00222FB8"/>
    <w:rsid w:val="0022494E"/>
    <w:rsid w:val="00224B03"/>
    <w:rsid w:val="0022581B"/>
    <w:rsid w:val="00225B66"/>
    <w:rsid w:val="00225BF1"/>
    <w:rsid w:val="00231390"/>
    <w:rsid w:val="00233488"/>
    <w:rsid w:val="002372F5"/>
    <w:rsid w:val="002379D3"/>
    <w:rsid w:val="002402E3"/>
    <w:rsid w:val="00240ADB"/>
    <w:rsid w:val="00241923"/>
    <w:rsid w:val="00241C87"/>
    <w:rsid w:val="002452C8"/>
    <w:rsid w:val="00245C0D"/>
    <w:rsid w:val="00246842"/>
    <w:rsid w:val="00246B44"/>
    <w:rsid w:val="00246D38"/>
    <w:rsid w:val="002516C3"/>
    <w:rsid w:val="002534DE"/>
    <w:rsid w:val="00256A9C"/>
    <w:rsid w:val="00257C2A"/>
    <w:rsid w:val="00261031"/>
    <w:rsid w:val="002641B0"/>
    <w:rsid w:val="00264E9B"/>
    <w:rsid w:val="00266A4A"/>
    <w:rsid w:val="002712A5"/>
    <w:rsid w:val="0027298F"/>
    <w:rsid w:val="00272D33"/>
    <w:rsid w:val="002734AB"/>
    <w:rsid w:val="00274288"/>
    <w:rsid w:val="0027460F"/>
    <w:rsid w:val="00276055"/>
    <w:rsid w:val="00276AC9"/>
    <w:rsid w:val="002901AF"/>
    <w:rsid w:val="00296637"/>
    <w:rsid w:val="002A0314"/>
    <w:rsid w:val="002A118D"/>
    <w:rsid w:val="002A5E73"/>
    <w:rsid w:val="002A7476"/>
    <w:rsid w:val="002A7E52"/>
    <w:rsid w:val="002B00CF"/>
    <w:rsid w:val="002B0949"/>
    <w:rsid w:val="002B09BD"/>
    <w:rsid w:val="002B2438"/>
    <w:rsid w:val="002B249E"/>
    <w:rsid w:val="002B2972"/>
    <w:rsid w:val="002B2B42"/>
    <w:rsid w:val="002B3770"/>
    <w:rsid w:val="002B6A4F"/>
    <w:rsid w:val="002C0C3D"/>
    <w:rsid w:val="002C0EA0"/>
    <w:rsid w:val="002C1EB4"/>
    <w:rsid w:val="002C22C6"/>
    <w:rsid w:val="002C237A"/>
    <w:rsid w:val="002C3365"/>
    <w:rsid w:val="002C46A2"/>
    <w:rsid w:val="002C5634"/>
    <w:rsid w:val="002C688C"/>
    <w:rsid w:val="002C7834"/>
    <w:rsid w:val="002D0AC7"/>
    <w:rsid w:val="002D2A35"/>
    <w:rsid w:val="002D4CF8"/>
    <w:rsid w:val="002E0E65"/>
    <w:rsid w:val="002E189C"/>
    <w:rsid w:val="002E2BE8"/>
    <w:rsid w:val="002E3A6D"/>
    <w:rsid w:val="002E7BE4"/>
    <w:rsid w:val="002F35D6"/>
    <w:rsid w:val="002F388F"/>
    <w:rsid w:val="002F3897"/>
    <w:rsid w:val="002F3B84"/>
    <w:rsid w:val="002F454D"/>
    <w:rsid w:val="002F6051"/>
    <w:rsid w:val="002F7266"/>
    <w:rsid w:val="002F74C4"/>
    <w:rsid w:val="00304495"/>
    <w:rsid w:val="00305B30"/>
    <w:rsid w:val="00306B16"/>
    <w:rsid w:val="00311D64"/>
    <w:rsid w:val="00312B49"/>
    <w:rsid w:val="003151BB"/>
    <w:rsid w:val="00315C89"/>
    <w:rsid w:val="003173AB"/>
    <w:rsid w:val="0032175C"/>
    <w:rsid w:val="003220C8"/>
    <w:rsid w:val="003223E1"/>
    <w:rsid w:val="0032272F"/>
    <w:rsid w:val="00324853"/>
    <w:rsid w:val="00326C3B"/>
    <w:rsid w:val="00336205"/>
    <w:rsid w:val="00336404"/>
    <w:rsid w:val="00336453"/>
    <w:rsid w:val="003453AA"/>
    <w:rsid w:val="00345E61"/>
    <w:rsid w:val="00350DF0"/>
    <w:rsid w:val="003515EE"/>
    <w:rsid w:val="00355E90"/>
    <w:rsid w:val="003560E9"/>
    <w:rsid w:val="003564B6"/>
    <w:rsid w:val="00356D1E"/>
    <w:rsid w:val="00356ED1"/>
    <w:rsid w:val="003571DF"/>
    <w:rsid w:val="00357412"/>
    <w:rsid w:val="00357A0C"/>
    <w:rsid w:val="00361E36"/>
    <w:rsid w:val="00362998"/>
    <w:rsid w:val="00363FB2"/>
    <w:rsid w:val="00364090"/>
    <w:rsid w:val="00367D53"/>
    <w:rsid w:val="003700CE"/>
    <w:rsid w:val="00370142"/>
    <w:rsid w:val="003724E3"/>
    <w:rsid w:val="00372DF7"/>
    <w:rsid w:val="00373862"/>
    <w:rsid w:val="00376107"/>
    <w:rsid w:val="0038298B"/>
    <w:rsid w:val="003829EE"/>
    <w:rsid w:val="003830D4"/>
    <w:rsid w:val="003834BA"/>
    <w:rsid w:val="00383B23"/>
    <w:rsid w:val="00383CF9"/>
    <w:rsid w:val="00385FDC"/>
    <w:rsid w:val="00386573"/>
    <w:rsid w:val="0038745F"/>
    <w:rsid w:val="003914CA"/>
    <w:rsid w:val="003935F4"/>
    <w:rsid w:val="00394B0E"/>
    <w:rsid w:val="003975F6"/>
    <w:rsid w:val="003A366B"/>
    <w:rsid w:val="003A6E52"/>
    <w:rsid w:val="003B3A73"/>
    <w:rsid w:val="003C1609"/>
    <w:rsid w:val="003C1A6C"/>
    <w:rsid w:val="003C363E"/>
    <w:rsid w:val="003D0096"/>
    <w:rsid w:val="003D0263"/>
    <w:rsid w:val="003D41AC"/>
    <w:rsid w:val="003D45AB"/>
    <w:rsid w:val="003D461B"/>
    <w:rsid w:val="003D48F1"/>
    <w:rsid w:val="003D615E"/>
    <w:rsid w:val="003D79D2"/>
    <w:rsid w:val="003E3B8B"/>
    <w:rsid w:val="003E3F25"/>
    <w:rsid w:val="003E6D33"/>
    <w:rsid w:val="003F0652"/>
    <w:rsid w:val="003F0A61"/>
    <w:rsid w:val="003F1520"/>
    <w:rsid w:val="003F38E7"/>
    <w:rsid w:val="003F4F25"/>
    <w:rsid w:val="003F6D60"/>
    <w:rsid w:val="003F7A93"/>
    <w:rsid w:val="003F7FCB"/>
    <w:rsid w:val="00400976"/>
    <w:rsid w:val="0040156D"/>
    <w:rsid w:val="00410368"/>
    <w:rsid w:val="0041529C"/>
    <w:rsid w:val="00416AD9"/>
    <w:rsid w:val="00417ED4"/>
    <w:rsid w:val="00417F3A"/>
    <w:rsid w:val="00421CF6"/>
    <w:rsid w:val="004224C9"/>
    <w:rsid w:val="0042488C"/>
    <w:rsid w:val="00425D3B"/>
    <w:rsid w:val="00431348"/>
    <w:rsid w:val="0043358A"/>
    <w:rsid w:val="004348E9"/>
    <w:rsid w:val="00435443"/>
    <w:rsid w:val="004375FB"/>
    <w:rsid w:val="00437CE0"/>
    <w:rsid w:val="004412B5"/>
    <w:rsid w:val="00442C33"/>
    <w:rsid w:val="00445D76"/>
    <w:rsid w:val="0045099F"/>
    <w:rsid w:val="004515C6"/>
    <w:rsid w:val="004516F9"/>
    <w:rsid w:val="00451F6A"/>
    <w:rsid w:val="0045475D"/>
    <w:rsid w:val="0045597D"/>
    <w:rsid w:val="004560C8"/>
    <w:rsid w:val="00456B02"/>
    <w:rsid w:val="0046024B"/>
    <w:rsid w:val="00461E1F"/>
    <w:rsid w:val="00464335"/>
    <w:rsid w:val="00467A61"/>
    <w:rsid w:val="00467D1F"/>
    <w:rsid w:val="004708F7"/>
    <w:rsid w:val="00470C6B"/>
    <w:rsid w:val="00471B9D"/>
    <w:rsid w:val="00473DA1"/>
    <w:rsid w:val="00473E81"/>
    <w:rsid w:val="00475414"/>
    <w:rsid w:val="00475975"/>
    <w:rsid w:val="00476E24"/>
    <w:rsid w:val="00480FAA"/>
    <w:rsid w:val="00481876"/>
    <w:rsid w:val="00482908"/>
    <w:rsid w:val="0048769F"/>
    <w:rsid w:val="004906E3"/>
    <w:rsid w:val="0049121B"/>
    <w:rsid w:val="00492301"/>
    <w:rsid w:val="00493875"/>
    <w:rsid w:val="00495780"/>
    <w:rsid w:val="0049731F"/>
    <w:rsid w:val="004A29EA"/>
    <w:rsid w:val="004A37E3"/>
    <w:rsid w:val="004A43C5"/>
    <w:rsid w:val="004A485E"/>
    <w:rsid w:val="004A4C89"/>
    <w:rsid w:val="004B78DF"/>
    <w:rsid w:val="004B7B6D"/>
    <w:rsid w:val="004C0B27"/>
    <w:rsid w:val="004C2D3C"/>
    <w:rsid w:val="004C5D3E"/>
    <w:rsid w:val="004C6B55"/>
    <w:rsid w:val="004C7065"/>
    <w:rsid w:val="004D5018"/>
    <w:rsid w:val="004D505B"/>
    <w:rsid w:val="004D59D7"/>
    <w:rsid w:val="004D5BA8"/>
    <w:rsid w:val="004D697F"/>
    <w:rsid w:val="004D7134"/>
    <w:rsid w:val="004D71DD"/>
    <w:rsid w:val="004E27E6"/>
    <w:rsid w:val="004E59FD"/>
    <w:rsid w:val="004E6959"/>
    <w:rsid w:val="004F285A"/>
    <w:rsid w:val="004F3607"/>
    <w:rsid w:val="004F4167"/>
    <w:rsid w:val="004F4793"/>
    <w:rsid w:val="004F5187"/>
    <w:rsid w:val="004F59AC"/>
    <w:rsid w:val="004F6397"/>
    <w:rsid w:val="004F6AAB"/>
    <w:rsid w:val="004F6F9C"/>
    <w:rsid w:val="00500FBF"/>
    <w:rsid w:val="00502102"/>
    <w:rsid w:val="005026CB"/>
    <w:rsid w:val="00502F7B"/>
    <w:rsid w:val="00503668"/>
    <w:rsid w:val="00504F1B"/>
    <w:rsid w:val="005057A2"/>
    <w:rsid w:val="0050613C"/>
    <w:rsid w:val="00506B2D"/>
    <w:rsid w:val="00507658"/>
    <w:rsid w:val="005107BA"/>
    <w:rsid w:val="005111BA"/>
    <w:rsid w:val="00513E09"/>
    <w:rsid w:val="00516C51"/>
    <w:rsid w:val="005215C9"/>
    <w:rsid w:val="00530A8C"/>
    <w:rsid w:val="0053259E"/>
    <w:rsid w:val="00535CD9"/>
    <w:rsid w:val="00535F8B"/>
    <w:rsid w:val="0054013F"/>
    <w:rsid w:val="0054058B"/>
    <w:rsid w:val="00541F96"/>
    <w:rsid w:val="005441CA"/>
    <w:rsid w:val="00547057"/>
    <w:rsid w:val="005473C7"/>
    <w:rsid w:val="005518F6"/>
    <w:rsid w:val="00553BBA"/>
    <w:rsid w:val="00553DC2"/>
    <w:rsid w:val="005542CE"/>
    <w:rsid w:val="005559A6"/>
    <w:rsid w:val="00555FFF"/>
    <w:rsid w:val="00556AE4"/>
    <w:rsid w:val="00557C2C"/>
    <w:rsid w:val="00557CAF"/>
    <w:rsid w:val="00561865"/>
    <w:rsid w:val="00561A8C"/>
    <w:rsid w:val="005623BA"/>
    <w:rsid w:val="005647D7"/>
    <w:rsid w:val="00566544"/>
    <w:rsid w:val="00566A1E"/>
    <w:rsid w:val="005711EA"/>
    <w:rsid w:val="00572189"/>
    <w:rsid w:val="00574386"/>
    <w:rsid w:val="0057452D"/>
    <w:rsid w:val="00577519"/>
    <w:rsid w:val="005814BA"/>
    <w:rsid w:val="005814D9"/>
    <w:rsid w:val="00583931"/>
    <w:rsid w:val="005865C3"/>
    <w:rsid w:val="005867A3"/>
    <w:rsid w:val="00591A6E"/>
    <w:rsid w:val="00593DFF"/>
    <w:rsid w:val="005947B7"/>
    <w:rsid w:val="0059771A"/>
    <w:rsid w:val="005A0F49"/>
    <w:rsid w:val="005A1AD4"/>
    <w:rsid w:val="005A2E6F"/>
    <w:rsid w:val="005A31F0"/>
    <w:rsid w:val="005A44A3"/>
    <w:rsid w:val="005A5AE8"/>
    <w:rsid w:val="005A7E71"/>
    <w:rsid w:val="005B0692"/>
    <w:rsid w:val="005B1365"/>
    <w:rsid w:val="005B14DC"/>
    <w:rsid w:val="005B1897"/>
    <w:rsid w:val="005B2CD3"/>
    <w:rsid w:val="005B7D35"/>
    <w:rsid w:val="005C27C2"/>
    <w:rsid w:val="005C365B"/>
    <w:rsid w:val="005C5C54"/>
    <w:rsid w:val="005C5DE5"/>
    <w:rsid w:val="005D2200"/>
    <w:rsid w:val="005D2C5F"/>
    <w:rsid w:val="005D335D"/>
    <w:rsid w:val="005D48D4"/>
    <w:rsid w:val="005D54E2"/>
    <w:rsid w:val="005D603B"/>
    <w:rsid w:val="005D6875"/>
    <w:rsid w:val="005E3137"/>
    <w:rsid w:val="005E5F4D"/>
    <w:rsid w:val="005E6543"/>
    <w:rsid w:val="005F16BB"/>
    <w:rsid w:val="005F1773"/>
    <w:rsid w:val="005F2BC8"/>
    <w:rsid w:val="005F2C75"/>
    <w:rsid w:val="005F36DB"/>
    <w:rsid w:val="005F37F9"/>
    <w:rsid w:val="005F5B85"/>
    <w:rsid w:val="005F60A8"/>
    <w:rsid w:val="005F7A07"/>
    <w:rsid w:val="00601589"/>
    <w:rsid w:val="006018B5"/>
    <w:rsid w:val="00603491"/>
    <w:rsid w:val="00603801"/>
    <w:rsid w:val="00603CF8"/>
    <w:rsid w:val="00603F63"/>
    <w:rsid w:val="006061EC"/>
    <w:rsid w:val="00607A84"/>
    <w:rsid w:val="00613704"/>
    <w:rsid w:val="006161B4"/>
    <w:rsid w:val="0061787A"/>
    <w:rsid w:val="00617AB2"/>
    <w:rsid w:val="006207B0"/>
    <w:rsid w:val="00621BE4"/>
    <w:rsid w:val="00622D26"/>
    <w:rsid w:val="006234E0"/>
    <w:rsid w:val="00624CC5"/>
    <w:rsid w:val="00630B3E"/>
    <w:rsid w:val="00633D4B"/>
    <w:rsid w:val="00634323"/>
    <w:rsid w:val="00634498"/>
    <w:rsid w:val="006371F3"/>
    <w:rsid w:val="0064055D"/>
    <w:rsid w:val="00641A21"/>
    <w:rsid w:val="00641EAE"/>
    <w:rsid w:val="00643347"/>
    <w:rsid w:val="00644147"/>
    <w:rsid w:val="0065380C"/>
    <w:rsid w:val="006550CA"/>
    <w:rsid w:val="00656164"/>
    <w:rsid w:val="0065649A"/>
    <w:rsid w:val="00661310"/>
    <w:rsid w:val="00663E4B"/>
    <w:rsid w:val="00665764"/>
    <w:rsid w:val="00666777"/>
    <w:rsid w:val="00671774"/>
    <w:rsid w:val="006745D4"/>
    <w:rsid w:val="006752F0"/>
    <w:rsid w:val="00676A0A"/>
    <w:rsid w:val="00677699"/>
    <w:rsid w:val="00680B47"/>
    <w:rsid w:val="006810F2"/>
    <w:rsid w:val="00683BB5"/>
    <w:rsid w:val="00686662"/>
    <w:rsid w:val="00686A8F"/>
    <w:rsid w:val="00687308"/>
    <w:rsid w:val="006874DB"/>
    <w:rsid w:val="00690C7E"/>
    <w:rsid w:val="00690D13"/>
    <w:rsid w:val="00691CBA"/>
    <w:rsid w:val="00693D92"/>
    <w:rsid w:val="006A1BAE"/>
    <w:rsid w:val="006A1E52"/>
    <w:rsid w:val="006A31AB"/>
    <w:rsid w:val="006A43D8"/>
    <w:rsid w:val="006A5158"/>
    <w:rsid w:val="006B1EE0"/>
    <w:rsid w:val="006B3790"/>
    <w:rsid w:val="006B5F87"/>
    <w:rsid w:val="006C17A5"/>
    <w:rsid w:val="006C345C"/>
    <w:rsid w:val="006C3A3D"/>
    <w:rsid w:val="006C4C48"/>
    <w:rsid w:val="006C6183"/>
    <w:rsid w:val="006C64AB"/>
    <w:rsid w:val="006C7F7B"/>
    <w:rsid w:val="006D16A5"/>
    <w:rsid w:val="006D1D8C"/>
    <w:rsid w:val="006D2C67"/>
    <w:rsid w:val="006D36CA"/>
    <w:rsid w:val="006D428C"/>
    <w:rsid w:val="006D55D3"/>
    <w:rsid w:val="006D7EC5"/>
    <w:rsid w:val="006E1B21"/>
    <w:rsid w:val="006E4F5B"/>
    <w:rsid w:val="006E4FE7"/>
    <w:rsid w:val="006F032A"/>
    <w:rsid w:val="006F548A"/>
    <w:rsid w:val="006F5E03"/>
    <w:rsid w:val="006F6BAF"/>
    <w:rsid w:val="006F6BF7"/>
    <w:rsid w:val="006F759A"/>
    <w:rsid w:val="00700629"/>
    <w:rsid w:val="00711226"/>
    <w:rsid w:val="00713153"/>
    <w:rsid w:val="007157C3"/>
    <w:rsid w:val="00716E5E"/>
    <w:rsid w:val="00716EF2"/>
    <w:rsid w:val="007171F5"/>
    <w:rsid w:val="007176EF"/>
    <w:rsid w:val="0072043C"/>
    <w:rsid w:val="00721EBA"/>
    <w:rsid w:val="007235DC"/>
    <w:rsid w:val="00723957"/>
    <w:rsid w:val="00726514"/>
    <w:rsid w:val="00731286"/>
    <w:rsid w:val="007321C6"/>
    <w:rsid w:val="00732807"/>
    <w:rsid w:val="00733C73"/>
    <w:rsid w:val="00734EF0"/>
    <w:rsid w:val="00735A28"/>
    <w:rsid w:val="007365BD"/>
    <w:rsid w:val="00737311"/>
    <w:rsid w:val="007379D4"/>
    <w:rsid w:val="00737B29"/>
    <w:rsid w:val="00740804"/>
    <w:rsid w:val="007437FD"/>
    <w:rsid w:val="00744EE0"/>
    <w:rsid w:val="0074512C"/>
    <w:rsid w:val="00750A16"/>
    <w:rsid w:val="0075147F"/>
    <w:rsid w:val="007526B1"/>
    <w:rsid w:val="007526FD"/>
    <w:rsid w:val="00753C99"/>
    <w:rsid w:val="007548B1"/>
    <w:rsid w:val="00754D09"/>
    <w:rsid w:val="00760AFE"/>
    <w:rsid w:val="00763769"/>
    <w:rsid w:val="0076399F"/>
    <w:rsid w:val="00763C21"/>
    <w:rsid w:val="0076604D"/>
    <w:rsid w:val="007707F3"/>
    <w:rsid w:val="007719F1"/>
    <w:rsid w:val="00771BE2"/>
    <w:rsid w:val="00775A72"/>
    <w:rsid w:val="0077682B"/>
    <w:rsid w:val="00777044"/>
    <w:rsid w:val="007802D1"/>
    <w:rsid w:val="00780EAA"/>
    <w:rsid w:val="007843B7"/>
    <w:rsid w:val="007901DD"/>
    <w:rsid w:val="00790D77"/>
    <w:rsid w:val="00796164"/>
    <w:rsid w:val="007A134C"/>
    <w:rsid w:val="007A1D5B"/>
    <w:rsid w:val="007A3763"/>
    <w:rsid w:val="007B505A"/>
    <w:rsid w:val="007B506D"/>
    <w:rsid w:val="007C3BED"/>
    <w:rsid w:val="007C62D8"/>
    <w:rsid w:val="007C712E"/>
    <w:rsid w:val="007D031C"/>
    <w:rsid w:val="007D17CD"/>
    <w:rsid w:val="007E04E4"/>
    <w:rsid w:val="007E0B35"/>
    <w:rsid w:val="007E26AF"/>
    <w:rsid w:val="007E3DC6"/>
    <w:rsid w:val="007E457E"/>
    <w:rsid w:val="007E4978"/>
    <w:rsid w:val="007E5C22"/>
    <w:rsid w:val="007E6E65"/>
    <w:rsid w:val="007F0D6A"/>
    <w:rsid w:val="007F1E84"/>
    <w:rsid w:val="007F54FF"/>
    <w:rsid w:val="00800102"/>
    <w:rsid w:val="0080047B"/>
    <w:rsid w:val="00801533"/>
    <w:rsid w:val="008055CF"/>
    <w:rsid w:val="0080615B"/>
    <w:rsid w:val="00806F01"/>
    <w:rsid w:val="0080724D"/>
    <w:rsid w:val="008077F5"/>
    <w:rsid w:val="00807D34"/>
    <w:rsid w:val="00811A8A"/>
    <w:rsid w:val="00812993"/>
    <w:rsid w:val="008144DC"/>
    <w:rsid w:val="00815237"/>
    <w:rsid w:val="00815399"/>
    <w:rsid w:val="00815E2A"/>
    <w:rsid w:val="00816DE6"/>
    <w:rsid w:val="0082067B"/>
    <w:rsid w:val="008245FD"/>
    <w:rsid w:val="008264BC"/>
    <w:rsid w:val="00826F80"/>
    <w:rsid w:val="00830E70"/>
    <w:rsid w:val="008314CF"/>
    <w:rsid w:val="00834277"/>
    <w:rsid w:val="008348E9"/>
    <w:rsid w:val="008349EB"/>
    <w:rsid w:val="00834DBA"/>
    <w:rsid w:val="008350C4"/>
    <w:rsid w:val="008350FE"/>
    <w:rsid w:val="008352D7"/>
    <w:rsid w:val="008366B1"/>
    <w:rsid w:val="008367BC"/>
    <w:rsid w:val="0084044B"/>
    <w:rsid w:val="00840C2F"/>
    <w:rsid w:val="00841B2C"/>
    <w:rsid w:val="00843DA2"/>
    <w:rsid w:val="00844B27"/>
    <w:rsid w:val="00844F16"/>
    <w:rsid w:val="00845653"/>
    <w:rsid w:val="00845C29"/>
    <w:rsid w:val="0085010B"/>
    <w:rsid w:val="00851600"/>
    <w:rsid w:val="00852505"/>
    <w:rsid w:val="00855CEF"/>
    <w:rsid w:val="00855E37"/>
    <w:rsid w:val="00856FEB"/>
    <w:rsid w:val="00857555"/>
    <w:rsid w:val="00857C3E"/>
    <w:rsid w:val="00861F00"/>
    <w:rsid w:val="00863044"/>
    <w:rsid w:val="00863D39"/>
    <w:rsid w:val="0086746C"/>
    <w:rsid w:val="00872DE6"/>
    <w:rsid w:val="00873DBD"/>
    <w:rsid w:val="0087493A"/>
    <w:rsid w:val="008749A5"/>
    <w:rsid w:val="00877E0F"/>
    <w:rsid w:val="00880D12"/>
    <w:rsid w:val="008813FF"/>
    <w:rsid w:val="0088222E"/>
    <w:rsid w:val="008845B3"/>
    <w:rsid w:val="008855AC"/>
    <w:rsid w:val="00886E66"/>
    <w:rsid w:val="00893629"/>
    <w:rsid w:val="00894953"/>
    <w:rsid w:val="00896654"/>
    <w:rsid w:val="00897AF6"/>
    <w:rsid w:val="008A390C"/>
    <w:rsid w:val="008A3F7F"/>
    <w:rsid w:val="008A4224"/>
    <w:rsid w:val="008A4D19"/>
    <w:rsid w:val="008B566F"/>
    <w:rsid w:val="008C0C18"/>
    <w:rsid w:val="008C1361"/>
    <w:rsid w:val="008C1EC2"/>
    <w:rsid w:val="008C5D50"/>
    <w:rsid w:val="008D1582"/>
    <w:rsid w:val="008D16C6"/>
    <w:rsid w:val="008D7192"/>
    <w:rsid w:val="008D790C"/>
    <w:rsid w:val="008E0B01"/>
    <w:rsid w:val="008E16F7"/>
    <w:rsid w:val="008E2C08"/>
    <w:rsid w:val="008E3324"/>
    <w:rsid w:val="008E47A4"/>
    <w:rsid w:val="008E4CBD"/>
    <w:rsid w:val="008E5BCD"/>
    <w:rsid w:val="008F2176"/>
    <w:rsid w:val="008F2191"/>
    <w:rsid w:val="008F2FFA"/>
    <w:rsid w:val="008F783A"/>
    <w:rsid w:val="008F7EA8"/>
    <w:rsid w:val="009016EC"/>
    <w:rsid w:val="009036BA"/>
    <w:rsid w:val="009048B9"/>
    <w:rsid w:val="00907125"/>
    <w:rsid w:val="0090795B"/>
    <w:rsid w:val="00911D6D"/>
    <w:rsid w:val="00914946"/>
    <w:rsid w:val="009176B2"/>
    <w:rsid w:val="00922DDC"/>
    <w:rsid w:val="00923221"/>
    <w:rsid w:val="00924B40"/>
    <w:rsid w:val="009256C2"/>
    <w:rsid w:val="00925E82"/>
    <w:rsid w:val="009265E9"/>
    <w:rsid w:val="00926AC1"/>
    <w:rsid w:val="00926E1B"/>
    <w:rsid w:val="0092725C"/>
    <w:rsid w:val="0093233D"/>
    <w:rsid w:val="00935974"/>
    <w:rsid w:val="00942669"/>
    <w:rsid w:val="009523CC"/>
    <w:rsid w:val="009525B1"/>
    <w:rsid w:val="009536F3"/>
    <w:rsid w:val="0095400A"/>
    <w:rsid w:val="009562B4"/>
    <w:rsid w:val="00956AED"/>
    <w:rsid w:val="00957EFA"/>
    <w:rsid w:val="00961219"/>
    <w:rsid w:val="00961A78"/>
    <w:rsid w:val="00961CD3"/>
    <w:rsid w:val="0096256D"/>
    <w:rsid w:val="00963152"/>
    <w:rsid w:val="00964A1B"/>
    <w:rsid w:val="00965E31"/>
    <w:rsid w:val="0096611D"/>
    <w:rsid w:val="00966EF1"/>
    <w:rsid w:val="00970D93"/>
    <w:rsid w:val="0097156D"/>
    <w:rsid w:val="00971ADB"/>
    <w:rsid w:val="00972623"/>
    <w:rsid w:val="009766A5"/>
    <w:rsid w:val="009816E1"/>
    <w:rsid w:val="00985C9A"/>
    <w:rsid w:val="009860F5"/>
    <w:rsid w:val="00986755"/>
    <w:rsid w:val="00990EF2"/>
    <w:rsid w:val="00991B15"/>
    <w:rsid w:val="00991D00"/>
    <w:rsid w:val="00994E0C"/>
    <w:rsid w:val="009962D9"/>
    <w:rsid w:val="009A2C2C"/>
    <w:rsid w:val="009A38C6"/>
    <w:rsid w:val="009A42A9"/>
    <w:rsid w:val="009A4AF9"/>
    <w:rsid w:val="009A5DC9"/>
    <w:rsid w:val="009A7180"/>
    <w:rsid w:val="009B099B"/>
    <w:rsid w:val="009B0E91"/>
    <w:rsid w:val="009B3894"/>
    <w:rsid w:val="009B4520"/>
    <w:rsid w:val="009B7FE6"/>
    <w:rsid w:val="009C1676"/>
    <w:rsid w:val="009C1BBF"/>
    <w:rsid w:val="009C1F43"/>
    <w:rsid w:val="009C38E1"/>
    <w:rsid w:val="009C54C5"/>
    <w:rsid w:val="009C60AA"/>
    <w:rsid w:val="009C647F"/>
    <w:rsid w:val="009C7BCB"/>
    <w:rsid w:val="009D0EE4"/>
    <w:rsid w:val="009D17B5"/>
    <w:rsid w:val="009D1D24"/>
    <w:rsid w:val="009D2B5D"/>
    <w:rsid w:val="009D367E"/>
    <w:rsid w:val="009E1503"/>
    <w:rsid w:val="009E190E"/>
    <w:rsid w:val="009E54ED"/>
    <w:rsid w:val="009E6863"/>
    <w:rsid w:val="009E78BB"/>
    <w:rsid w:val="009E7949"/>
    <w:rsid w:val="009F1FBA"/>
    <w:rsid w:val="009F52F0"/>
    <w:rsid w:val="00A0082F"/>
    <w:rsid w:val="00A01474"/>
    <w:rsid w:val="00A0350E"/>
    <w:rsid w:val="00A03EE8"/>
    <w:rsid w:val="00A04923"/>
    <w:rsid w:val="00A06DA8"/>
    <w:rsid w:val="00A10417"/>
    <w:rsid w:val="00A110AC"/>
    <w:rsid w:val="00A1118A"/>
    <w:rsid w:val="00A11D0F"/>
    <w:rsid w:val="00A1367B"/>
    <w:rsid w:val="00A14C44"/>
    <w:rsid w:val="00A1507D"/>
    <w:rsid w:val="00A1533C"/>
    <w:rsid w:val="00A16EA3"/>
    <w:rsid w:val="00A171E7"/>
    <w:rsid w:val="00A228C3"/>
    <w:rsid w:val="00A23DF8"/>
    <w:rsid w:val="00A27311"/>
    <w:rsid w:val="00A27E5E"/>
    <w:rsid w:val="00A30676"/>
    <w:rsid w:val="00A325F3"/>
    <w:rsid w:val="00A32A94"/>
    <w:rsid w:val="00A34C54"/>
    <w:rsid w:val="00A35071"/>
    <w:rsid w:val="00A362AC"/>
    <w:rsid w:val="00A365CE"/>
    <w:rsid w:val="00A40AFD"/>
    <w:rsid w:val="00A41081"/>
    <w:rsid w:val="00A42B6C"/>
    <w:rsid w:val="00A431CD"/>
    <w:rsid w:val="00A44A3C"/>
    <w:rsid w:val="00A46869"/>
    <w:rsid w:val="00A50292"/>
    <w:rsid w:val="00A520ED"/>
    <w:rsid w:val="00A5248D"/>
    <w:rsid w:val="00A533AE"/>
    <w:rsid w:val="00A54C88"/>
    <w:rsid w:val="00A565DC"/>
    <w:rsid w:val="00A57234"/>
    <w:rsid w:val="00A572AC"/>
    <w:rsid w:val="00A578BB"/>
    <w:rsid w:val="00A628BF"/>
    <w:rsid w:val="00A62F0D"/>
    <w:rsid w:val="00A63CA4"/>
    <w:rsid w:val="00A64335"/>
    <w:rsid w:val="00A6471D"/>
    <w:rsid w:val="00A71725"/>
    <w:rsid w:val="00A72026"/>
    <w:rsid w:val="00A7531D"/>
    <w:rsid w:val="00A7553F"/>
    <w:rsid w:val="00A80DEC"/>
    <w:rsid w:val="00A823D9"/>
    <w:rsid w:val="00A82516"/>
    <w:rsid w:val="00A84A46"/>
    <w:rsid w:val="00A85D46"/>
    <w:rsid w:val="00A91EBE"/>
    <w:rsid w:val="00A9298B"/>
    <w:rsid w:val="00A93713"/>
    <w:rsid w:val="00A94698"/>
    <w:rsid w:val="00AA0082"/>
    <w:rsid w:val="00AA0781"/>
    <w:rsid w:val="00AA15E5"/>
    <w:rsid w:val="00AA2D15"/>
    <w:rsid w:val="00AA30E5"/>
    <w:rsid w:val="00AA3A09"/>
    <w:rsid w:val="00AA4ACA"/>
    <w:rsid w:val="00AA575B"/>
    <w:rsid w:val="00AA75D8"/>
    <w:rsid w:val="00AB0855"/>
    <w:rsid w:val="00AB09AD"/>
    <w:rsid w:val="00AB0AA3"/>
    <w:rsid w:val="00AB0D74"/>
    <w:rsid w:val="00AB1104"/>
    <w:rsid w:val="00AB5C57"/>
    <w:rsid w:val="00AB5DC3"/>
    <w:rsid w:val="00AC09A3"/>
    <w:rsid w:val="00AC0F71"/>
    <w:rsid w:val="00AC2AF1"/>
    <w:rsid w:val="00AC426F"/>
    <w:rsid w:val="00AC7C43"/>
    <w:rsid w:val="00AD0CF6"/>
    <w:rsid w:val="00AD18C1"/>
    <w:rsid w:val="00AD19B0"/>
    <w:rsid w:val="00AD5368"/>
    <w:rsid w:val="00AD53AA"/>
    <w:rsid w:val="00AD5858"/>
    <w:rsid w:val="00AD5B24"/>
    <w:rsid w:val="00AD5B28"/>
    <w:rsid w:val="00AD5DFD"/>
    <w:rsid w:val="00AD7F6A"/>
    <w:rsid w:val="00AE3020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06633"/>
    <w:rsid w:val="00B066E7"/>
    <w:rsid w:val="00B06E7E"/>
    <w:rsid w:val="00B0734B"/>
    <w:rsid w:val="00B1192D"/>
    <w:rsid w:val="00B11F7F"/>
    <w:rsid w:val="00B12304"/>
    <w:rsid w:val="00B17943"/>
    <w:rsid w:val="00B210BB"/>
    <w:rsid w:val="00B24036"/>
    <w:rsid w:val="00B257CD"/>
    <w:rsid w:val="00B308FF"/>
    <w:rsid w:val="00B315A3"/>
    <w:rsid w:val="00B322BE"/>
    <w:rsid w:val="00B3255B"/>
    <w:rsid w:val="00B32F18"/>
    <w:rsid w:val="00B343D1"/>
    <w:rsid w:val="00B35480"/>
    <w:rsid w:val="00B3791C"/>
    <w:rsid w:val="00B415D3"/>
    <w:rsid w:val="00B4161A"/>
    <w:rsid w:val="00B424C9"/>
    <w:rsid w:val="00B46C84"/>
    <w:rsid w:val="00B475D0"/>
    <w:rsid w:val="00B50175"/>
    <w:rsid w:val="00B50C52"/>
    <w:rsid w:val="00B521C2"/>
    <w:rsid w:val="00B538B0"/>
    <w:rsid w:val="00B5494D"/>
    <w:rsid w:val="00B54D9B"/>
    <w:rsid w:val="00B5595A"/>
    <w:rsid w:val="00B5696C"/>
    <w:rsid w:val="00B5711C"/>
    <w:rsid w:val="00B63373"/>
    <w:rsid w:val="00B64D66"/>
    <w:rsid w:val="00B71766"/>
    <w:rsid w:val="00B72833"/>
    <w:rsid w:val="00B76D3B"/>
    <w:rsid w:val="00B772A5"/>
    <w:rsid w:val="00B7760F"/>
    <w:rsid w:val="00B833F7"/>
    <w:rsid w:val="00B836A2"/>
    <w:rsid w:val="00B852F1"/>
    <w:rsid w:val="00B867EE"/>
    <w:rsid w:val="00B86CA8"/>
    <w:rsid w:val="00B87BE4"/>
    <w:rsid w:val="00B90455"/>
    <w:rsid w:val="00B91BDA"/>
    <w:rsid w:val="00B91C24"/>
    <w:rsid w:val="00B922E2"/>
    <w:rsid w:val="00B93064"/>
    <w:rsid w:val="00B93EB9"/>
    <w:rsid w:val="00B94901"/>
    <w:rsid w:val="00BA0194"/>
    <w:rsid w:val="00BA04DA"/>
    <w:rsid w:val="00BA1ADB"/>
    <w:rsid w:val="00BA212C"/>
    <w:rsid w:val="00BA28CA"/>
    <w:rsid w:val="00BA2934"/>
    <w:rsid w:val="00BA33C9"/>
    <w:rsid w:val="00BA4D44"/>
    <w:rsid w:val="00BA4FFA"/>
    <w:rsid w:val="00BA54B2"/>
    <w:rsid w:val="00BB0609"/>
    <w:rsid w:val="00BB0979"/>
    <w:rsid w:val="00BB0C6A"/>
    <w:rsid w:val="00BB4444"/>
    <w:rsid w:val="00BB598F"/>
    <w:rsid w:val="00BC1DA4"/>
    <w:rsid w:val="00BC4443"/>
    <w:rsid w:val="00BC4EAE"/>
    <w:rsid w:val="00BC57FF"/>
    <w:rsid w:val="00BC7D15"/>
    <w:rsid w:val="00BD0246"/>
    <w:rsid w:val="00BD02FA"/>
    <w:rsid w:val="00BD1C28"/>
    <w:rsid w:val="00BD2401"/>
    <w:rsid w:val="00BD7ABD"/>
    <w:rsid w:val="00BE0CD8"/>
    <w:rsid w:val="00BE0E5B"/>
    <w:rsid w:val="00BE1920"/>
    <w:rsid w:val="00BE1BB0"/>
    <w:rsid w:val="00BE3AF6"/>
    <w:rsid w:val="00BE6F3C"/>
    <w:rsid w:val="00BF1A95"/>
    <w:rsid w:val="00BF3BF6"/>
    <w:rsid w:val="00BF459C"/>
    <w:rsid w:val="00BF56E2"/>
    <w:rsid w:val="00BF7750"/>
    <w:rsid w:val="00C0037C"/>
    <w:rsid w:val="00C0078F"/>
    <w:rsid w:val="00C0158A"/>
    <w:rsid w:val="00C026B1"/>
    <w:rsid w:val="00C02C54"/>
    <w:rsid w:val="00C058A5"/>
    <w:rsid w:val="00C12A37"/>
    <w:rsid w:val="00C139B9"/>
    <w:rsid w:val="00C1471E"/>
    <w:rsid w:val="00C15405"/>
    <w:rsid w:val="00C16F4B"/>
    <w:rsid w:val="00C17707"/>
    <w:rsid w:val="00C2065A"/>
    <w:rsid w:val="00C2347D"/>
    <w:rsid w:val="00C24307"/>
    <w:rsid w:val="00C2483C"/>
    <w:rsid w:val="00C324B3"/>
    <w:rsid w:val="00C32B87"/>
    <w:rsid w:val="00C32E65"/>
    <w:rsid w:val="00C357EA"/>
    <w:rsid w:val="00C37C79"/>
    <w:rsid w:val="00C401F9"/>
    <w:rsid w:val="00C419E6"/>
    <w:rsid w:val="00C43329"/>
    <w:rsid w:val="00C46350"/>
    <w:rsid w:val="00C50D4D"/>
    <w:rsid w:val="00C533A0"/>
    <w:rsid w:val="00C55D7B"/>
    <w:rsid w:val="00C57BAC"/>
    <w:rsid w:val="00C65D86"/>
    <w:rsid w:val="00C67E78"/>
    <w:rsid w:val="00C67F4F"/>
    <w:rsid w:val="00C7560D"/>
    <w:rsid w:val="00C771A1"/>
    <w:rsid w:val="00C77BD4"/>
    <w:rsid w:val="00C82219"/>
    <w:rsid w:val="00C8460F"/>
    <w:rsid w:val="00C84C45"/>
    <w:rsid w:val="00C85113"/>
    <w:rsid w:val="00C856FF"/>
    <w:rsid w:val="00C86DC2"/>
    <w:rsid w:val="00C94078"/>
    <w:rsid w:val="00C943E2"/>
    <w:rsid w:val="00C94969"/>
    <w:rsid w:val="00C95959"/>
    <w:rsid w:val="00C95D32"/>
    <w:rsid w:val="00CA1BBB"/>
    <w:rsid w:val="00CA446F"/>
    <w:rsid w:val="00CA4566"/>
    <w:rsid w:val="00CA4752"/>
    <w:rsid w:val="00CA73FD"/>
    <w:rsid w:val="00CB11CE"/>
    <w:rsid w:val="00CB1EA7"/>
    <w:rsid w:val="00CB2C6F"/>
    <w:rsid w:val="00CB30A8"/>
    <w:rsid w:val="00CB33D1"/>
    <w:rsid w:val="00CB44E2"/>
    <w:rsid w:val="00CB4865"/>
    <w:rsid w:val="00CB4C41"/>
    <w:rsid w:val="00CB4EFB"/>
    <w:rsid w:val="00CB6CF8"/>
    <w:rsid w:val="00CC179E"/>
    <w:rsid w:val="00CC237A"/>
    <w:rsid w:val="00CC458B"/>
    <w:rsid w:val="00CC5BB4"/>
    <w:rsid w:val="00CD07B0"/>
    <w:rsid w:val="00CD32E5"/>
    <w:rsid w:val="00CD5916"/>
    <w:rsid w:val="00CD6779"/>
    <w:rsid w:val="00CE04DE"/>
    <w:rsid w:val="00CE18BC"/>
    <w:rsid w:val="00CE197E"/>
    <w:rsid w:val="00CE22C9"/>
    <w:rsid w:val="00CE2442"/>
    <w:rsid w:val="00CE2457"/>
    <w:rsid w:val="00CE2719"/>
    <w:rsid w:val="00CE2769"/>
    <w:rsid w:val="00CE2C01"/>
    <w:rsid w:val="00CE3580"/>
    <w:rsid w:val="00CE36CE"/>
    <w:rsid w:val="00CE76B1"/>
    <w:rsid w:val="00CE7995"/>
    <w:rsid w:val="00CF1358"/>
    <w:rsid w:val="00CF1DA2"/>
    <w:rsid w:val="00CF6011"/>
    <w:rsid w:val="00CF6839"/>
    <w:rsid w:val="00CF7388"/>
    <w:rsid w:val="00D01113"/>
    <w:rsid w:val="00D056AA"/>
    <w:rsid w:val="00D067A4"/>
    <w:rsid w:val="00D15286"/>
    <w:rsid w:val="00D172CC"/>
    <w:rsid w:val="00D2053F"/>
    <w:rsid w:val="00D20CA3"/>
    <w:rsid w:val="00D23241"/>
    <w:rsid w:val="00D25430"/>
    <w:rsid w:val="00D26C41"/>
    <w:rsid w:val="00D307AF"/>
    <w:rsid w:val="00D31309"/>
    <w:rsid w:val="00D314B8"/>
    <w:rsid w:val="00D33CDD"/>
    <w:rsid w:val="00D34F7C"/>
    <w:rsid w:val="00D36B6A"/>
    <w:rsid w:val="00D37F67"/>
    <w:rsid w:val="00D503FC"/>
    <w:rsid w:val="00D507B2"/>
    <w:rsid w:val="00D51AC6"/>
    <w:rsid w:val="00D526B4"/>
    <w:rsid w:val="00D5397D"/>
    <w:rsid w:val="00D56E5A"/>
    <w:rsid w:val="00D60666"/>
    <w:rsid w:val="00D61CE7"/>
    <w:rsid w:val="00D66270"/>
    <w:rsid w:val="00D73C50"/>
    <w:rsid w:val="00D74A1E"/>
    <w:rsid w:val="00D76025"/>
    <w:rsid w:val="00D7685E"/>
    <w:rsid w:val="00D76FBA"/>
    <w:rsid w:val="00D82578"/>
    <w:rsid w:val="00D84867"/>
    <w:rsid w:val="00D856C1"/>
    <w:rsid w:val="00D938BA"/>
    <w:rsid w:val="00D959B6"/>
    <w:rsid w:val="00D9619F"/>
    <w:rsid w:val="00DA0AC4"/>
    <w:rsid w:val="00DA23A1"/>
    <w:rsid w:val="00DA4B26"/>
    <w:rsid w:val="00DA6B75"/>
    <w:rsid w:val="00DA7327"/>
    <w:rsid w:val="00DB1D11"/>
    <w:rsid w:val="00DB2617"/>
    <w:rsid w:val="00DB26E8"/>
    <w:rsid w:val="00DB782B"/>
    <w:rsid w:val="00DB7912"/>
    <w:rsid w:val="00DC06F4"/>
    <w:rsid w:val="00DC4F2B"/>
    <w:rsid w:val="00DC52F9"/>
    <w:rsid w:val="00DD314C"/>
    <w:rsid w:val="00DD43EB"/>
    <w:rsid w:val="00DD7510"/>
    <w:rsid w:val="00DD7841"/>
    <w:rsid w:val="00DE01D7"/>
    <w:rsid w:val="00DE420A"/>
    <w:rsid w:val="00DE4C29"/>
    <w:rsid w:val="00DF1957"/>
    <w:rsid w:val="00DF5AE2"/>
    <w:rsid w:val="00DF6360"/>
    <w:rsid w:val="00DF7264"/>
    <w:rsid w:val="00E03B71"/>
    <w:rsid w:val="00E05BFB"/>
    <w:rsid w:val="00E06541"/>
    <w:rsid w:val="00E06893"/>
    <w:rsid w:val="00E07B15"/>
    <w:rsid w:val="00E10C47"/>
    <w:rsid w:val="00E115F4"/>
    <w:rsid w:val="00E11F40"/>
    <w:rsid w:val="00E1238F"/>
    <w:rsid w:val="00E14D42"/>
    <w:rsid w:val="00E16947"/>
    <w:rsid w:val="00E20306"/>
    <w:rsid w:val="00E22CCF"/>
    <w:rsid w:val="00E22D56"/>
    <w:rsid w:val="00E22E14"/>
    <w:rsid w:val="00E23DC4"/>
    <w:rsid w:val="00E2493E"/>
    <w:rsid w:val="00E269ED"/>
    <w:rsid w:val="00E30BD3"/>
    <w:rsid w:val="00E343AE"/>
    <w:rsid w:val="00E34D11"/>
    <w:rsid w:val="00E35B24"/>
    <w:rsid w:val="00E3787B"/>
    <w:rsid w:val="00E40428"/>
    <w:rsid w:val="00E410EC"/>
    <w:rsid w:val="00E41FE1"/>
    <w:rsid w:val="00E44A17"/>
    <w:rsid w:val="00E46570"/>
    <w:rsid w:val="00E529B7"/>
    <w:rsid w:val="00E5540C"/>
    <w:rsid w:val="00E557B0"/>
    <w:rsid w:val="00E57297"/>
    <w:rsid w:val="00E601D2"/>
    <w:rsid w:val="00E60D4B"/>
    <w:rsid w:val="00E615E0"/>
    <w:rsid w:val="00E63020"/>
    <w:rsid w:val="00E64371"/>
    <w:rsid w:val="00E7105C"/>
    <w:rsid w:val="00E75BFB"/>
    <w:rsid w:val="00E83A57"/>
    <w:rsid w:val="00E83B9E"/>
    <w:rsid w:val="00E8569C"/>
    <w:rsid w:val="00E864E7"/>
    <w:rsid w:val="00E87E91"/>
    <w:rsid w:val="00E902ED"/>
    <w:rsid w:val="00E95250"/>
    <w:rsid w:val="00E964AC"/>
    <w:rsid w:val="00EA0FE6"/>
    <w:rsid w:val="00EA1BD2"/>
    <w:rsid w:val="00EA477D"/>
    <w:rsid w:val="00EA6B56"/>
    <w:rsid w:val="00EB2524"/>
    <w:rsid w:val="00EB4DF5"/>
    <w:rsid w:val="00EB54B7"/>
    <w:rsid w:val="00EB5638"/>
    <w:rsid w:val="00EB57B2"/>
    <w:rsid w:val="00EB6FF4"/>
    <w:rsid w:val="00EB7A09"/>
    <w:rsid w:val="00EB7ADB"/>
    <w:rsid w:val="00EB7E84"/>
    <w:rsid w:val="00EC095F"/>
    <w:rsid w:val="00EC1AF7"/>
    <w:rsid w:val="00EC1C1F"/>
    <w:rsid w:val="00EC32AC"/>
    <w:rsid w:val="00EC417B"/>
    <w:rsid w:val="00EC65F7"/>
    <w:rsid w:val="00EC6CC0"/>
    <w:rsid w:val="00ED0DD4"/>
    <w:rsid w:val="00ED2300"/>
    <w:rsid w:val="00ED26D5"/>
    <w:rsid w:val="00EE20EF"/>
    <w:rsid w:val="00EE21B0"/>
    <w:rsid w:val="00EE39C7"/>
    <w:rsid w:val="00EE47A7"/>
    <w:rsid w:val="00EE6713"/>
    <w:rsid w:val="00EE68AF"/>
    <w:rsid w:val="00EE7E89"/>
    <w:rsid w:val="00EF11E2"/>
    <w:rsid w:val="00EF3F30"/>
    <w:rsid w:val="00EF56D3"/>
    <w:rsid w:val="00EF5FC4"/>
    <w:rsid w:val="00EF62CD"/>
    <w:rsid w:val="00EF641F"/>
    <w:rsid w:val="00EF7382"/>
    <w:rsid w:val="00EF7900"/>
    <w:rsid w:val="00EF7903"/>
    <w:rsid w:val="00F0223C"/>
    <w:rsid w:val="00F03305"/>
    <w:rsid w:val="00F064A2"/>
    <w:rsid w:val="00F07109"/>
    <w:rsid w:val="00F109EE"/>
    <w:rsid w:val="00F10CF9"/>
    <w:rsid w:val="00F12E6C"/>
    <w:rsid w:val="00F1455A"/>
    <w:rsid w:val="00F2230F"/>
    <w:rsid w:val="00F237D7"/>
    <w:rsid w:val="00F23D8C"/>
    <w:rsid w:val="00F30C06"/>
    <w:rsid w:val="00F31D34"/>
    <w:rsid w:val="00F31EE8"/>
    <w:rsid w:val="00F32EB3"/>
    <w:rsid w:val="00F340DD"/>
    <w:rsid w:val="00F34F18"/>
    <w:rsid w:val="00F36C25"/>
    <w:rsid w:val="00F36DC3"/>
    <w:rsid w:val="00F410D6"/>
    <w:rsid w:val="00F43A17"/>
    <w:rsid w:val="00F45670"/>
    <w:rsid w:val="00F45ABB"/>
    <w:rsid w:val="00F45D19"/>
    <w:rsid w:val="00F46EFA"/>
    <w:rsid w:val="00F5039D"/>
    <w:rsid w:val="00F55766"/>
    <w:rsid w:val="00F57193"/>
    <w:rsid w:val="00F607C0"/>
    <w:rsid w:val="00F67BA8"/>
    <w:rsid w:val="00F71039"/>
    <w:rsid w:val="00F71198"/>
    <w:rsid w:val="00F72549"/>
    <w:rsid w:val="00F72EB2"/>
    <w:rsid w:val="00F746F4"/>
    <w:rsid w:val="00F7533C"/>
    <w:rsid w:val="00F75FA5"/>
    <w:rsid w:val="00F76575"/>
    <w:rsid w:val="00F76A8D"/>
    <w:rsid w:val="00F77DC9"/>
    <w:rsid w:val="00F8273E"/>
    <w:rsid w:val="00F827E4"/>
    <w:rsid w:val="00F834ED"/>
    <w:rsid w:val="00F8457D"/>
    <w:rsid w:val="00F92370"/>
    <w:rsid w:val="00F927FB"/>
    <w:rsid w:val="00F94CA5"/>
    <w:rsid w:val="00F9699A"/>
    <w:rsid w:val="00F9700F"/>
    <w:rsid w:val="00F9730D"/>
    <w:rsid w:val="00F978DB"/>
    <w:rsid w:val="00FA0713"/>
    <w:rsid w:val="00FA3F8D"/>
    <w:rsid w:val="00FA58D8"/>
    <w:rsid w:val="00FA6A6C"/>
    <w:rsid w:val="00FA74BE"/>
    <w:rsid w:val="00FA7AD8"/>
    <w:rsid w:val="00FA7F27"/>
    <w:rsid w:val="00FB138E"/>
    <w:rsid w:val="00FB1F6A"/>
    <w:rsid w:val="00FB243E"/>
    <w:rsid w:val="00FB4B14"/>
    <w:rsid w:val="00FB5DA2"/>
    <w:rsid w:val="00FB5DED"/>
    <w:rsid w:val="00FB5EC8"/>
    <w:rsid w:val="00FC0699"/>
    <w:rsid w:val="00FC20DD"/>
    <w:rsid w:val="00FC2361"/>
    <w:rsid w:val="00FC30E8"/>
    <w:rsid w:val="00FC4A38"/>
    <w:rsid w:val="00FC5CB7"/>
    <w:rsid w:val="00FD0BEB"/>
    <w:rsid w:val="00FD2154"/>
    <w:rsid w:val="00FD28D4"/>
    <w:rsid w:val="00FD33E3"/>
    <w:rsid w:val="00FD3BC9"/>
    <w:rsid w:val="00FD5645"/>
    <w:rsid w:val="00FD5CD8"/>
    <w:rsid w:val="00FD61EB"/>
    <w:rsid w:val="00FE34DA"/>
    <w:rsid w:val="00FE41F9"/>
    <w:rsid w:val="00FE495F"/>
    <w:rsid w:val="00FE6290"/>
    <w:rsid w:val="00FE7D26"/>
    <w:rsid w:val="00FF50A2"/>
    <w:rsid w:val="00FF6820"/>
    <w:rsid w:val="00FF69D7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9" type="connector" idref="#_x0000_s1201"/>
        <o:r id="V:Rule20" type="connector" idref="#_x0000_s1221"/>
        <o:r id="V:Rule21" type="connector" idref="#_x0000_s1192"/>
        <o:r id="V:Rule22" type="connector" idref="#_x0000_s1197"/>
        <o:r id="V:Rule23" type="connector" idref="#_x0000_s1195"/>
        <o:r id="V:Rule24" type="connector" idref="#_x0000_s1215"/>
        <o:r id="V:Rule25" type="connector" idref="#_x0000_s1214"/>
        <o:r id="V:Rule26" type="connector" idref="#_x0000_s1208"/>
        <o:r id="V:Rule27" type="connector" idref="#_x0000_s1198"/>
        <o:r id="V:Rule28" type="connector" idref="#_x0000_s1217"/>
        <o:r id="V:Rule29" type="connector" idref="#_x0000_s1212"/>
        <o:r id="V:Rule30" type="connector" idref="#_x0000_s1202"/>
        <o:r id="V:Rule31" type="connector" idref="#_x0000_s1210"/>
        <o:r id="V:Rule32" type="connector" idref="#_x0000_s1219"/>
        <o:r id="V:Rule33" type="connector" idref="#_x0000_s1190"/>
        <o:r id="V:Rule34" type="connector" idref="#_x0000_s1206"/>
        <o:r id="V:Rule35" type="connector" idref="#_x0000_s1204"/>
        <o:r id="V:Rule36" type="connector" idref="#_x0000_s122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630B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B3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C5C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5CB7"/>
  </w:style>
  <w:style w:type="paragraph" w:customStyle="1" w:styleId="ConsNormal">
    <w:name w:val="ConsNormal"/>
    <w:rsid w:val="00FC5CB7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Цветовое выделение"/>
    <w:uiPriority w:val="99"/>
    <w:rsid w:val="009B0E91"/>
    <w:rPr>
      <w:b/>
      <w:color w:val="26282F"/>
      <w:sz w:val="26"/>
    </w:rPr>
  </w:style>
  <w:style w:type="character" w:customStyle="1" w:styleId="ConsPlusNormal0">
    <w:name w:val="ConsPlusNormal Знак"/>
    <w:link w:val="ConsPlusNormal"/>
    <w:locked/>
    <w:rsid w:val="00045304"/>
    <w:rPr>
      <w:rFonts w:ascii="Arial" w:hAnsi="Arial" w:cs="Arial"/>
    </w:rPr>
  </w:style>
  <w:style w:type="character" w:customStyle="1" w:styleId="blk">
    <w:name w:val="blk"/>
    <w:basedOn w:val="a0"/>
    <w:rsid w:val="00B64D66"/>
  </w:style>
  <w:style w:type="character" w:customStyle="1" w:styleId="13">
    <w:name w:val="Заголовок №1_"/>
    <w:basedOn w:val="a0"/>
    <w:link w:val="14"/>
    <w:rsid w:val="000E1D69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1D69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  <w:style w:type="paragraph" w:styleId="af5">
    <w:name w:val="No Spacing"/>
    <w:qFormat/>
    <w:rsid w:val="000E1D6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juscontext">
    <w:name w:val="juscontext"/>
    <w:basedOn w:val="a"/>
    <w:rsid w:val="00C1471E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204E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rdym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92;&#1094;67.&#1088;&#109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eb-kard@admin.smolensk.ru?subject=%D0%9F%D0%B8%D1%81%D1%8C%D0%BC%D0%BE%20%D1%81%20%D1%81%D0%B0%D0%B9%D1%82%D0%B0&amp;body=%D0%AD%D1%82%D0%BE%20%D0%BF%D0%B8%D1%81%D1%8C%D0%BC%D0%BE%20%D1%81%20%D1%81%D0%B0%D0%B9%D1%82%D0%B0%20%D0%90%D0%B4%D0%BC%D0%B8%D0%BD%D0%B8%D1%81%D1%82%D1%80%D0%B0%D1%86%D0%B8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C1FC4E-EFB9-4EDD-9C32-48F6CA6C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7137</Words>
  <Characters>40687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47729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3</cp:revision>
  <cp:lastPrinted>2017-03-24T13:47:00Z</cp:lastPrinted>
  <dcterms:created xsi:type="dcterms:W3CDTF">2022-04-16T09:40:00Z</dcterms:created>
  <dcterms:modified xsi:type="dcterms:W3CDTF">2022-04-16T09:41:00Z</dcterms:modified>
</cp:coreProperties>
</file>