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A7713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7A771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7A7713">
        <w:rPr>
          <w:b/>
          <w:sz w:val="28"/>
          <w:szCs w:val="28"/>
        </w:rPr>
        <w:t>00234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P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3650B" w:rsidP="0048118D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Pr="00423532">
              <w:rPr>
                <w:sz w:val="28"/>
                <w:szCs w:val="28"/>
              </w:rPr>
              <w:t>ременно</w:t>
            </w:r>
            <w:r>
              <w:rPr>
                <w:sz w:val="28"/>
                <w:szCs w:val="28"/>
              </w:rPr>
              <w:t>й</w:t>
            </w:r>
            <w:r w:rsidR="0048118D">
              <w:rPr>
                <w:sz w:val="28"/>
                <w:szCs w:val="28"/>
              </w:rPr>
              <w:t xml:space="preserve"> приостановки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 работ</w:t>
            </w:r>
            <w:r w:rsidR="0048118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ярмарок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Default="006C59C4" w:rsidP="00AD1E2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650B">
        <w:rPr>
          <w:sz w:val="28"/>
          <w:szCs w:val="28"/>
        </w:rPr>
        <w:t xml:space="preserve"> целях обеспечения санитарно-эпидемиологического благополучия  населения, недопущения </w:t>
      </w:r>
      <w:r w:rsidR="00BA6E48" w:rsidRPr="001F0CA6">
        <w:rPr>
          <w:sz w:val="28"/>
          <w:szCs w:val="28"/>
        </w:rPr>
        <w:t>распространения</w:t>
      </w:r>
      <w:r w:rsidR="00BA6E48" w:rsidRPr="000F40F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коронавирусной инфекции (</w:t>
      </w:r>
      <w:r w:rsidR="00BA6E48" w:rsidRPr="000F40FE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на основании </w:t>
      </w:r>
      <w:r w:rsidR="00AD1E23">
        <w:rPr>
          <w:sz w:val="28"/>
          <w:szCs w:val="28"/>
        </w:rPr>
        <w:t>п.п. 8.1 п. 8 протокола № 2 заседания Координационного совета по пограничной политике при Администрации Смоленской области от 07.04.2020 года</w:t>
      </w:r>
      <w:r>
        <w:rPr>
          <w:sz w:val="28"/>
          <w:szCs w:val="28"/>
        </w:rPr>
        <w:t xml:space="preserve">, </w:t>
      </w:r>
      <w:r w:rsidR="00771758" w:rsidRPr="000F40FE">
        <w:rPr>
          <w:sz w:val="28"/>
          <w:szCs w:val="28"/>
        </w:rPr>
        <w:t>Администрация муниципального образования</w:t>
      </w:r>
      <w:r w:rsidR="00771758">
        <w:rPr>
          <w:sz w:val="28"/>
          <w:szCs w:val="28"/>
        </w:rPr>
        <w:t xml:space="preserve"> «Кардымовский район» Смоленской области</w:t>
      </w:r>
    </w:p>
    <w:p w:rsidR="002222FA" w:rsidRPr="0027451E" w:rsidRDefault="002222FA" w:rsidP="00B228C9">
      <w:pPr>
        <w:adjustRightInd w:val="0"/>
        <w:ind w:firstLine="708"/>
        <w:jc w:val="both"/>
        <w:rPr>
          <w:sz w:val="24"/>
          <w:szCs w:val="24"/>
        </w:rPr>
      </w:pPr>
    </w:p>
    <w:p w:rsidR="00771758" w:rsidRPr="00A26F0C" w:rsidRDefault="00771758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F0C">
        <w:rPr>
          <w:color w:val="000000" w:themeColor="text1"/>
          <w:sz w:val="28"/>
          <w:szCs w:val="28"/>
        </w:rPr>
        <w:t>п о с т а н о в л я е т:</w:t>
      </w:r>
    </w:p>
    <w:p w:rsidR="00771758" w:rsidRPr="0027451E" w:rsidRDefault="00771758" w:rsidP="00B228C9">
      <w:pPr>
        <w:tabs>
          <w:tab w:val="left" w:pos="900"/>
        </w:tabs>
        <w:jc w:val="both"/>
        <w:rPr>
          <w:sz w:val="24"/>
          <w:szCs w:val="24"/>
        </w:rPr>
      </w:pPr>
    </w:p>
    <w:p w:rsidR="00F45C1F" w:rsidRDefault="006C59C4" w:rsidP="00F45C1F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451E">
        <w:rPr>
          <w:sz w:val="28"/>
          <w:szCs w:val="28"/>
        </w:rPr>
        <w:t xml:space="preserve"> </w:t>
      </w:r>
      <w:r w:rsidR="00D80313">
        <w:rPr>
          <w:sz w:val="28"/>
          <w:szCs w:val="28"/>
        </w:rPr>
        <w:t>С 20 апреля 2020 года в</w:t>
      </w:r>
      <w:r w:rsidR="00F45C1F" w:rsidRPr="00423532">
        <w:rPr>
          <w:sz w:val="28"/>
          <w:szCs w:val="28"/>
        </w:rPr>
        <w:t>ременно приостановить</w:t>
      </w:r>
      <w:r w:rsidR="00F45C1F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63650B">
        <w:rPr>
          <w:sz w:val="28"/>
          <w:szCs w:val="28"/>
        </w:rPr>
        <w:t xml:space="preserve"> работу ярмарок.</w:t>
      </w:r>
    </w:p>
    <w:p w:rsidR="00300FF3" w:rsidRPr="00B86190" w:rsidRDefault="00300FF3" w:rsidP="00F45C1F">
      <w:pPr>
        <w:adjustRightInd w:val="0"/>
        <w:ind w:firstLine="708"/>
        <w:jc w:val="both"/>
        <w:rPr>
          <w:sz w:val="28"/>
          <w:szCs w:val="28"/>
        </w:rPr>
      </w:pPr>
      <w:r w:rsidRPr="00B86190">
        <w:rPr>
          <w:sz w:val="28"/>
          <w:szCs w:val="28"/>
        </w:rPr>
        <w:t>2. 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300FF3" w:rsidRPr="00B86190" w:rsidRDefault="0027451E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FF3" w:rsidRPr="00B86190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300FF3" w:rsidRPr="00F10674" w:rsidRDefault="0027451E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FF3" w:rsidRPr="00B86190">
        <w:rPr>
          <w:sz w:val="28"/>
          <w:szCs w:val="28"/>
        </w:rPr>
        <w:t xml:space="preserve">. Настоящее постановление вступает в силу </w:t>
      </w:r>
      <w:r w:rsidR="00FD17D6" w:rsidRPr="00AD1E23">
        <w:rPr>
          <w:sz w:val="28"/>
          <w:szCs w:val="28"/>
        </w:rPr>
        <w:t>с</w:t>
      </w:r>
      <w:r w:rsidR="00AD1E23">
        <w:rPr>
          <w:sz w:val="28"/>
          <w:szCs w:val="28"/>
        </w:rPr>
        <w:t>о</w:t>
      </w:r>
      <w:r w:rsidR="00FD17D6" w:rsidRPr="00AD1E23">
        <w:rPr>
          <w:sz w:val="28"/>
          <w:szCs w:val="28"/>
        </w:rPr>
        <w:t xml:space="preserve"> </w:t>
      </w:r>
      <w:r w:rsidR="00AD1E23">
        <w:rPr>
          <w:sz w:val="28"/>
          <w:szCs w:val="28"/>
        </w:rPr>
        <w:t>дня</w:t>
      </w:r>
      <w:r w:rsidR="00D80313" w:rsidRPr="00AD1E23">
        <w:rPr>
          <w:sz w:val="28"/>
          <w:szCs w:val="28"/>
        </w:rPr>
        <w:t xml:space="preserve"> его подписания</w:t>
      </w:r>
      <w:r w:rsidR="00300FF3" w:rsidRPr="00D80313">
        <w:t>.</w:t>
      </w:r>
      <w:r w:rsidR="00300FF3" w:rsidRPr="00F10674">
        <w:rPr>
          <w:sz w:val="28"/>
          <w:szCs w:val="28"/>
        </w:rPr>
        <w:t xml:space="preserve"> </w:t>
      </w: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BD10E3" w:rsidTr="00AD1E23">
        <w:trPr>
          <w:trHeight w:val="1197"/>
        </w:trPr>
        <w:tc>
          <w:tcPr>
            <w:tcW w:w="4786" w:type="dxa"/>
            <w:hideMark/>
          </w:tcPr>
          <w:p w:rsidR="00BD10E3" w:rsidRPr="00BD10E3" w:rsidRDefault="007E6B4A" w:rsidP="00FE42B7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E42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D10E3" w:rsidRPr="00BD10E3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BD10E3" w:rsidRPr="00BD10E3" w:rsidRDefault="00FE42B7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BD10E3" w:rsidRDefault="00BD10E3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Default="006D23E0" w:rsidP="006D23E0">
      <w:pPr>
        <w:pStyle w:val="a7"/>
        <w:jc w:val="both"/>
        <w:rPr>
          <w:sz w:val="28"/>
          <w:szCs w:val="28"/>
        </w:rPr>
      </w:pPr>
    </w:p>
    <w:sectPr w:rsidR="006D23E0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A2" w:rsidRDefault="003722A2">
      <w:r>
        <w:separator/>
      </w:r>
    </w:p>
  </w:endnote>
  <w:endnote w:type="continuationSeparator" w:id="1">
    <w:p w:rsidR="003722A2" w:rsidRDefault="0037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92" w:rsidRPr="000F3492" w:rsidRDefault="000F3492">
    <w:pPr>
      <w:pStyle w:val="aa"/>
      <w:rPr>
        <w:sz w:val="16"/>
      </w:rPr>
    </w:pPr>
    <w:r>
      <w:rPr>
        <w:sz w:val="16"/>
      </w:rPr>
      <w:t>Рег. № 00234  от 17.04.2020, Подписано ЭП: Никитенков Павел Петрович, Глава муниципального образования 17.04.2020 17:12:14,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A2" w:rsidRDefault="003722A2">
      <w:r>
        <w:separator/>
      </w:r>
    </w:p>
  </w:footnote>
  <w:footnote w:type="continuationSeparator" w:id="1">
    <w:p w:rsidR="003722A2" w:rsidRDefault="00372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2C6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349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2E5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162"/>
    <w:rsid w:val="00201345"/>
    <w:rsid w:val="002025E6"/>
    <w:rsid w:val="0020393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7C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22A2"/>
    <w:rsid w:val="003736E8"/>
    <w:rsid w:val="00373B9F"/>
    <w:rsid w:val="0037425F"/>
    <w:rsid w:val="00374D17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2BD7"/>
    <w:rsid w:val="0041357D"/>
    <w:rsid w:val="00414434"/>
    <w:rsid w:val="00414844"/>
    <w:rsid w:val="004150BE"/>
    <w:rsid w:val="00415D43"/>
    <w:rsid w:val="00415E74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12B"/>
    <w:rsid w:val="0042296E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18D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50B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2F9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9C4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10D12"/>
    <w:rsid w:val="0071193F"/>
    <w:rsid w:val="0071242C"/>
    <w:rsid w:val="00712438"/>
    <w:rsid w:val="00712A99"/>
    <w:rsid w:val="00713AE1"/>
    <w:rsid w:val="00714138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713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DE7"/>
    <w:rsid w:val="008846F6"/>
    <w:rsid w:val="00884AC7"/>
    <w:rsid w:val="00884D4E"/>
    <w:rsid w:val="00885F56"/>
    <w:rsid w:val="008909BE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16C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A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0AB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441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276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1E23"/>
    <w:rsid w:val="00AD2026"/>
    <w:rsid w:val="00AD2A1C"/>
    <w:rsid w:val="00AD4AA3"/>
    <w:rsid w:val="00AD4C64"/>
    <w:rsid w:val="00AD6946"/>
    <w:rsid w:val="00AD7DF0"/>
    <w:rsid w:val="00AE07D2"/>
    <w:rsid w:val="00AE1A4F"/>
    <w:rsid w:val="00AE23CB"/>
    <w:rsid w:val="00AE4C2E"/>
    <w:rsid w:val="00AE4E3B"/>
    <w:rsid w:val="00AE51F8"/>
    <w:rsid w:val="00AE7A1B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57CF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2F3D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559"/>
    <w:rsid w:val="00C1163A"/>
    <w:rsid w:val="00C117BA"/>
    <w:rsid w:val="00C12037"/>
    <w:rsid w:val="00C1298E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684"/>
    <w:rsid w:val="00C70C48"/>
    <w:rsid w:val="00C7221A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1BCF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313"/>
    <w:rsid w:val="00D80441"/>
    <w:rsid w:val="00D80E41"/>
    <w:rsid w:val="00D81162"/>
    <w:rsid w:val="00D81EEE"/>
    <w:rsid w:val="00D826BF"/>
    <w:rsid w:val="00D82C9B"/>
    <w:rsid w:val="00D833B8"/>
    <w:rsid w:val="00D839BF"/>
    <w:rsid w:val="00D8449C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E758F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3860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7355"/>
    <w:rsid w:val="00EA7DDC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5CC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6085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5C1F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939"/>
    <w:rsid w:val="00FD0522"/>
    <w:rsid w:val="00FD0ACC"/>
    <w:rsid w:val="00FD0CD8"/>
    <w:rsid w:val="00FD0DE8"/>
    <w:rsid w:val="00FD16C6"/>
    <w:rsid w:val="00FD17D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26EA"/>
    <w:rsid w:val="00FE42B7"/>
    <w:rsid w:val="00FE4BB8"/>
    <w:rsid w:val="00FE582B"/>
    <w:rsid w:val="00FE6591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2020-05-15T13:16:00Z</dcterms:created>
  <dcterms:modified xsi:type="dcterms:W3CDTF">2020-05-15T13:16:00Z</dcterms:modified>
</cp:coreProperties>
</file>