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29" w:rsidRDefault="00B57D12" w:rsidP="00084B29">
      <w:pPr>
        <w:jc w:val="center"/>
        <w:rPr>
          <w:b/>
          <w:sz w:val="28"/>
          <w:szCs w:val="28"/>
        </w:rPr>
      </w:pPr>
      <w:r w:rsidRPr="00DF6619">
        <w:rPr>
          <w:noProof/>
          <w:sz w:val="28"/>
          <w:szCs w:val="28"/>
        </w:rPr>
        <w:drawing>
          <wp:inline distT="0" distB="0" distL="0" distR="0">
            <wp:extent cx="767715" cy="86233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29" w:rsidRPr="00084B29" w:rsidRDefault="00084B29" w:rsidP="00084B29">
      <w:pPr>
        <w:jc w:val="center"/>
        <w:rPr>
          <w:b/>
          <w:sz w:val="28"/>
          <w:szCs w:val="28"/>
        </w:rPr>
      </w:pPr>
      <w:r w:rsidRPr="00084B29">
        <w:rPr>
          <w:b/>
          <w:sz w:val="28"/>
          <w:szCs w:val="28"/>
        </w:rPr>
        <w:t>АДМИНИСТРАЦИЯ МУНИЦИПАЛЬНОГО ОБРАЗОВАНИЯ</w:t>
      </w:r>
    </w:p>
    <w:p w:rsidR="00084B29" w:rsidRPr="00084B29" w:rsidRDefault="00084B29" w:rsidP="00084B29">
      <w:pPr>
        <w:jc w:val="center"/>
        <w:rPr>
          <w:b/>
          <w:sz w:val="28"/>
          <w:szCs w:val="28"/>
        </w:rPr>
      </w:pPr>
      <w:r w:rsidRPr="00084B29">
        <w:rPr>
          <w:b/>
          <w:sz w:val="28"/>
          <w:szCs w:val="28"/>
        </w:rPr>
        <w:t>«КАРДЫМОВСКИЙ РАЙОН» СМОЛЕНСКОЙ ОБЛАСТИ</w:t>
      </w:r>
    </w:p>
    <w:p w:rsidR="00084B29" w:rsidRDefault="00084B29" w:rsidP="00084B29">
      <w:pPr>
        <w:jc w:val="center"/>
        <w:rPr>
          <w:b/>
          <w:spacing w:val="50"/>
          <w:sz w:val="28"/>
          <w:szCs w:val="28"/>
        </w:rPr>
      </w:pPr>
    </w:p>
    <w:p w:rsidR="00084B29" w:rsidRPr="00084B29" w:rsidRDefault="00084B29" w:rsidP="00084B29">
      <w:pPr>
        <w:jc w:val="center"/>
        <w:rPr>
          <w:b/>
          <w:spacing w:val="50"/>
          <w:sz w:val="28"/>
          <w:szCs w:val="28"/>
        </w:rPr>
      </w:pPr>
      <w:r w:rsidRPr="00084B29">
        <w:rPr>
          <w:b/>
          <w:spacing w:val="50"/>
          <w:sz w:val="28"/>
          <w:szCs w:val="28"/>
        </w:rPr>
        <w:t>ПОСТАНОВЛЕНИЕ</w:t>
      </w:r>
    </w:p>
    <w:p w:rsidR="000E69A5" w:rsidRPr="00E96648" w:rsidRDefault="000E69A5" w:rsidP="000E69A5">
      <w:pPr>
        <w:jc w:val="both"/>
        <w:rPr>
          <w:sz w:val="28"/>
          <w:szCs w:val="28"/>
        </w:rPr>
      </w:pPr>
    </w:p>
    <w:p w:rsidR="000E69A5" w:rsidRPr="00E96648" w:rsidRDefault="000E69A5" w:rsidP="000E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387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9D387A">
        <w:rPr>
          <w:sz w:val="28"/>
          <w:szCs w:val="28"/>
        </w:rPr>
        <w:t>07</w:t>
      </w:r>
      <w:r>
        <w:rPr>
          <w:sz w:val="28"/>
          <w:szCs w:val="28"/>
        </w:rPr>
        <w:t>.2019</w:t>
      </w:r>
      <w:r w:rsidRPr="00E96648">
        <w:rPr>
          <w:sz w:val="28"/>
          <w:szCs w:val="28"/>
        </w:rPr>
        <w:t xml:space="preserve">   № </w:t>
      </w:r>
      <w:r w:rsidR="009D387A">
        <w:rPr>
          <w:sz w:val="28"/>
          <w:szCs w:val="28"/>
        </w:rPr>
        <w:t>00469</w:t>
      </w:r>
    </w:p>
    <w:p w:rsidR="000E69A5" w:rsidRPr="00E96648" w:rsidRDefault="000E69A5" w:rsidP="000E69A5">
      <w:pPr>
        <w:jc w:val="both"/>
        <w:rPr>
          <w:b/>
          <w:sz w:val="28"/>
          <w:szCs w:val="28"/>
        </w:rPr>
      </w:pPr>
    </w:p>
    <w:p w:rsidR="000E69A5" w:rsidRPr="00C502F5" w:rsidRDefault="000E69A5" w:rsidP="00DD35BB">
      <w:pPr>
        <w:ind w:right="5670"/>
        <w:jc w:val="both"/>
        <w:rPr>
          <w:sz w:val="28"/>
          <w:szCs w:val="28"/>
        </w:rPr>
      </w:pPr>
      <w:r w:rsidRPr="00C502F5">
        <w:rPr>
          <w:sz w:val="28"/>
          <w:szCs w:val="28"/>
        </w:rPr>
        <w:t xml:space="preserve">О </w:t>
      </w:r>
      <w:r w:rsidR="00DD35BB" w:rsidRPr="00DF6619">
        <w:rPr>
          <w:sz w:val="28"/>
          <w:szCs w:val="28"/>
        </w:rPr>
        <w:t>внесении изменений в постановление Администрации муниципального образования «Кардымовский район» Смоленской области от 24.02.2014 № 0152</w:t>
      </w:r>
    </w:p>
    <w:p w:rsidR="000E69A5" w:rsidRPr="00E96648" w:rsidRDefault="000E69A5" w:rsidP="000E69A5">
      <w:pPr>
        <w:jc w:val="both"/>
        <w:rPr>
          <w:sz w:val="28"/>
          <w:szCs w:val="28"/>
        </w:rPr>
      </w:pPr>
    </w:p>
    <w:p w:rsidR="000E69A5" w:rsidRDefault="000E69A5" w:rsidP="00084B29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0E69A5" w:rsidRPr="00E96648" w:rsidRDefault="000E69A5" w:rsidP="000E69A5">
      <w:pPr>
        <w:tabs>
          <w:tab w:val="left" w:pos="10080"/>
        </w:tabs>
        <w:jc w:val="both"/>
        <w:rPr>
          <w:sz w:val="28"/>
          <w:szCs w:val="28"/>
        </w:rPr>
      </w:pPr>
    </w:p>
    <w:p w:rsidR="000E69A5" w:rsidRDefault="000E69A5" w:rsidP="00084B29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0E69A5" w:rsidRDefault="000E69A5" w:rsidP="000E69A5">
      <w:pPr>
        <w:tabs>
          <w:tab w:val="left" w:pos="10080"/>
        </w:tabs>
        <w:ind w:firstLine="840"/>
        <w:jc w:val="both"/>
        <w:rPr>
          <w:spacing w:val="50"/>
          <w:sz w:val="28"/>
          <w:szCs w:val="28"/>
        </w:rPr>
      </w:pPr>
    </w:p>
    <w:p w:rsidR="000E69A5" w:rsidRDefault="000E69A5" w:rsidP="00DD35BB">
      <w:pPr>
        <w:ind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 xml:space="preserve">1. </w:t>
      </w:r>
      <w:r w:rsidR="00DD35BB" w:rsidRPr="00DF6619">
        <w:rPr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«Кардымовский район» Смоленской области от 24.02.2014 № 0152  «Об утверждении муниципальной программы </w:t>
      </w:r>
      <w:r w:rsidR="00DD35BB">
        <w:rPr>
          <w:sz w:val="28"/>
          <w:szCs w:val="28"/>
        </w:rPr>
        <w:t xml:space="preserve">«Детство» </w:t>
      </w:r>
      <w:r w:rsidR="00DD35BB" w:rsidRPr="00DF6619">
        <w:rPr>
          <w:sz w:val="28"/>
          <w:szCs w:val="28"/>
        </w:rPr>
        <w:t>(в ред. от 21.03.2014 № 0229, от 31.12.2014 № 00945, от 20.04.2015 № 00271, от 10.06.2015 №00358, от 09.03.2016 № 00104, от 06.03.2017 № 00141</w:t>
      </w:r>
      <w:r w:rsidR="00DD35BB">
        <w:rPr>
          <w:sz w:val="28"/>
          <w:szCs w:val="28"/>
        </w:rPr>
        <w:t>, от 25.03.2019 № 00181</w:t>
      </w:r>
      <w:r w:rsidR="00DD35BB" w:rsidRPr="00DF6619">
        <w:rPr>
          <w:sz w:val="28"/>
          <w:szCs w:val="28"/>
        </w:rPr>
        <w:t>)</w:t>
      </w:r>
      <w:r w:rsidR="00DD35BB">
        <w:rPr>
          <w:bCs/>
          <w:sz w:val="28"/>
          <w:szCs w:val="28"/>
        </w:rPr>
        <w:t xml:space="preserve"> (далее – постановление) </w:t>
      </w:r>
      <w:r w:rsidRPr="003E5D6D">
        <w:rPr>
          <w:sz w:val="28"/>
          <w:szCs w:val="28"/>
        </w:rPr>
        <w:t>следующие изменения:</w:t>
      </w:r>
    </w:p>
    <w:p w:rsidR="00DD35BB" w:rsidRDefault="00DD35BB" w:rsidP="00084B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69A5" w:rsidRDefault="000E69A5" w:rsidP="00084B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B7962">
        <w:rPr>
          <w:sz w:val="28"/>
          <w:szCs w:val="28"/>
        </w:rPr>
        <w:t xml:space="preserve">В паспорте программы позицию «Объемы и источники </w:t>
      </w:r>
      <w:r>
        <w:rPr>
          <w:sz w:val="28"/>
          <w:szCs w:val="28"/>
        </w:rPr>
        <w:t xml:space="preserve"> </w:t>
      </w:r>
      <w:r w:rsidRPr="003B7962">
        <w:rPr>
          <w:sz w:val="28"/>
          <w:szCs w:val="28"/>
        </w:rPr>
        <w:t>финансирования Программы</w:t>
      </w:r>
      <w:r>
        <w:rPr>
          <w:sz w:val="28"/>
          <w:szCs w:val="28"/>
        </w:rPr>
        <w:t>» изложить в новой редакции:</w:t>
      </w:r>
    </w:p>
    <w:p w:rsidR="000E69A5" w:rsidRPr="003B7962" w:rsidRDefault="000E69A5" w:rsidP="000E69A5">
      <w:pPr>
        <w:shd w:val="clear" w:color="auto" w:fill="FFFFFF"/>
        <w:jc w:val="both"/>
        <w:rPr>
          <w:sz w:val="28"/>
          <w:szCs w:val="28"/>
        </w:rPr>
      </w:pPr>
      <w:r w:rsidRPr="003B7962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0E69A5" w:rsidRPr="00C502F5" w:rsidTr="00084B29">
        <w:trPr>
          <w:trHeight w:val="1130"/>
        </w:trPr>
        <w:tc>
          <w:tcPr>
            <w:tcW w:w="2660" w:type="dxa"/>
          </w:tcPr>
          <w:p w:rsidR="000E69A5" w:rsidRPr="00C502F5" w:rsidRDefault="000E69A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54" w:type="dxa"/>
          </w:tcPr>
          <w:p w:rsidR="000E69A5" w:rsidRPr="00C502F5" w:rsidRDefault="000E69A5" w:rsidP="000E69A5">
            <w:pPr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</w:t>
            </w:r>
            <w:r>
              <w:rPr>
                <w:sz w:val="28"/>
                <w:szCs w:val="28"/>
              </w:rPr>
              <w:t>1</w:t>
            </w:r>
            <w:r w:rsidR="00DD35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80F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,0 </w:t>
            </w:r>
            <w:r w:rsidRPr="00C502F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E69A5" w:rsidRPr="00C502F5" w:rsidRDefault="000E69A5" w:rsidP="000E69A5">
            <w:pPr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2014 год – 137,0 тыс. рублей, </w:t>
            </w:r>
          </w:p>
          <w:p w:rsidR="000E69A5" w:rsidRPr="00C502F5" w:rsidRDefault="000E69A5" w:rsidP="000E69A5">
            <w:pPr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2015 год – 95,0 тыс. рублей,</w:t>
            </w:r>
          </w:p>
          <w:p w:rsidR="000E69A5" w:rsidRPr="00C502F5" w:rsidRDefault="000E69A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2016 год – 155,0 тыс. руб</w:t>
            </w:r>
            <w:r w:rsidR="00A70DF5">
              <w:rPr>
                <w:sz w:val="28"/>
                <w:szCs w:val="28"/>
              </w:rPr>
              <w:t>лей,</w:t>
            </w:r>
            <w:r w:rsidRPr="00C502F5">
              <w:rPr>
                <w:sz w:val="28"/>
                <w:szCs w:val="28"/>
              </w:rPr>
              <w:t xml:space="preserve">  </w:t>
            </w:r>
          </w:p>
          <w:p w:rsidR="000E69A5" w:rsidRPr="00C502F5" w:rsidRDefault="00A70DF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148,0 тыс. рублей,</w:t>
            </w:r>
            <w:r w:rsidR="000E69A5" w:rsidRPr="00C502F5">
              <w:rPr>
                <w:sz w:val="28"/>
                <w:szCs w:val="28"/>
              </w:rPr>
              <w:t xml:space="preserve"> </w:t>
            </w:r>
          </w:p>
          <w:p w:rsidR="000E69A5" w:rsidRPr="00C502F5" w:rsidRDefault="00A70DF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148,0 тыс. рублей,</w:t>
            </w:r>
            <w:r w:rsidR="000E69A5" w:rsidRPr="00C502F5">
              <w:rPr>
                <w:sz w:val="28"/>
                <w:szCs w:val="28"/>
              </w:rPr>
              <w:t xml:space="preserve">  </w:t>
            </w:r>
          </w:p>
          <w:p w:rsidR="000E69A5" w:rsidRPr="00C502F5" w:rsidRDefault="000E69A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55</w:t>
            </w:r>
            <w:r w:rsidR="00A70DF5">
              <w:rPr>
                <w:sz w:val="28"/>
                <w:szCs w:val="28"/>
              </w:rPr>
              <w:t>,0 тыс. рублей,</w:t>
            </w:r>
            <w:r w:rsidRPr="00C502F5">
              <w:rPr>
                <w:sz w:val="28"/>
                <w:szCs w:val="28"/>
              </w:rPr>
              <w:t xml:space="preserve">  </w:t>
            </w:r>
          </w:p>
          <w:p w:rsidR="000E69A5" w:rsidRPr="00C502F5" w:rsidRDefault="000E69A5" w:rsidP="000E69A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2020 год – 1</w:t>
            </w:r>
            <w:r w:rsidR="00780F95">
              <w:rPr>
                <w:sz w:val="28"/>
                <w:szCs w:val="28"/>
              </w:rPr>
              <w:t>48</w:t>
            </w:r>
            <w:r w:rsidR="00A70DF5">
              <w:rPr>
                <w:sz w:val="28"/>
                <w:szCs w:val="28"/>
              </w:rPr>
              <w:t>,0 тыс. рублей,</w:t>
            </w:r>
            <w:r w:rsidRPr="00C502F5">
              <w:rPr>
                <w:sz w:val="28"/>
                <w:szCs w:val="28"/>
              </w:rPr>
              <w:t xml:space="preserve">  </w:t>
            </w:r>
          </w:p>
          <w:p w:rsidR="000E69A5" w:rsidRPr="00C502F5" w:rsidRDefault="000E69A5" w:rsidP="00780F9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2021 год – 1</w:t>
            </w:r>
            <w:r w:rsidR="00780F95">
              <w:rPr>
                <w:sz w:val="28"/>
                <w:szCs w:val="28"/>
              </w:rPr>
              <w:t>48</w:t>
            </w:r>
            <w:r w:rsidRPr="00C502F5">
              <w:rPr>
                <w:sz w:val="28"/>
                <w:szCs w:val="28"/>
              </w:rPr>
              <w:t xml:space="preserve">,0 тыс. рублей.  </w:t>
            </w:r>
          </w:p>
        </w:tc>
      </w:tr>
    </w:tbl>
    <w:p w:rsidR="000E69A5" w:rsidRPr="003B7962" w:rsidRDefault="000E69A5" w:rsidP="000E69A5">
      <w:pPr>
        <w:shd w:val="clear" w:color="auto" w:fill="FFFFFF"/>
        <w:jc w:val="both"/>
        <w:rPr>
          <w:sz w:val="28"/>
          <w:szCs w:val="28"/>
        </w:rPr>
      </w:pPr>
      <w:r w:rsidRPr="003B7962">
        <w:rPr>
          <w:sz w:val="28"/>
          <w:szCs w:val="28"/>
        </w:rPr>
        <w:t xml:space="preserve"> </w:t>
      </w:r>
    </w:p>
    <w:p w:rsidR="00DD35BB" w:rsidRPr="00DD35BB" w:rsidRDefault="000E69A5" w:rsidP="00DD35BB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C502F5">
        <w:rPr>
          <w:color w:val="000000" w:themeColor="text1"/>
          <w:sz w:val="28"/>
          <w:szCs w:val="28"/>
        </w:rPr>
        <w:lastRenderedPageBreak/>
        <w:t xml:space="preserve">1.2. </w:t>
      </w:r>
      <w:r w:rsidR="00DD35BB">
        <w:rPr>
          <w:sz w:val="28"/>
          <w:szCs w:val="28"/>
        </w:rPr>
        <w:t>Раздел 4 «</w:t>
      </w:r>
      <w:r w:rsidR="00DD35BB" w:rsidRPr="00DD35BB">
        <w:rPr>
          <w:sz w:val="28"/>
          <w:szCs w:val="28"/>
        </w:rPr>
        <w:t>Ресурсное обеспечение  Программы»</w:t>
      </w:r>
      <w:r w:rsidR="00DD35BB">
        <w:rPr>
          <w:sz w:val="28"/>
          <w:szCs w:val="28"/>
        </w:rPr>
        <w:t xml:space="preserve"> изложить в следующей редакции:</w:t>
      </w:r>
    </w:p>
    <w:p w:rsidR="00DD35BB" w:rsidRPr="00DF6619" w:rsidRDefault="00DD35BB" w:rsidP="00DD35BB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6619">
        <w:rPr>
          <w:sz w:val="28"/>
          <w:szCs w:val="28"/>
        </w:rPr>
        <w:t>Мероприятия Программы реализуются за счет средств районного бюджета. Общий объем финансирования Программы за счет средств бюджета муниципального образования «Кардымовски</w:t>
      </w:r>
      <w:r>
        <w:rPr>
          <w:sz w:val="28"/>
          <w:szCs w:val="28"/>
        </w:rPr>
        <w:t>й район» Смоленской области 1 134</w:t>
      </w:r>
      <w:r w:rsidRPr="00DF6619">
        <w:rPr>
          <w:sz w:val="28"/>
          <w:szCs w:val="28"/>
        </w:rPr>
        <w:t>,00 тыс. рублей, в том числе по годам:</w:t>
      </w:r>
    </w:p>
    <w:p w:rsidR="00DD35BB" w:rsidRPr="00DF6619" w:rsidRDefault="00DD35BB" w:rsidP="00DD35BB">
      <w:pPr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2014 год – 137,0 тыс. рублей, </w:t>
      </w:r>
    </w:p>
    <w:p w:rsidR="00DD35BB" w:rsidRPr="00DF6619" w:rsidRDefault="00DD35BB" w:rsidP="00DD35BB">
      <w:pPr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2015 год – 95,0 тыс. рублей,</w:t>
      </w:r>
    </w:p>
    <w:p w:rsidR="00DD35BB" w:rsidRPr="00DF6619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2016 год – 155,0 тыс. рублей.  </w:t>
      </w:r>
    </w:p>
    <w:p w:rsidR="00DD35BB" w:rsidRPr="00DF6619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2017 год – 148,0 тыс. рублей.  </w:t>
      </w:r>
    </w:p>
    <w:p w:rsidR="00DD35BB" w:rsidRPr="00DF6619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2018 год – 148,0 тыс. рублей.  </w:t>
      </w:r>
    </w:p>
    <w:p w:rsidR="00DD35BB" w:rsidRPr="00DF6619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 – 155</w:t>
      </w:r>
      <w:r w:rsidRPr="00DF6619">
        <w:rPr>
          <w:sz w:val="28"/>
          <w:szCs w:val="28"/>
        </w:rPr>
        <w:t xml:space="preserve">,0 тыс. рублей.  </w:t>
      </w:r>
    </w:p>
    <w:p w:rsidR="00DD35BB" w:rsidRPr="00DF6619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2020 год – 148,0 тыс. рублей.  </w:t>
      </w:r>
    </w:p>
    <w:p w:rsidR="00A70DF5" w:rsidRDefault="00DD35BB" w:rsidP="00DD35BB">
      <w:pPr>
        <w:tabs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2021 год – 148,0 тыс. рублей.».</w:t>
      </w:r>
      <w:r w:rsidR="000E69A5" w:rsidRPr="00BF2244">
        <w:rPr>
          <w:sz w:val="28"/>
          <w:szCs w:val="28"/>
        </w:rPr>
        <w:t xml:space="preserve"> </w:t>
      </w:r>
    </w:p>
    <w:p w:rsidR="000E69A5" w:rsidRPr="00556712" w:rsidRDefault="000E69A5" w:rsidP="00A70DF5">
      <w:pPr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</w:t>
      </w:r>
      <w:r w:rsidRPr="00556712">
        <w:rPr>
          <w:sz w:val="28"/>
          <w:szCs w:val="28"/>
        </w:rPr>
        <w:t>к муниципальной программе «Детство» изложить в новой редакции, согласно Прилож</w:t>
      </w:r>
      <w:r>
        <w:rPr>
          <w:sz w:val="28"/>
          <w:szCs w:val="28"/>
        </w:rPr>
        <w:t>ению к настоящему постановлению.</w:t>
      </w:r>
    </w:p>
    <w:p w:rsidR="000E69A5" w:rsidRPr="00556712" w:rsidRDefault="000E69A5" w:rsidP="000E69A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C82C41">
        <w:rPr>
          <w:sz w:val="28"/>
          <w:szCs w:val="28"/>
        </w:rPr>
        <w:t>2</w:t>
      </w:r>
      <w:r w:rsidRPr="00556712">
        <w:rPr>
          <w:sz w:val="28"/>
          <w:szCs w:val="28"/>
        </w:rPr>
        <w:t xml:space="preserve">. </w:t>
      </w:r>
      <w:r w:rsidRPr="00556712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0E69A5" w:rsidRPr="00A27E5C" w:rsidRDefault="000E69A5" w:rsidP="00084B29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0E69A5" w:rsidRDefault="000E69A5" w:rsidP="000E69A5">
      <w:pPr>
        <w:tabs>
          <w:tab w:val="left" w:pos="11175"/>
        </w:tabs>
        <w:jc w:val="both"/>
        <w:rPr>
          <w:sz w:val="28"/>
          <w:szCs w:val="28"/>
        </w:rPr>
      </w:pPr>
    </w:p>
    <w:p w:rsidR="00A70DF5" w:rsidRPr="00A27E5C" w:rsidRDefault="00A70DF5" w:rsidP="000E69A5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0E69A5" w:rsidRPr="00A27E5C" w:rsidTr="000E69A5">
        <w:tc>
          <w:tcPr>
            <w:tcW w:w="5154" w:type="dxa"/>
          </w:tcPr>
          <w:p w:rsidR="000E69A5" w:rsidRPr="00A27E5C" w:rsidRDefault="000E69A5" w:rsidP="000E69A5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0E69A5" w:rsidRPr="008209F5" w:rsidRDefault="000E69A5" w:rsidP="000E69A5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F0DBC" w:rsidRPr="00DF6619" w:rsidRDefault="00CF0DBC" w:rsidP="00744F85">
      <w:pPr>
        <w:tabs>
          <w:tab w:val="left" w:pos="709"/>
        </w:tabs>
        <w:ind w:firstLine="540"/>
        <w:jc w:val="both"/>
        <w:rPr>
          <w:sz w:val="28"/>
          <w:szCs w:val="28"/>
        </w:rPr>
        <w:sectPr w:rsidR="00CF0DBC" w:rsidRPr="00DF6619" w:rsidSect="00D02BF4">
          <w:headerReference w:type="even" r:id="rId9"/>
          <w:footerReference w:type="first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4503" w:type="dxa"/>
        <w:tblLook w:val="00A0"/>
      </w:tblPr>
      <w:tblGrid>
        <w:gridCol w:w="5919"/>
      </w:tblGrid>
      <w:tr w:rsidR="00084B29" w:rsidRPr="00DF6619" w:rsidTr="00084B29">
        <w:trPr>
          <w:jc w:val="right"/>
        </w:trPr>
        <w:tc>
          <w:tcPr>
            <w:tcW w:w="5919" w:type="dxa"/>
          </w:tcPr>
          <w:p w:rsidR="00084B29" w:rsidRPr="00084B29" w:rsidRDefault="00084B29" w:rsidP="00AD541B">
            <w:pPr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  <w:r w:rsidRPr="00084B29">
              <w:rPr>
                <w:sz w:val="24"/>
                <w:szCs w:val="24"/>
              </w:rPr>
              <w:lastRenderedPageBreak/>
              <w:t>Приложение к постановлению Администрации</w:t>
            </w:r>
          </w:p>
          <w:p w:rsidR="00084B29" w:rsidRPr="00084B29" w:rsidRDefault="00084B29" w:rsidP="00AD541B">
            <w:pPr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  <w:r w:rsidRPr="00084B29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084B29" w:rsidRPr="00084B29" w:rsidRDefault="00084B29" w:rsidP="00AD541B">
            <w:pPr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  <w:r w:rsidRPr="00084B29">
              <w:rPr>
                <w:sz w:val="24"/>
                <w:szCs w:val="24"/>
              </w:rPr>
              <w:t>«Кардымовский район» Смоленской области от __.__.2019 № ____</w:t>
            </w:r>
          </w:p>
          <w:p w:rsidR="00084B29" w:rsidRPr="00084B29" w:rsidRDefault="00084B29" w:rsidP="00AD541B">
            <w:pPr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084B29" w:rsidRDefault="00084B29" w:rsidP="00084B29">
      <w:pPr>
        <w:rPr>
          <w:sz w:val="28"/>
          <w:szCs w:val="28"/>
        </w:rPr>
      </w:pPr>
    </w:p>
    <w:p w:rsidR="008832EC" w:rsidRPr="00AD541B" w:rsidRDefault="008832EC" w:rsidP="00C10F8A">
      <w:pPr>
        <w:ind w:left="5670"/>
        <w:jc w:val="right"/>
        <w:rPr>
          <w:sz w:val="24"/>
          <w:szCs w:val="24"/>
        </w:rPr>
      </w:pPr>
      <w:r w:rsidRPr="00AD541B">
        <w:rPr>
          <w:sz w:val="24"/>
          <w:szCs w:val="24"/>
        </w:rPr>
        <w:t>Приложение</w:t>
      </w:r>
    </w:p>
    <w:tbl>
      <w:tblPr>
        <w:tblW w:w="5769" w:type="dxa"/>
        <w:tblInd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9"/>
      </w:tblGrid>
      <w:tr w:rsidR="008832EC" w:rsidRPr="00AD541B" w:rsidTr="00C10F8A">
        <w:trPr>
          <w:trHeight w:val="33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8832EC" w:rsidRPr="00AD541B" w:rsidRDefault="008832EC" w:rsidP="00C10F8A">
            <w:pPr>
              <w:jc w:val="right"/>
              <w:rPr>
                <w:sz w:val="24"/>
                <w:szCs w:val="24"/>
              </w:rPr>
            </w:pPr>
            <w:r w:rsidRPr="00AD541B">
              <w:rPr>
                <w:sz w:val="24"/>
                <w:szCs w:val="24"/>
              </w:rPr>
              <w:t xml:space="preserve">к муниципальной программе «Детство» </w:t>
            </w:r>
          </w:p>
        </w:tc>
      </w:tr>
    </w:tbl>
    <w:p w:rsidR="00A53D46" w:rsidRPr="00AD541B" w:rsidRDefault="00A53D46" w:rsidP="00A53D46">
      <w:pPr>
        <w:tabs>
          <w:tab w:val="left" w:pos="4820"/>
          <w:tab w:val="left" w:pos="6237"/>
        </w:tabs>
        <w:ind w:right="-598"/>
        <w:jc w:val="center"/>
        <w:rPr>
          <w:b/>
          <w:sz w:val="24"/>
          <w:szCs w:val="24"/>
        </w:rPr>
      </w:pPr>
    </w:p>
    <w:p w:rsidR="00A53D46" w:rsidRDefault="00A53D46" w:rsidP="00A53D46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программных мероприятий  </w:t>
      </w:r>
    </w:p>
    <w:p w:rsidR="00A53D46" w:rsidRPr="00C10F8A" w:rsidRDefault="00A53D46" w:rsidP="00A53D46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</w:p>
    <w:tbl>
      <w:tblPr>
        <w:tblW w:w="15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7"/>
        <w:gridCol w:w="2650"/>
        <w:gridCol w:w="8"/>
        <w:gridCol w:w="1031"/>
        <w:gridCol w:w="89"/>
        <w:gridCol w:w="1657"/>
        <w:gridCol w:w="74"/>
        <w:gridCol w:w="19"/>
        <w:gridCol w:w="790"/>
        <w:gridCol w:w="158"/>
        <w:gridCol w:w="34"/>
        <w:gridCol w:w="16"/>
        <w:gridCol w:w="8"/>
        <w:gridCol w:w="669"/>
        <w:gridCol w:w="43"/>
        <w:gridCol w:w="20"/>
        <w:gridCol w:w="38"/>
        <w:gridCol w:w="62"/>
        <w:gridCol w:w="12"/>
        <w:gridCol w:w="6"/>
        <w:gridCol w:w="528"/>
        <w:gridCol w:w="44"/>
        <w:gridCol w:w="23"/>
        <w:gridCol w:w="19"/>
        <w:gridCol w:w="15"/>
        <w:gridCol w:w="62"/>
        <w:gridCol w:w="18"/>
        <w:gridCol w:w="2"/>
        <w:gridCol w:w="528"/>
        <w:gridCol w:w="268"/>
        <w:gridCol w:w="45"/>
        <w:gridCol w:w="2"/>
        <w:gridCol w:w="6"/>
        <w:gridCol w:w="612"/>
        <w:gridCol w:w="53"/>
        <w:gridCol w:w="47"/>
        <w:gridCol w:w="130"/>
        <w:gridCol w:w="2"/>
        <w:gridCol w:w="6"/>
        <w:gridCol w:w="478"/>
        <w:gridCol w:w="46"/>
        <w:gridCol w:w="48"/>
        <w:gridCol w:w="18"/>
        <w:gridCol w:w="113"/>
        <w:gridCol w:w="2"/>
        <w:gridCol w:w="8"/>
        <w:gridCol w:w="660"/>
        <w:gridCol w:w="51"/>
        <w:gridCol w:w="31"/>
        <w:gridCol w:w="99"/>
        <w:gridCol w:w="2"/>
        <w:gridCol w:w="657"/>
        <w:gridCol w:w="27"/>
        <w:gridCol w:w="25"/>
        <w:gridCol w:w="7"/>
        <w:gridCol w:w="9"/>
        <w:gridCol w:w="22"/>
        <w:gridCol w:w="8"/>
        <w:gridCol w:w="671"/>
        <w:gridCol w:w="12"/>
        <w:gridCol w:w="34"/>
        <w:gridCol w:w="35"/>
        <w:gridCol w:w="16"/>
        <w:gridCol w:w="15"/>
        <w:gridCol w:w="20"/>
        <w:gridCol w:w="1820"/>
        <w:gridCol w:w="32"/>
        <w:gridCol w:w="21"/>
        <w:gridCol w:w="11"/>
        <w:gridCol w:w="20"/>
        <w:gridCol w:w="17"/>
        <w:gridCol w:w="42"/>
      </w:tblGrid>
      <w:tr w:rsidR="00CF0DBC" w:rsidRPr="00DF6619" w:rsidTr="007E5AF2">
        <w:trPr>
          <w:gridAfter w:val="1"/>
          <w:wAfter w:w="42" w:type="dxa"/>
        </w:trPr>
        <w:tc>
          <w:tcPr>
            <w:tcW w:w="657" w:type="dxa"/>
            <w:vMerge w:val="restart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№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п/п</w:t>
            </w:r>
          </w:p>
        </w:tc>
        <w:tc>
          <w:tcPr>
            <w:tcW w:w="2650" w:type="dxa"/>
            <w:vMerge w:val="restart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Наименование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9" w:type="dxa"/>
            <w:gridSpan w:val="2"/>
            <w:vMerge w:val="restart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46" w:type="dxa"/>
            <w:gridSpan w:val="2"/>
            <w:vMerge w:val="restart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7473" w:type="dxa"/>
            <w:gridSpan w:val="5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Объем финансирования (тыс.</w:t>
            </w:r>
            <w:r w:rsidR="00A53D46">
              <w:rPr>
                <w:sz w:val="24"/>
                <w:szCs w:val="24"/>
              </w:rPr>
              <w:t xml:space="preserve"> рублей</w:t>
            </w:r>
            <w:r w:rsidRPr="00DF6619">
              <w:rPr>
                <w:sz w:val="24"/>
                <w:szCs w:val="24"/>
              </w:rPr>
              <w:t>)</w:t>
            </w:r>
          </w:p>
        </w:tc>
        <w:tc>
          <w:tcPr>
            <w:tcW w:w="1921" w:type="dxa"/>
            <w:gridSpan w:val="6"/>
            <w:vMerge w:val="restart"/>
          </w:tcPr>
          <w:p w:rsidR="00CF0DBC" w:rsidRPr="00DF6619" w:rsidRDefault="00CF0DBC" w:rsidP="00744F85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F0DBC" w:rsidRPr="00DF6619" w:rsidTr="007E5AF2">
        <w:trPr>
          <w:gridAfter w:val="1"/>
          <w:wAfter w:w="42" w:type="dxa"/>
        </w:trPr>
        <w:tc>
          <w:tcPr>
            <w:tcW w:w="657" w:type="dxa"/>
            <w:vMerge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всего</w:t>
            </w:r>
          </w:p>
        </w:tc>
        <w:tc>
          <w:tcPr>
            <w:tcW w:w="6590" w:type="dxa"/>
            <w:gridSpan w:val="56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921" w:type="dxa"/>
            <w:gridSpan w:val="6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A53D46" w:rsidRDefault="00CF0DBC" w:rsidP="00744F85">
            <w:pPr>
              <w:jc w:val="center"/>
            </w:pPr>
            <w:r w:rsidRPr="00A53D46">
              <w:t>1</w:t>
            </w:r>
          </w:p>
        </w:tc>
        <w:tc>
          <w:tcPr>
            <w:tcW w:w="2650" w:type="dxa"/>
          </w:tcPr>
          <w:p w:rsidR="00CF0DBC" w:rsidRPr="00A53D46" w:rsidRDefault="00CF0DBC" w:rsidP="00744F85">
            <w:pPr>
              <w:jc w:val="center"/>
            </w:pPr>
            <w:r w:rsidRPr="00A53D46">
              <w:t>2</w:t>
            </w:r>
          </w:p>
        </w:tc>
        <w:tc>
          <w:tcPr>
            <w:tcW w:w="1039" w:type="dxa"/>
            <w:gridSpan w:val="2"/>
          </w:tcPr>
          <w:p w:rsidR="00CF0DBC" w:rsidRPr="00A53D46" w:rsidRDefault="00CF0DBC" w:rsidP="00744F85">
            <w:pPr>
              <w:jc w:val="center"/>
            </w:pPr>
            <w:r w:rsidRPr="00A53D46">
              <w:t>3</w:t>
            </w:r>
          </w:p>
        </w:tc>
        <w:tc>
          <w:tcPr>
            <w:tcW w:w="1746" w:type="dxa"/>
            <w:gridSpan w:val="2"/>
          </w:tcPr>
          <w:p w:rsidR="00CF0DBC" w:rsidRPr="00A53D46" w:rsidRDefault="00CF0DBC" w:rsidP="00744F85">
            <w:pPr>
              <w:jc w:val="center"/>
            </w:pPr>
            <w:r w:rsidRPr="00A53D46">
              <w:t>4</w:t>
            </w:r>
          </w:p>
        </w:tc>
        <w:tc>
          <w:tcPr>
            <w:tcW w:w="883" w:type="dxa"/>
            <w:gridSpan w:val="3"/>
          </w:tcPr>
          <w:p w:rsidR="00CF0DBC" w:rsidRPr="00A53D46" w:rsidRDefault="00CF0DBC" w:rsidP="00744F85">
            <w:pPr>
              <w:jc w:val="center"/>
            </w:pPr>
            <w:r w:rsidRPr="00A53D46">
              <w:t>5</w:t>
            </w:r>
          </w:p>
        </w:tc>
        <w:tc>
          <w:tcPr>
            <w:tcW w:w="948" w:type="dxa"/>
            <w:gridSpan w:val="7"/>
          </w:tcPr>
          <w:p w:rsidR="00CF0DBC" w:rsidRPr="00A53D46" w:rsidRDefault="00CF0DBC" w:rsidP="00744F85">
            <w:pPr>
              <w:jc w:val="center"/>
            </w:pPr>
            <w:r w:rsidRPr="00A53D46">
              <w:t>6</w:t>
            </w:r>
          </w:p>
        </w:tc>
        <w:tc>
          <w:tcPr>
            <w:tcW w:w="713" w:type="dxa"/>
            <w:gridSpan w:val="7"/>
          </w:tcPr>
          <w:p w:rsidR="00CF0DBC" w:rsidRPr="00A53D46" w:rsidRDefault="00CF0DBC" w:rsidP="00744F85">
            <w:pPr>
              <w:jc w:val="center"/>
            </w:pPr>
            <w:r w:rsidRPr="00A53D46">
              <w:t>7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8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10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11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12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jc w:val="center"/>
            </w:pPr>
            <w:r w:rsidRPr="00A53D46">
              <w:t>13</w:t>
            </w:r>
          </w:p>
        </w:tc>
        <w:tc>
          <w:tcPr>
            <w:tcW w:w="1904" w:type="dxa"/>
            <w:gridSpan w:val="5"/>
          </w:tcPr>
          <w:p w:rsidR="00CF0DBC" w:rsidRPr="00A53D46" w:rsidRDefault="00CF0DBC" w:rsidP="00744F85">
            <w:pPr>
              <w:jc w:val="center"/>
            </w:pPr>
            <w:r w:rsidRPr="00A53D46">
              <w:t>14</w:t>
            </w:r>
          </w:p>
        </w:tc>
      </w:tr>
      <w:tr w:rsidR="00CF0DBC" w:rsidRPr="00DF6619" w:rsidTr="00A53D46">
        <w:trPr>
          <w:gridAfter w:val="1"/>
          <w:wAfter w:w="42" w:type="dxa"/>
        </w:trPr>
        <w:tc>
          <w:tcPr>
            <w:tcW w:w="15486" w:type="dxa"/>
            <w:gridSpan w:val="71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1. Улучшение здоровья  детей и подростков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1.1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567"/>
                <w:tab w:val="left" w:pos="6237"/>
              </w:tabs>
              <w:overflowPunct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Совершенствование доступности стоматологической помощи детям, проживающим в сельской местности:</w:t>
            </w:r>
          </w:p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– организация консультативной помощи путем выездной работы врача-стоматолога детского;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организация доставки детей в детский стоматологический кабинет  </w:t>
            </w:r>
          </w:p>
        </w:tc>
        <w:tc>
          <w:tcPr>
            <w:tcW w:w="1039" w:type="dxa"/>
            <w:gridSpan w:val="2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2014 -2021 гг.  </w:t>
            </w:r>
          </w:p>
        </w:tc>
        <w:tc>
          <w:tcPr>
            <w:tcW w:w="1746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1.2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просветительской работы для социально - </w:t>
            </w:r>
            <w:r w:rsidRPr="00DF6619">
              <w:rPr>
                <w:sz w:val="24"/>
                <w:szCs w:val="24"/>
              </w:rPr>
              <w:lastRenderedPageBreak/>
              <w:t>неадаптированных слоев населения</w:t>
            </w:r>
          </w:p>
        </w:tc>
        <w:tc>
          <w:tcPr>
            <w:tcW w:w="1039" w:type="dxa"/>
            <w:gridSpan w:val="2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2014 -2021 гг.  </w:t>
            </w:r>
          </w:p>
        </w:tc>
        <w:tc>
          <w:tcPr>
            <w:tcW w:w="1746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CF0DBC" w:rsidRPr="00DF6619" w:rsidTr="007E5AF2">
        <w:trPr>
          <w:gridAfter w:val="3"/>
          <w:wAfter w:w="79" w:type="dxa"/>
          <w:trHeight w:val="757"/>
        </w:trPr>
        <w:tc>
          <w:tcPr>
            <w:tcW w:w="6092" w:type="dxa"/>
            <w:gridSpan w:val="6"/>
          </w:tcPr>
          <w:p w:rsidR="00CF0DBC" w:rsidRPr="00DF6619" w:rsidRDefault="00CF0DBC" w:rsidP="00744F85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CF0DBC" w:rsidRPr="00DF6619" w:rsidRDefault="00CF0DBC" w:rsidP="00744F85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CF0DBC" w:rsidRPr="00DF6619" w:rsidTr="00AD541B">
        <w:trPr>
          <w:gridAfter w:val="5"/>
          <w:wAfter w:w="111" w:type="dxa"/>
          <w:trHeight w:val="728"/>
        </w:trPr>
        <w:tc>
          <w:tcPr>
            <w:tcW w:w="15417" w:type="dxa"/>
            <w:gridSpan w:val="67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2.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всероссийского конкурса юных чтецов «Живая классика»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бразовательные организации, </w:t>
            </w:r>
            <w:r w:rsidR="00744F85"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2.2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bCs/>
                <w:iCs/>
                <w:sz w:val="24"/>
                <w:szCs w:val="24"/>
              </w:rPr>
              <w:t xml:space="preserve"> Организация и проведение муниципального конкурса «Ученик года»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C10F8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2.3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предметных олимпиад, подготовка учащихся на областной этап предметных олимпиад</w:t>
            </w:r>
          </w:p>
        </w:tc>
        <w:tc>
          <w:tcPr>
            <w:tcW w:w="1039" w:type="dxa"/>
            <w:gridSpan w:val="2"/>
          </w:tcPr>
          <w:p w:rsidR="00CF0DBC" w:rsidRPr="000C07D0" w:rsidRDefault="00340089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C10F8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49,380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2,380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2.4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муниципального этапа краеведческой конференции 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C10F8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  <w:trHeight w:val="1597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2.5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Награждение одаренных выпускников 11 класса Почетными грамотами Администрации муниципального </w:t>
            </w:r>
            <w:r w:rsidRPr="00DF6619">
              <w:rPr>
                <w:sz w:val="24"/>
                <w:szCs w:val="24"/>
              </w:rPr>
              <w:lastRenderedPageBreak/>
              <w:t xml:space="preserve">образования «Кардымовский район»  Смоленской области и денежными премиями  </w:t>
            </w:r>
          </w:p>
        </w:tc>
        <w:tc>
          <w:tcPr>
            <w:tcW w:w="1039" w:type="dxa"/>
            <w:gridSpan w:val="2"/>
          </w:tcPr>
          <w:p w:rsidR="000C5E9E" w:rsidRPr="00A57FAA" w:rsidRDefault="00340089" w:rsidP="00744F85">
            <w:pPr>
              <w:rPr>
                <w:color w:val="FF0000"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C10F8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56,0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Рождественских чтений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F0DBC" w:rsidP="00C10F8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  <w:r w:rsidR="00C10F8A"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2.7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фестиваля православной культуры «Отечество мое православное»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30,0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2.8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2.9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Проведение районных конкурсов детского творчества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C10F8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24,120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0,120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2.10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Обеспечение участия детей, проживающих на территории муниципального образования «Кардымовский район», в областных, общероссийских  слетах,  спортивных соревнованиях, конференциях, </w:t>
            </w:r>
            <w:r w:rsidRPr="00DF6619">
              <w:rPr>
                <w:sz w:val="24"/>
                <w:szCs w:val="24"/>
              </w:rPr>
              <w:lastRenderedPageBreak/>
              <w:t>фестивалях, выставках и конкурсах детского творчества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районной научно – практической конференции школьников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86,0</w:t>
            </w:r>
          </w:p>
        </w:tc>
        <w:tc>
          <w:tcPr>
            <w:tcW w:w="948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3"/>
          <w:wAfter w:w="79" w:type="dxa"/>
        </w:trPr>
        <w:tc>
          <w:tcPr>
            <w:tcW w:w="6092" w:type="dxa"/>
            <w:gridSpan w:val="6"/>
          </w:tcPr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CF0DBC" w:rsidRPr="00A53D46" w:rsidRDefault="00CF0DBC" w:rsidP="00744F85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83" w:type="dxa"/>
            <w:gridSpan w:val="3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440,5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440,5</w:t>
            </w:r>
          </w:p>
        </w:tc>
        <w:tc>
          <w:tcPr>
            <w:tcW w:w="948" w:type="dxa"/>
            <w:gridSpan w:val="7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713" w:type="dxa"/>
            <w:gridSpan w:val="7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22,0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</w:tr>
      <w:tr w:rsidR="00CF0DBC" w:rsidRPr="00DF6619" w:rsidTr="00A53D46">
        <w:trPr>
          <w:gridAfter w:val="1"/>
          <w:wAfter w:w="42" w:type="dxa"/>
          <w:trHeight w:val="481"/>
        </w:trPr>
        <w:tc>
          <w:tcPr>
            <w:tcW w:w="15486" w:type="dxa"/>
            <w:gridSpan w:val="71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3.  Увеличение числа участников мероприятий, посвященных историко-культурному наследию, традициям культуры Смоленской области</w:t>
            </w:r>
          </w:p>
        </w:tc>
      </w:tr>
      <w:tr w:rsidR="00CF0DBC" w:rsidRPr="00DF6619" w:rsidTr="007E5AF2">
        <w:trPr>
          <w:gridAfter w:val="1"/>
          <w:wAfter w:w="42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Краеведческая программа «Тропинка родного края»: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истории Кардымовского района;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 традиций семьи (родословная, обычаи, легенды);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природы края (флора и фауна Кардымовского района);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славы (известные люди района)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народного фольклора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0DBC" w:rsidRPr="00DF6619">
              <w:rPr>
                <w:sz w:val="24"/>
                <w:szCs w:val="24"/>
              </w:rPr>
              <w:t>айонный краеведческий музей</w:t>
            </w:r>
          </w:p>
          <w:p w:rsidR="00CF0DBC" w:rsidRPr="00DF6619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8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1"/>
          <w:wAfter w:w="42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3.2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Презентации краеведческих работ  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0DBC" w:rsidRPr="00DF6619">
              <w:rPr>
                <w:sz w:val="24"/>
                <w:szCs w:val="24"/>
              </w:rPr>
              <w:t>айонный краеведческий музей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8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1"/>
          <w:wAfter w:w="42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3.3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 открытия Недели детской книги «Вселенная в переплете»: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 - Игра « Вместе весело читать»;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Литературная викторина «Путешествие в страну читалию»;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Квест-игра «Сокровища Бабы-Яги»;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-Конкурс рисунков «Краски прочитанных книг».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8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Праздник лучших читателей «Суперчитатель года»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3.5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Праздник, посвященный Дню славянской письменности и культуры «С книгой по векам»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3.6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Неделя музыки для детей «Все лучшее детям»: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фестиваль искусств «Планета детства»,</w:t>
            </w:r>
          </w:p>
          <w:p w:rsidR="00CF0DBC" w:rsidRPr="00DF6619" w:rsidRDefault="00CF0DBC" w:rsidP="00744F85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лекции-концерты, посвященные знаменательным событиям,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-концерт учащихся ДШИ «Счастливое детство» /в детских и общеобразовательных учреждениях/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3.7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Посвящение  в </w:t>
            </w:r>
            <w:r w:rsidRPr="00DF6619">
              <w:rPr>
                <w:sz w:val="24"/>
                <w:szCs w:val="24"/>
              </w:rPr>
              <w:lastRenderedPageBreak/>
              <w:t>читатели «Путешествие в Читайгород»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</w:t>
            </w:r>
            <w:r w:rsidRPr="00DF6619">
              <w:rPr>
                <w:sz w:val="24"/>
                <w:szCs w:val="24"/>
              </w:rPr>
              <w:lastRenderedPageBreak/>
              <w:t>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ЦБС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6,0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районный </w:t>
            </w:r>
            <w:r w:rsidRPr="00DF6619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Литературные праздники, посвященные юбилеям детских писателей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3.9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эрудитов «Хрустальный совенок»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15,0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3.10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культурно-спортивный праздник «Я деда своего достойный внук»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10</w:t>
            </w:r>
            <w:r w:rsidR="00CF0DBC"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9549A6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3.11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фольклорных коллективов «Красная горка»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21,0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3.12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детского творчества «Звездная дорожка» по номинациям: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поэзия и проза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рисунок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-вокальное мастерство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-хореография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ЦКС, ЦБС, ДШИ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28,0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3.13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кукольных коллективов «Куклы делают мир добрее»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14,0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3.14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среди старшеклассниц «Юная Россия»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16,5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2,5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3.15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Районный конкурс среди юношей «Мы </w:t>
            </w:r>
            <w:r w:rsidRPr="00DF6619">
              <w:rPr>
                <w:sz w:val="24"/>
                <w:szCs w:val="24"/>
              </w:rPr>
              <w:lastRenderedPageBreak/>
              <w:t>ловкость, смекалка, выносливость»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16,5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2,5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туристический слет среди школьников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культуры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6,0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3.17  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Внутришкольные  выставки-конкурсы художественного творчества 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3" w:type="dxa"/>
            <w:gridSpan w:val="3"/>
          </w:tcPr>
          <w:p w:rsidR="00CF0DBC" w:rsidRPr="00A57FAA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3.18  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3.19</w:t>
            </w:r>
          </w:p>
        </w:tc>
        <w:tc>
          <w:tcPr>
            <w:tcW w:w="2650" w:type="dxa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Внутришкольные конкурсы  детской школы искусств</w:t>
            </w:r>
          </w:p>
        </w:tc>
        <w:tc>
          <w:tcPr>
            <w:tcW w:w="1039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46" w:type="dxa"/>
            <w:gridSpan w:val="2"/>
          </w:tcPr>
          <w:p w:rsidR="00CF0DBC" w:rsidRPr="00DF6619" w:rsidRDefault="00C10F8A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3" w:type="dxa"/>
            <w:gridSpan w:val="3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9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1"/>
          <w:wAfter w:w="42" w:type="dxa"/>
        </w:trPr>
        <w:tc>
          <w:tcPr>
            <w:tcW w:w="6166" w:type="dxa"/>
            <w:gridSpan w:val="7"/>
          </w:tcPr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CF0DBC" w:rsidRPr="00A53D46" w:rsidRDefault="00CF0DBC" w:rsidP="00744F85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1" w:type="dxa"/>
            <w:gridSpan w:val="4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44E63" w:rsidRPr="00A53D46">
              <w:rPr>
                <w:b/>
                <w:sz w:val="22"/>
                <w:szCs w:val="22"/>
              </w:rPr>
              <w:t>40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44E63" w:rsidRPr="00A53D46">
              <w:rPr>
                <w:b/>
                <w:sz w:val="22"/>
                <w:szCs w:val="22"/>
              </w:rPr>
              <w:t>40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94" w:type="dxa"/>
            <w:gridSpan w:val="6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29,0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709" w:type="dxa"/>
            <w:gridSpan w:val="8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5,0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23" w:type="dxa"/>
            <w:gridSpan w:val="6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23,5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5C3F55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744E63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5C3F55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744E63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5C3F55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744E63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5C3F55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744E63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11" w:type="dxa"/>
            <w:gridSpan w:val="8"/>
            <w:tcBorders>
              <w:left w:val="single" w:sz="4" w:space="0" w:color="auto"/>
            </w:tcBorders>
          </w:tcPr>
          <w:p w:rsidR="00CF0DBC" w:rsidRPr="00A53D46" w:rsidRDefault="005C3F55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744E63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921" w:type="dxa"/>
            <w:gridSpan w:val="6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0DBC" w:rsidRPr="00DF6619" w:rsidTr="00A53D46">
        <w:trPr>
          <w:gridAfter w:val="1"/>
          <w:wAfter w:w="42" w:type="dxa"/>
        </w:trPr>
        <w:tc>
          <w:tcPr>
            <w:tcW w:w="15486" w:type="dxa"/>
            <w:gridSpan w:val="71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 xml:space="preserve">Задача 4. </w:t>
            </w:r>
            <w:r w:rsidRPr="00DF6619">
              <w:rPr>
                <w:sz w:val="24"/>
                <w:szCs w:val="24"/>
              </w:rPr>
              <w:t xml:space="preserve"> </w:t>
            </w:r>
            <w:r w:rsidRPr="00DF6619">
              <w:rPr>
                <w:b/>
                <w:sz w:val="24"/>
                <w:szCs w:val="24"/>
              </w:rPr>
              <w:t>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включительно</w:t>
            </w:r>
          </w:p>
        </w:tc>
      </w:tr>
      <w:tr w:rsidR="00CF0DBC" w:rsidRPr="00DF6619" w:rsidTr="007E5AF2">
        <w:trPr>
          <w:gridAfter w:val="4"/>
          <w:wAfter w:w="90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4.1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Направление детей, проживающих на территории Кардымовского района в </w:t>
            </w:r>
            <w:r w:rsidRPr="00DF6619">
              <w:rPr>
                <w:b/>
                <w:sz w:val="24"/>
                <w:szCs w:val="24"/>
              </w:rPr>
              <w:t xml:space="preserve">  </w:t>
            </w:r>
            <w:r w:rsidRPr="00DF6619">
              <w:rPr>
                <w:sz w:val="24"/>
                <w:szCs w:val="24"/>
              </w:rPr>
              <w:t>организации (учреждения) отдыха детей и их оздоровления круглогодичного действия, расположенные на территории Смоленской области и за ее пределами в том числе: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детей, оказавшихся в трудной жизненной </w:t>
            </w:r>
            <w:r w:rsidRPr="00DF6619">
              <w:rPr>
                <w:sz w:val="24"/>
                <w:szCs w:val="24"/>
              </w:rPr>
              <w:lastRenderedPageBreak/>
              <w:t>ситуации;</w:t>
            </w:r>
          </w:p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детей-инвалидов.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 в Смоленском районе,</w:t>
            </w:r>
          </w:p>
          <w:p w:rsidR="00CF0DBC" w:rsidRPr="00DF6619" w:rsidRDefault="00C10F8A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DBC"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CF0DBC" w:rsidRPr="00DF6619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893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4"/>
          <w:wAfter w:w="90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проезда и сопровождения к месту отдыха и обратно организованных групп детей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 в Смоленском районе</w:t>
            </w: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893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4"/>
          <w:wAfter w:w="90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4.3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район» Смоленской области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  <w:lang w:val="en-US"/>
              </w:rPr>
            </w:pPr>
            <w:r w:rsidRPr="00541DB5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1" w:type="dxa"/>
            <w:gridSpan w:val="4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148,6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10,0</w:t>
            </w:r>
          </w:p>
        </w:tc>
        <w:tc>
          <w:tcPr>
            <w:tcW w:w="713" w:type="dxa"/>
            <w:gridSpan w:val="7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1893" w:type="dxa"/>
            <w:gridSpan w:val="4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4"/>
          <w:wAfter w:w="90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4.4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 детей в загородных детских оздоровительных лагерях, расположенных на территории Российской Федерации в каникулярное время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1" w:type="dxa"/>
            <w:gridSpan w:val="4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1,400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7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18" w:type="dxa"/>
            <w:gridSpan w:val="5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1893" w:type="dxa"/>
            <w:gridSpan w:val="4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6"/>
          <w:wAfter w:w="143" w:type="dxa"/>
          <w:trHeight w:val="875"/>
        </w:trPr>
        <w:tc>
          <w:tcPr>
            <w:tcW w:w="6166" w:type="dxa"/>
            <w:gridSpan w:val="7"/>
          </w:tcPr>
          <w:p w:rsidR="00CF0DBC" w:rsidRPr="00541DB5" w:rsidRDefault="00CF0DBC" w:rsidP="00744F85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CF0DBC" w:rsidRPr="00541DB5" w:rsidRDefault="00CF0DBC" w:rsidP="00744F85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в том числе:</w:t>
            </w:r>
          </w:p>
          <w:p w:rsidR="00CF0DBC" w:rsidRPr="00541DB5" w:rsidRDefault="00CF0DBC" w:rsidP="00744F85">
            <w:pPr>
              <w:rPr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67" w:type="dxa"/>
            <w:gridSpan w:val="3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150,0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70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10,0</w:t>
            </w: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10" w:type="dxa"/>
            <w:gridSpan w:val="7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35" w:type="dxa"/>
            <w:gridSpan w:val="8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A53D46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541DB5" w:rsidRDefault="00CF0DBC" w:rsidP="00A53D46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87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</w:tr>
      <w:tr w:rsidR="00CF0DBC" w:rsidRPr="00DF6619" w:rsidTr="00A53D46">
        <w:trPr>
          <w:gridAfter w:val="1"/>
          <w:wAfter w:w="42" w:type="dxa"/>
        </w:trPr>
        <w:tc>
          <w:tcPr>
            <w:tcW w:w="15486" w:type="dxa"/>
            <w:gridSpan w:val="71"/>
          </w:tcPr>
          <w:p w:rsidR="00CF0DBC" w:rsidRPr="00541DB5" w:rsidRDefault="00CF0DBC" w:rsidP="00744F85">
            <w:pPr>
              <w:rPr>
                <w:sz w:val="24"/>
                <w:szCs w:val="24"/>
              </w:rPr>
            </w:pPr>
            <w:r w:rsidRPr="00541DB5">
              <w:rPr>
                <w:b/>
                <w:sz w:val="24"/>
                <w:szCs w:val="24"/>
              </w:rPr>
              <w:t xml:space="preserve">Задача 5. </w:t>
            </w:r>
            <w:r w:rsidRPr="00541DB5">
              <w:rPr>
                <w:sz w:val="24"/>
                <w:szCs w:val="24"/>
              </w:rPr>
              <w:t xml:space="preserve"> </w:t>
            </w:r>
            <w:r w:rsidRPr="00541DB5">
              <w:rPr>
                <w:b/>
                <w:sz w:val="24"/>
                <w:szCs w:val="24"/>
              </w:rPr>
              <w:t>Организация социально-культурной реабилитации, поддержка интеллектуального развития и физического воспитания детей-инвалидов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5.1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Организация встреч родителей, воспитывающих детей-инвалидов со специалистами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  <w:lang w:val="en-US"/>
              </w:rPr>
            </w:pPr>
            <w:r w:rsidRPr="00541DB5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 в Смоленском районе</w:t>
            </w:r>
            <w:r w:rsidRPr="00541DB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01" w:type="dxa"/>
            <w:gridSpan w:val="4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8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5.2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Оздоровление детей-инвалидов в 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  <w:lang w:val="en-US"/>
              </w:rPr>
            </w:pPr>
            <w:r w:rsidRPr="00541DB5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541DB5" w:rsidRDefault="00CF0DBC" w:rsidP="00744F8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Отдел социальной защиты населения в Смоленском районе, </w:t>
            </w:r>
          </w:p>
          <w:p w:rsidR="00CF0DBC" w:rsidRPr="00541DB5" w:rsidRDefault="00CF0DBC" w:rsidP="00744F85">
            <w:pPr>
              <w:overflowPunct w:val="0"/>
              <w:ind w:left="-244" w:right="-108" w:firstLine="14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1" w:type="dxa"/>
            <w:gridSpan w:val="4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8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5.3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Вовлечение детей-инвалидов в различные кружки, клубы, секции при образовательных учреждениях и учреждениях культуры района.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  <w:lang w:val="en-US"/>
              </w:rPr>
            </w:pPr>
            <w:r w:rsidRPr="00541DB5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Отдел социальной защиты населения в Смоленском район, 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1" w:type="dxa"/>
            <w:gridSpan w:val="4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8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10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541DB5" w:rsidRDefault="00CF0DBC" w:rsidP="00744F85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5.4</w:t>
            </w:r>
          </w:p>
        </w:tc>
        <w:tc>
          <w:tcPr>
            <w:tcW w:w="2658" w:type="dxa"/>
            <w:gridSpan w:val="2"/>
          </w:tcPr>
          <w:p w:rsidR="00CF0DBC" w:rsidRPr="00541DB5" w:rsidRDefault="00CF0DBC" w:rsidP="00744F8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Проведение районного </w:t>
            </w:r>
            <w:r w:rsidRPr="00541DB5">
              <w:rPr>
                <w:sz w:val="24"/>
                <w:szCs w:val="24"/>
              </w:rPr>
              <w:lastRenderedPageBreak/>
              <w:t>фестиваля творчества детей-инвалидов</w:t>
            </w:r>
          </w:p>
        </w:tc>
        <w:tc>
          <w:tcPr>
            <w:tcW w:w="1120" w:type="dxa"/>
            <w:gridSpan w:val="2"/>
          </w:tcPr>
          <w:p w:rsidR="00CF0DBC" w:rsidRPr="00541DB5" w:rsidRDefault="00340089" w:rsidP="00744F85">
            <w:pPr>
              <w:rPr>
                <w:sz w:val="24"/>
                <w:szCs w:val="24"/>
                <w:lang w:val="en-US"/>
              </w:rPr>
            </w:pPr>
            <w:r w:rsidRPr="00541DB5">
              <w:rPr>
                <w:sz w:val="24"/>
                <w:szCs w:val="24"/>
              </w:rPr>
              <w:lastRenderedPageBreak/>
              <w:t>2014 -</w:t>
            </w:r>
            <w:r w:rsidRPr="00541DB5">
              <w:rPr>
                <w:sz w:val="24"/>
                <w:szCs w:val="24"/>
              </w:rPr>
              <w:lastRenderedPageBreak/>
              <w:t>2021 гг.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 xml:space="preserve">Отдел </w:t>
            </w:r>
            <w:r w:rsidRPr="00541DB5">
              <w:rPr>
                <w:sz w:val="24"/>
                <w:szCs w:val="24"/>
              </w:rPr>
              <w:lastRenderedPageBreak/>
              <w:t xml:space="preserve">социальной защиты населения в Смоленском район, 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4,0</w:t>
            </w:r>
          </w:p>
        </w:tc>
        <w:tc>
          <w:tcPr>
            <w:tcW w:w="756" w:type="dxa"/>
            <w:gridSpan w:val="5"/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4,0</w:t>
            </w:r>
          </w:p>
        </w:tc>
        <w:tc>
          <w:tcPr>
            <w:tcW w:w="732" w:type="dxa"/>
            <w:gridSpan w:val="8"/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541DB5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районный </w:t>
            </w:r>
            <w:r w:rsidRPr="00DF6619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CF0DBC" w:rsidRPr="00DF6619" w:rsidTr="007E5AF2">
        <w:trPr>
          <w:gridAfter w:val="2"/>
          <w:wAfter w:w="59" w:type="dxa"/>
        </w:trPr>
        <w:tc>
          <w:tcPr>
            <w:tcW w:w="6166" w:type="dxa"/>
            <w:gridSpan w:val="7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56" w:type="dxa"/>
            <w:gridSpan w:val="5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4,0</w:t>
            </w: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32" w:type="dxa"/>
            <w:gridSpan w:val="8"/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1904" w:type="dxa"/>
            <w:gridSpan w:val="5"/>
          </w:tcPr>
          <w:p w:rsidR="00CF0DBC" w:rsidRPr="00DF6619" w:rsidRDefault="00CF0DBC" w:rsidP="00744F8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0DBC" w:rsidRPr="00DF6619" w:rsidTr="00A53D46">
        <w:trPr>
          <w:gridAfter w:val="1"/>
          <w:wAfter w:w="42" w:type="dxa"/>
        </w:trPr>
        <w:tc>
          <w:tcPr>
            <w:tcW w:w="15486" w:type="dxa"/>
            <w:gridSpan w:val="71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6.   Увеличение количества семей с детьми, охваченных мероприятиями, направленными на укрепление института семьи, пропаганду  семейных ценностей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6.1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 замещающих и малообеспеченных семей, одаренных  детей на губернаторскую елку.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ind w:hanging="108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7,5</w:t>
            </w:r>
          </w:p>
        </w:tc>
        <w:tc>
          <w:tcPr>
            <w:tcW w:w="874" w:type="dxa"/>
            <w:gridSpan w:val="9"/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1,5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6.2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«День добрых дел»   в детском противотуберкулезном  санатории «Приселье».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социальной защиты населения в Смоленском районе, 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6.3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мероприятий для детей из многодетных семей и детей-инвалидов «Первый раз в первый класс».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образования, Отдел социальной защиты населения в Смоленском районе, Отдел </w:t>
            </w:r>
            <w:r w:rsidRPr="00DF6619">
              <w:rPr>
                <w:sz w:val="24"/>
                <w:szCs w:val="24"/>
              </w:rPr>
              <w:lastRenderedPageBreak/>
              <w:t>образования,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874" w:type="dxa"/>
            <w:gridSpan w:val="9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6.4  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конкурса «Организация работы с неблагополучными семьями в условиях образовательного учреждения»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C10F8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9"/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6.5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Подготовка и проведение в Кардымовском районе мероприятий, посвященных: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защиты детей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семьи, любви и верности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матери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инвалида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-Проведению новогодней елки для малообеспеченных семей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10F8A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социальной защиты населения в Смоленском районе, </w:t>
            </w:r>
          </w:p>
          <w:p w:rsidR="00CF0DBC" w:rsidRPr="00DF6619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  Отдел образования</w:t>
            </w: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36,0</w:t>
            </w: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A70DF5" w:rsidP="0074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F0DBC" w:rsidRPr="00A57FAA">
              <w:rPr>
                <w:sz w:val="24"/>
                <w:szCs w:val="24"/>
              </w:rPr>
              <w:t>,0</w:t>
            </w:r>
          </w:p>
          <w:p w:rsidR="00CF0DBC" w:rsidRPr="00A57FAA" w:rsidRDefault="00CF0DBC" w:rsidP="00744F85">
            <w:pPr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 xml:space="preserve">   30,0</w:t>
            </w: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12,0</w:t>
            </w: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20,0</w:t>
            </w:r>
          </w:p>
        </w:tc>
        <w:tc>
          <w:tcPr>
            <w:tcW w:w="874" w:type="dxa"/>
            <w:gridSpan w:val="9"/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7,0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7,0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7,0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7,0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7"/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5,0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5,0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5,0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5,0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  <w:lang w:val="en-US"/>
              </w:rPr>
              <w:t>4</w:t>
            </w:r>
            <w:r w:rsidRPr="00DF661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0E69A5" w:rsidP="00744F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CF0DBC" w:rsidRPr="00DF6619">
              <w:rPr>
                <w:bCs/>
                <w:sz w:val="24"/>
                <w:szCs w:val="24"/>
              </w:rPr>
              <w:t>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780F95" w:rsidP="00744F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F0DBC" w:rsidRPr="00DF6619">
              <w:rPr>
                <w:bCs/>
                <w:sz w:val="24"/>
                <w:szCs w:val="24"/>
              </w:rPr>
              <w:t>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</w:p>
          <w:p w:rsidR="00CF0DBC" w:rsidRPr="00DF6619" w:rsidRDefault="00780F95" w:rsidP="00744F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F0DBC" w:rsidRPr="00DF6619">
              <w:rPr>
                <w:bCs/>
                <w:sz w:val="24"/>
                <w:szCs w:val="24"/>
              </w:rPr>
              <w:t>,5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CF0DBC" w:rsidRPr="00DF6619" w:rsidRDefault="00CF0DBC" w:rsidP="00744F8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5"/>
          <w:wAfter w:w="111" w:type="dxa"/>
        </w:trPr>
        <w:tc>
          <w:tcPr>
            <w:tcW w:w="657" w:type="dxa"/>
          </w:tcPr>
          <w:p w:rsidR="00CF0DBC" w:rsidRPr="00A53D46" w:rsidRDefault="00CF0DBC" w:rsidP="0074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9" w:type="dxa"/>
            <w:gridSpan w:val="6"/>
          </w:tcPr>
          <w:p w:rsidR="00CF0DBC" w:rsidRPr="00A53D46" w:rsidRDefault="00CF0DBC" w:rsidP="00744F85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средства районного бюджета </w:t>
            </w:r>
          </w:p>
        </w:tc>
        <w:tc>
          <w:tcPr>
            <w:tcW w:w="1025" w:type="dxa"/>
            <w:gridSpan w:val="6"/>
          </w:tcPr>
          <w:p w:rsidR="00CF0DBC" w:rsidRPr="00A53D46" w:rsidRDefault="000F1F16" w:rsidP="00744F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80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0F1F16" w:rsidP="00780F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80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50" w:type="dxa"/>
            <w:gridSpan w:val="7"/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37,5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37,5</w:t>
            </w:r>
          </w:p>
        </w:tc>
        <w:tc>
          <w:tcPr>
            <w:tcW w:w="709" w:type="dxa"/>
            <w:gridSpan w:val="7"/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31,0 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851" w:type="dxa"/>
            <w:gridSpan w:val="6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17,5</w:t>
            </w:r>
          </w:p>
        </w:tc>
        <w:tc>
          <w:tcPr>
            <w:tcW w:w="7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0E69A5" w:rsidP="00744F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F0DBC" w:rsidRPr="00A53D46">
              <w:rPr>
                <w:b/>
                <w:sz w:val="22"/>
                <w:szCs w:val="22"/>
              </w:rPr>
              <w:t xml:space="preserve">,5 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0E69A5" w:rsidP="00744F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F0DBC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E69A5" w:rsidRPr="00A53D46" w:rsidRDefault="00780F95" w:rsidP="000E69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E69A5" w:rsidRPr="00A53D46">
              <w:rPr>
                <w:b/>
                <w:sz w:val="22"/>
                <w:szCs w:val="22"/>
              </w:rPr>
              <w:t xml:space="preserve">,5 </w:t>
            </w:r>
          </w:p>
          <w:p w:rsidR="000E69A5" w:rsidRPr="00A53D46" w:rsidRDefault="000E69A5" w:rsidP="000E69A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780F95" w:rsidP="000E69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E69A5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17" w:type="dxa"/>
            <w:gridSpan w:val="5"/>
            <w:tcBorders>
              <w:left w:val="single" w:sz="4" w:space="0" w:color="auto"/>
            </w:tcBorders>
          </w:tcPr>
          <w:p w:rsidR="000E69A5" w:rsidRPr="00A53D46" w:rsidRDefault="00780F95" w:rsidP="000E69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E69A5" w:rsidRPr="00A53D46">
              <w:rPr>
                <w:b/>
                <w:sz w:val="22"/>
                <w:szCs w:val="22"/>
              </w:rPr>
              <w:t xml:space="preserve">,5 </w:t>
            </w:r>
          </w:p>
          <w:p w:rsidR="000E69A5" w:rsidRPr="00A53D46" w:rsidRDefault="000E69A5" w:rsidP="000E69A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780F95" w:rsidP="000E69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E69A5"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984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</w:tr>
      <w:tr w:rsidR="00CF0DBC" w:rsidRPr="00DF6619" w:rsidTr="000E69A5">
        <w:trPr>
          <w:gridAfter w:val="2"/>
          <w:wAfter w:w="59" w:type="dxa"/>
        </w:trPr>
        <w:tc>
          <w:tcPr>
            <w:tcW w:w="15469" w:type="dxa"/>
            <w:gridSpan w:val="70"/>
          </w:tcPr>
          <w:p w:rsidR="00CF0DBC" w:rsidRPr="00DF6619" w:rsidRDefault="00CF0DBC" w:rsidP="00744F85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Задачи 7. Развитие семейных форм устройства детей-сирот и детей, оставшихся без попечения родителей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Отбор  и подготовка кандидатов в опекуны и усыновители, информационное и методическое обеспечение </w:t>
            </w:r>
            <w:r w:rsidRPr="00DF6619">
              <w:rPr>
                <w:sz w:val="24"/>
                <w:szCs w:val="24"/>
              </w:rPr>
              <w:lastRenderedPageBreak/>
              <w:t>замещающих семей.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Оказание помощи бывшим  воспитанникам  детских домов и школ-интернатов в  ремонте и обустройстве закрепленного жилья.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69,0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7.3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«Подарок ребенку-сироте»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35,0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5, 0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7.4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Освещение хода реализации подпрограммы  в СМИ в целях привлечения общественного  внимания к решению проблем социального сиротства.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7.5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Сопровождение замещающих семей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7.6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 семей, изъявивших желание принять на воспитание ребенка (детей) из числа детей-сирот и детей, оставшихся без попечения родителей.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</w:t>
            </w:r>
            <w:r w:rsidR="00C10F8A">
              <w:rPr>
                <w:sz w:val="24"/>
                <w:szCs w:val="24"/>
              </w:rPr>
              <w:t>т</w:t>
            </w:r>
            <w:r w:rsidRPr="00DF6619">
              <w:rPr>
                <w:sz w:val="24"/>
                <w:szCs w:val="24"/>
              </w:rPr>
              <w:t>дел образования, КДН и ЗП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7.7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условий проживания детей в замещающих семьях, сохранности закрепленного жилого помещения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КДН и ЗП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7.8  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Подготовка </w:t>
            </w:r>
            <w:r w:rsidRPr="00DF6619">
              <w:rPr>
                <w:sz w:val="24"/>
                <w:szCs w:val="24"/>
              </w:rPr>
              <w:lastRenderedPageBreak/>
              <w:t>ежегодного доклада  «О положении детей в Кардымовском  районе».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</w:t>
            </w:r>
            <w:r w:rsidRPr="00DF6619">
              <w:rPr>
                <w:sz w:val="24"/>
                <w:szCs w:val="24"/>
              </w:rPr>
              <w:lastRenderedPageBreak/>
              <w:t>2021 гг.</w:t>
            </w:r>
          </w:p>
        </w:tc>
        <w:tc>
          <w:tcPr>
            <w:tcW w:w="1731" w:type="dxa"/>
            <w:gridSpan w:val="2"/>
          </w:tcPr>
          <w:p w:rsidR="00C10F8A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Отдел </w:t>
            </w:r>
            <w:r w:rsidRPr="00DF6619">
              <w:rPr>
                <w:sz w:val="24"/>
                <w:szCs w:val="24"/>
              </w:rPr>
              <w:lastRenderedPageBreak/>
              <w:t xml:space="preserve">образования, Отдел социальной защиты населения в Смоленском районе, </w:t>
            </w:r>
          </w:p>
          <w:p w:rsidR="00CF0DBC" w:rsidRPr="00DF6619" w:rsidRDefault="00CF0DBC" w:rsidP="00744F8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:rsidR="00CF0DBC" w:rsidRPr="00DF6619" w:rsidRDefault="00CF0DBC" w:rsidP="00744F85">
            <w:pPr>
              <w:ind w:left="-102" w:right="-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районный </w:t>
            </w:r>
            <w:r w:rsidRPr="00DF6619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7.9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ежегодного    праздника «День опекуна».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55,0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10,0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rPr>
          <w:gridAfter w:val="2"/>
          <w:wAfter w:w="59" w:type="dxa"/>
        </w:trPr>
        <w:tc>
          <w:tcPr>
            <w:tcW w:w="657" w:type="dxa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7.10</w:t>
            </w:r>
          </w:p>
        </w:tc>
        <w:tc>
          <w:tcPr>
            <w:tcW w:w="2658" w:type="dxa"/>
            <w:gridSpan w:val="2"/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замещающих семей  на праздник «День добрых дел» в г. Смоленск.</w:t>
            </w:r>
          </w:p>
        </w:tc>
        <w:tc>
          <w:tcPr>
            <w:tcW w:w="1120" w:type="dxa"/>
            <w:gridSpan w:val="2"/>
          </w:tcPr>
          <w:p w:rsidR="00CF0DBC" w:rsidRPr="00DF6619" w:rsidRDefault="00340089" w:rsidP="00744F85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4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CF0DBC" w:rsidRPr="00DF6619" w:rsidTr="007E5AF2">
        <w:trPr>
          <w:gridAfter w:val="2"/>
          <w:wAfter w:w="59" w:type="dxa"/>
        </w:trPr>
        <w:tc>
          <w:tcPr>
            <w:tcW w:w="6166" w:type="dxa"/>
            <w:gridSpan w:val="7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CF0DBC" w:rsidRPr="00A53D46" w:rsidRDefault="00CF0DBC" w:rsidP="00744F85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CF0DBC" w:rsidRPr="00A53D46" w:rsidRDefault="00CF0DBC" w:rsidP="00744F85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159,0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159,0</w:t>
            </w:r>
          </w:p>
        </w:tc>
        <w:tc>
          <w:tcPr>
            <w:tcW w:w="856" w:type="dxa"/>
            <w:gridSpan w:val="7"/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40,0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9" w:type="dxa"/>
            <w:gridSpan w:val="8"/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</w:tcPr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CF0DBC" w:rsidRPr="00A53D46" w:rsidRDefault="00CF0DBC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2024" w:type="dxa"/>
            <w:gridSpan w:val="10"/>
          </w:tcPr>
          <w:p w:rsidR="00CF0DBC" w:rsidRPr="00DF6619" w:rsidRDefault="00CF0DBC" w:rsidP="00744F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0DBC" w:rsidRPr="00DF6619" w:rsidTr="000E69A5">
        <w:trPr>
          <w:gridAfter w:val="2"/>
          <w:wAfter w:w="59" w:type="dxa"/>
        </w:trPr>
        <w:tc>
          <w:tcPr>
            <w:tcW w:w="15469" w:type="dxa"/>
            <w:gridSpan w:val="70"/>
          </w:tcPr>
          <w:p w:rsidR="00CF0DBC" w:rsidRPr="00DF6619" w:rsidRDefault="00CF0DBC" w:rsidP="00744F85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8. Обеспечение государственной поддержки семей, находящихся в трудной жизненной ситуации</w:t>
            </w:r>
          </w:p>
        </w:tc>
      </w:tr>
      <w:tr w:rsidR="000F1F16" w:rsidRPr="00DF6619" w:rsidTr="007E5AF2">
        <w:tc>
          <w:tcPr>
            <w:tcW w:w="657" w:type="dxa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8.1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Обучающие семинары (правовые новости, изучение опыта работы) с привлечением всех заинтересованных структур.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CF0DBC" w:rsidRPr="00DF6619" w:rsidRDefault="00340089" w:rsidP="00744F8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CF0DBC" w:rsidRPr="00DF6619" w:rsidRDefault="00CF0DBC" w:rsidP="0074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CF0DBC" w:rsidRPr="00A57FAA" w:rsidRDefault="00CF0DBC" w:rsidP="00744F8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6" w:type="dxa"/>
            <w:gridSpan w:val="7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63" w:type="dxa"/>
            <w:gridSpan w:val="7"/>
            <w:tcBorders>
              <w:left w:val="single" w:sz="4" w:space="0" w:color="auto"/>
            </w:tcBorders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049" w:type="dxa"/>
            <w:gridSpan w:val="11"/>
          </w:tcPr>
          <w:p w:rsidR="00CF0DBC" w:rsidRPr="00DF6619" w:rsidRDefault="00CF0DBC" w:rsidP="00744F8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F1F16" w:rsidRPr="00DF6619" w:rsidTr="007E5AF2">
        <w:tc>
          <w:tcPr>
            <w:tcW w:w="657" w:type="dxa"/>
            <w:tcBorders>
              <w:right w:val="single" w:sz="4" w:space="0" w:color="auto"/>
            </w:tcBorders>
          </w:tcPr>
          <w:p w:rsidR="00A53D46" w:rsidRPr="00DF6619" w:rsidRDefault="00A53D46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8.2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</w:tcPr>
          <w:p w:rsidR="00A53D46" w:rsidRPr="00DF6619" w:rsidRDefault="00A53D46" w:rsidP="00744F8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Издание буклетов по различным темам, касающимся вопросов семьи, материнства и </w:t>
            </w:r>
            <w:r w:rsidRPr="00DF6619">
              <w:rPr>
                <w:sz w:val="24"/>
                <w:szCs w:val="24"/>
              </w:rPr>
              <w:lastRenderedPageBreak/>
              <w:t>детства.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A53D46" w:rsidRPr="00DF6619" w:rsidRDefault="00A53D46" w:rsidP="000E69A5">
            <w:pPr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A53D46" w:rsidRPr="00DF6619" w:rsidRDefault="00A53D46" w:rsidP="000E6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A53D46" w:rsidRPr="00A57FAA" w:rsidRDefault="00A53D46" w:rsidP="000E69A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6" w:type="dxa"/>
            <w:gridSpan w:val="7"/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63" w:type="dxa"/>
            <w:gridSpan w:val="7"/>
            <w:tcBorders>
              <w:left w:val="single" w:sz="4" w:space="0" w:color="auto"/>
            </w:tcBorders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049" w:type="dxa"/>
            <w:gridSpan w:val="11"/>
          </w:tcPr>
          <w:p w:rsidR="00A53D46" w:rsidRPr="00DF6619" w:rsidRDefault="00A53D46" w:rsidP="000E69A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A53D46" w:rsidRPr="00DF6619" w:rsidTr="000F1F16">
        <w:tc>
          <w:tcPr>
            <w:tcW w:w="6185" w:type="dxa"/>
            <w:gridSpan w:val="8"/>
            <w:tcBorders>
              <w:right w:val="single" w:sz="4" w:space="0" w:color="auto"/>
            </w:tcBorders>
          </w:tcPr>
          <w:p w:rsidR="00A53D46" w:rsidRPr="00DF6619" w:rsidRDefault="00A53D46" w:rsidP="00744F85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A53D46" w:rsidRPr="00DF6619" w:rsidRDefault="00A53D46" w:rsidP="00744F85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A53D46" w:rsidRPr="00DF6619" w:rsidRDefault="00A53D46" w:rsidP="00744F85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2" w:type="dxa"/>
            <w:gridSpan w:val="7"/>
          </w:tcPr>
          <w:p w:rsidR="00A53D46" w:rsidRPr="00A53D46" w:rsidRDefault="00A53D46" w:rsidP="00744F85">
            <w:pPr>
              <w:jc w:val="center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  <w:p w:rsidR="00A53D46" w:rsidRPr="00A53D46" w:rsidRDefault="00A53D46" w:rsidP="0074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9"/>
          </w:tcPr>
          <w:p w:rsidR="00A53D46" w:rsidRPr="00A53D46" w:rsidRDefault="00A53D46" w:rsidP="00744F85">
            <w:pPr>
              <w:jc w:val="center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14" w:type="dxa"/>
            <w:gridSpan w:val="9"/>
            <w:tcBorders>
              <w:lef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998" w:type="dxa"/>
            <w:gridSpan w:val="9"/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3D46" w:rsidRPr="00DF6619" w:rsidTr="000F1F16">
        <w:tc>
          <w:tcPr>
            <w:tcW w:w="6185" w:type="dxa"/>
            <w:gridSpan w:val="8"/>
            <w:tcBorders>
              <w:right w:val="single" w:sz="4" w:space="0" w:color="auto"/>
            </w:tcBorders>
          </w:tcPr>
          <w:p w:rsidR="00A53D46" w:rsidRPr="00DF6619" w:rsidRDefault="00A53D46" w:rsidP="00744F85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Всего по программе:</w:t>
            </w:r>
          </w:p>
          <w:p w:rsidR="00A53D46" w:rsidRPr="00DF6619" w:rsidRDefault="00A53D46" w:rsidP="00744F85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A53D46" w:rsidRPr="00DF6619" w:rsidRDefault="00A53D46" w:rsidP="00744F85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1 1</w:t>
            </w:r>
            <w:r w:rsidR="00780F95">
              <w:rPr>
                <w:b/>
                <w:sz w:val="22"/>
                <w:szCs w:val="22"/>
              </w:rPr>
              <w:t>34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80F9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1 1</w:t>
            </w:r>
            <w:r w:rsidR="00780F95">
              <w:rPr>
                <w:b/>
                <w:sz w:val="22"/>
                <w:szCs w:val="22"/>
              </w:rPr>
              <w:t>34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2" w:type="dxa"/>
            <w:gridSpan w:val="7"/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137,0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137,0</w:t>
            </w:r>
          </w:p>
        </w:tc>
        <w:tc>
          <w:tcPr>
            <w:tcW w:w="717" w:type="dxa"/>
            <w:gridSpan w:val="9"/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95,0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155,0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155,0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148,0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148,0</w:t>
            </w: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148,0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148,0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0F1F16">
              <w:rPr>
                <w:b/>
                <w:sz w:val="22"/>
                <w:szCs w:val="22"/>
              </w:rPr>
              <w:t>55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A53D46" w:rsidP="000F1F16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0F1F16">
              <w:rPr>
                <w:b/>
                <w:sz w:val="22"/>
                <w:szCs w:val="22"/>
              </w:rPr>
              <w:t>55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1F16" w:rsidRPr="00A53D46" w:rsidRDefault="000F1F16" w:rsidP="000F1F16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48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F1F16" w:rsidRPr="00A53D46" w:rsidRDefault="000F1F16" w:rsidP="000F1F16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0F1F16" w:rsidP="00780F9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48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14" w:type="dxa"/>
            <w:gridSpan w:val="9"/>
            <w:tcBorders>
              <w:left w:val="single" w:sz="4" w:space="0" w:color="auto"/>
            </w:tcBorders>
          </w:tcPr>
          <w:p w:rsidR="000F1F16" w:rsidRPr="00A53D46" w:rsidRDefault="000F1F16" w:rsidP="000F1F16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48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F1F16" w:rsidRPr="00A53D46" w:rsidRDefault="000F1F16" w:rsidP="000F1F16">
            <w:pPr>
              <w:jc w:val="center"/>
              <w:rPr>
                <w:b/>
                <w:sz w:val="22"/>
                <w:szCs w:val="22"/>
              </w:rPr>
            </w:pPr>
          </w:p>
          <w:p w:rsidR="00A53D46" w:rsidRPr="00A53D46" w:rsidRDefault="000F1F16" w:rsidP="00780F9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780F95">
              <w:rPr>
                <w:b/>
                <w:sz w:val="22"/>
                <w:szCs w:val="22"/>
              </w:rPr>
              <w:t>48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998" w:type="dxa"/>
            <w:gridSpan w:val="9"/>
          </w:tcPr>
          <w:p w:rsidR="00A53D46" w:rsidRPr="00A53D46" w:rsidRDefault="00A53D46" w:rsidP="00744F8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F0DBC" w:rsidRPr="00DF6619" w:rsidRDefault="00CF0DBC" w:rsidP="00744F85">
      <w:pPr>
        <w:tabs>
          <w:tab w:val="left" w:pos="4820"/>
          <w:tab w:val="left" w:pos="6237"/>
        </w:tabs>
        <w:ind w:firstLineChars="709" w:firstLine="1993"/>
        <w:jc w:val="center"/>
        <w:rPr>
          <w:b/>
          <w:sz w:val="28"/>
          <w:szCs w:val="28"/>
        </w:rPr>
      </w:pPr>
    </w:p>
    <w:sectPr w:rsidR="00CF0DBC" w:rsidRPr="00DF6619" w:rsidSect="00C10F8A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0F" w:rsidRDefault="007A2D0F" w:rsidP="00801BC2">
      <w:r>
        <w:separator/>
      </w:r>
    </w:p>
  </w:endnote>
  <w:endnote w:type="continuationSeparator" w:id="1">
    <w:p w:rsidR="007A2D0F" w:rsidRDefault="007A2D0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4B8" w:rsidRPr="00D054B8" w:rsidRDefault="00D054B8">
    <w:pPr>
      <w:pStyle w:val="a9"/>
      <w:rPr>
        <w:sz w:val="16"/>
      </w:rPr>
    </w:pPr>
    <w:r>
      <w:rPr>
        <w:sz w:val="16"/>
      </w:rPr>
      <w:t>Рег. № 00469  от 24.07.2019, Подписано ЭП: Никитенков Павел Петрович, Глава муниципального образования 24.07.2019 12:55:25,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0F" w:rsidRDefault="007A2D0F" w:rsidP="00801BC2">
      <w:r>
        <w:separator/>
      </w:r>
    </w:p>
  </w:footnote>
  <w:footnote w:type="continuationSeparator" w:id="1">
    <w:p w:rsidR="007A2D0F" w:rsidRDefault="007A2D0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1B" w:rsidRDefault="00515E3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D541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D541B" w:rsidRDefault="00AD54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16BA5"/>
    <w:multiLevelType w:val="singleLevel"/>
    <w:tmpl w:val="BCA6CE86"/>
    <w:lvl w:ilvl="0">
      <w:start w:val="2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168A6"/>
    <w:multiLevelType w:val="hybridMultilevel"/>
    <w:tmpl w:val="F1AC02BE"/>
    <w:lvl w:ilvl="0" w:tplc="EBB06646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683275E"/>
    <w:multiLevelType w:val="hybridMultilevel"/>
    <w:tmpl w:val="0BD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4E11AF"/>
    <w:multiLevelType w:val="singleLevel"/>
    <w:tmpl w:val="43F0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717B7B"/>
    <w:multiLevelType w:val="hybridMultilevel"/>
    <w:tmpl w:val="EF32E1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075C6"/>
    <w:multiLevelType w:val="hybridMultilevel"/>
    <w:tmpl w:val="FA10DA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9491E"/>
    <w:multiLevelType w:val="multilevel"/>
    <w:tmpl w:val="D750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C17B08"/>
    <w:multiLevelType w:val="singleLevel"/>
    <w:tmpl w:val="547C97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1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4"/>
  </w:num>
  <w:num w:numId="17">
    <w:abstractNumId w:val="5"/>
  </w:num>
  <w:num w:numId="18">
    <w:abstractNumId w:val="22"/>
  </w:num>
  <w:num w:numId="19">
    <w:abstractNumId w:val="10"/>
  </w:num>
  <w:num w:numId="20">
    <w:abstractNumId w:val="0"/>
  </w:num>
  <w:num w:numId="21">
    <w:abstractNumId w:val="12"/>
  </w:num>
  <w:num w:numId="22">
    <w:abstractNumId w:val="11"/>
  </w:num>
  <w:num w:numId="23">
    <w:abstractNumId w:val="23"/>
  </w:num>
  <w:num w:numId="24">
    <w:abstractNumId w:val="9"/>
  </w:num>
  <w:num w:numId="25">
    <w:abstractNumId w:val="19"/>
  </w:num>
  <w:num w:numId="26">
    <w:abstractNumId w:val="3"/>
  </w:num>
  <w:num w:numId="27">
    <w:abstractNumId w:val="7"/>
  </w:num>
  <w:num w:numId="28">
    <w:abstractNumId w:val="15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1F5B"/>
    <w:rsid w:val="00002677"/>
    <w:rsid w:val="00005944"/>
    <w:rsid w:val="000126BC"/>
    <w:rsid w:val="00021F1D"/>
    <w:rsid w:val="000265E1"/>
    <w:rsid w:val="00031D50"/>
    <w:rsid w:val="00037804"/>
    <w:rsid w:val="00047C1A"/>
    <w:rsid w:val="000633FA"/>
    <w:rsid w:val="000641B4"/>
    <w:rsid w:val="00064A60"/>
    <w:rsid w:val="0007420F"/>
    <w:rsid w:val="000765BB"/>
    <w:rsid w:val="0007750D"/>
    <w:rsid w:val="0008189A"/>
    <w:rsid w:val="00084B29"/>
    <w:rsid w:val="00084B33"/>
    <w:rsid w:val="000903D5"/>
    <w:rsid w:val="00090590"/>
    <w:rsid w:val="00091D20"/>
    <w:rsid w:val="000A5F73"/>
    <w:rsid w:val="000A7826"/>
    <w:rsid w:val="000C07D0"/>
    <w:rsid w:val="000C5E9E"/>
    <w:rsid w:val="000D3267"/>
    <w:rsid w:val="000D6BAC"/>
    <w:rsid w:val="000D7E0E"/>
    <w:rsid w:val="000E40BB"/>
    <w:rsid w:val="000E69A5"/>
    <w:rsid w:val="000F1F16"/>
    <w:rsid w:val="000F7143"/>
    <w:rsid w:val="0010494D"/>
    <w:rsid w:val="00115D84"/>
    <w:rsid w:val="001307C1"/>
    <w:rsid w:val="00130B2B"/>
    <w:rsid w:val="0013566E"/>
    <w:rsid w:val="001400DA"/>
    <w:rsid w:val="00142951"/>
    <w:rsid w:val="00142C2D"/>
    <w:rsid w:val="00145789"/>
    <w:rsid w:val="00145D1B"/>
    <w:rsid w:val="00153F35"/>
    <w:rsid w:val="00162285"/>
    <w:rsid w:val="001635A9"/>
    <w:rsid w:val="0016417D"/>
    <w:rsid w:val="00180410"/>
    <w:rsid w:val="00184250"/>
    <w:rsid w:val="001863F7"/>
    <w:rsid w:val="00193DC3"/>
    <w:rsid w:val="0019756F"/>
    <w:rsid w:val="001A7BD7"/>
    <w:rsid w:val="001B2EBC"/>
    <w:rsid w:val="001C3541"/>
    <w:rsid w:val="001C4024"/>
    <w:rsid w:val="001C5D1D"/>
    <w:rsid w:val="001C6221"/>
    <w:rsid w:val="001C6AFE"/>
    <w:rsid w:val="001E13F2"/>
    <w:rsid w:val="001E35DD"/>
    <w:rsid w:val="001E6E9B"/>
    <w:rsid w:val="001F04D5"/>
    <w:rsid w:val="001F13E9"/>
    <w:rsid w:val="001F2A72"/>
    <w:rsid w:val="001F65D3"/>
    <w:rsid w:val="00201161"/>
    <w:rsid w:val="00201B4C"/>
    <w:rsid w:val="00202423"/>
    <w:rsid w:val="00203471"/>
    <w:rsid w:val="002048DE"/>
    <w:rsid w:val="002049EC"/>
    <w:rsid w:val="00226BF7"/>
    <w:rsid w:val="00233749"/>
    <w:rsid w:val="002349EE"/>
    <w:rsid w:val="0024212A"/>
    <w:rsid w:val="0024400D"/>
    <w:rsid w:val="00247929"/>
    <w:rsid w:val="00251A87"/>
    <w:rsid w:val="00266998"/>
    <w:rsid w:val="00266CA7"/>
    <w:rsid w:val="00276520"/>
    <w:rsid w:val="0027656C"/>
    <w:rsid w:val="002807BD"/>
    <w:rsid w:val="002808A4"/>
    <w:rsid w:val="0028607F"/>
    <w:rsid w:val="002A2570"/>
    <w:rsid w:val="002A6778"/>
    <w:rsid w:val="002B07DC"/>
    <w:rsid w:val="002B2ACE"/>
    <w:rsid w:val="002B5686"/>
    <w:rsid w:val="002C64A3"/>
    <w:rsid w:val="002D1AB1"/>
    <w:rsid w:val="002D535F"/>
    <w:rsid w:val="002D7E1B"/>
    <w:rsid w:val="002E102B"/>
    <w:rsid w:val="002E28CD"/>
    <w:rsid w:val="002E2D00"/>
    <w:rsid w:val="002F387A"/>
    <w:rsid w:val="002F3B72"/>
    <w:rsid w:val="002F4FB1"/>
    <w:rsid w:val="002F53DE"/>
    <w:rsid w:val="0030208D"/>
    <w:rsid w:val="00303167"/>
    <w:rsid w:val="0030585F"/>
    <w:rsid w:val="00316E53"/>
    <w:rsid w:val="00320E99"/>
    <w:rsid w:val="00323967"/>
    <w:rsid w:val="003268C6"/>
    <w:rsid w:val="00331DF2"/>
    <w:rsid w:val="00340089"/>
    <w:rsid w:val="00342B16"/>
    <w:rsid w:val="00342F40"/>
    <w:rsid w:val="003439CE"/>
    <w:rsid w:val="00343EC7"/>
    <w:rsid w:val="00345AA6"/>
    <w:rsid w:val="003474D6"/>
    <w:rsid w:val="0034752E"/>
    <w:rsid w:val="00353AFC"/>
    <w:rsid w:val="00360DDA"/>
    <w:rsid w:val="00364976"/>
    <w:rsid w:val="00370C09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E6053"/>
    <w:rsid w:val="003F49DC"/>
    <w:rsid w:val="00400F4B"/>
    <w:rsid w:val="0040146C"/>
    <w:rsid w:val="00404F4C"/>
    <w:rsid w:val="00406568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3680F"/>
    <w:rsid w:val="00440B61"/>
    <w:rsid w:val="00440CE3"/>
    <w:rsid w:val="00443A5A"/>
    <w:rsid w:val="00452C21"/>
    <w:rsid w:val="00453EB6"/>
    <w:rsid w:val="00457056"/>
    <w:rsid w:val="0046159B"/>
    <w:rsid w:val="0046620C"/>
    <w:rsid w:val="00472A23"/>
    <w:rsid w:val="00474807"/>
    <w:rsid w:val="004833E5"/>
    <w:rsid w:val="00484A96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12AD"/>
    <w:rsid w:val="004D4B13"/>
    <w:rsid w:val="004D6121"/>
    <w:rsid w:val="004F2558"/>
    <w:rsid w:val="004F60BD"/>
    <w:rsid w:val="005102CF"/>
    <w:rsid w:val="00514E16"/>
    <w:rsid w:val="00515E37"/>
    <w:rsid w:val="005173AC"/>
    <w:rsid w:val="0052121A"/>
    <w:rsid w:val="00523F07"/>
    <w:rsid w:val="00530450"/>
    <w:rsid w:val="00532369"/>
    <w:rsid w:val="00541DB5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3D39"/>
    <w:rsid w:val="005C3F55"/>
    <w:rsid w:val="005C4105"/>
    <w:rsid w:val="005C7ABD"/>
    <w:rsid w:val="005D63FC"/>
    <w:rsid w:val="005E108F"/>
    <w:rsid w:val="005E4616"/>
    <w:rsid w:val="005E4AD9"/>
    <w:rsid w:val="005E6602"/>
    <w:rsid w:val="005E7828"/>
    <w:rsid w:val="005F5D21"/>
    <w:rsid w:val="00600AB2"/>
    <w:rsid w:val="006147FA"/>
    <w:rsid w:val="00616CD6"/>
    <w:rsid w:val="0061728E"/>
    <w:rsid w:val="00621E09"/>
    <w:rsid w:val="00623887"/>
    <w:rsid w:val="00627107"/>
    <w:rsid w:val="00631F04"/>
    <w:rsid w:val="00636DC7"/>
    <w:rsid w:val="00637A48"/>
    <w:rsid w:val="006408D6"/>
    <w:rsid w:val="006424F5"/>
    <w:rsid w:val="00655D25"/>
    <w:rsid w:val="00662581"/>
    <w:rsid w:val="006658F4"/>
    <w:rsid w:val="006719AC"/>
    <w:rsid w:val="00672F89"/>
    <w:rsid w:val="00690FD9"/>
    <w:rsid w:val="006A0534"/>
    <w:rsid w:val="006A4AE7"/>
    <w:rsid w:val="006A7363"/>
    <w:rsid w:val="006B2CB7"/>
    <w:rsid w:val="006B4633"/>
    <w:rsid w:val="006C165C"/>
    <w:rsid w:val="006D6E7B"/>
    <w:rsid w:val="006E126F"/>
    <w:rsid w:val="006E58E9"/>
    <w:rsid w:val="006E6503"/>
    <w:rsid w:val="006F33DA"/>
    <w:rsid w:val="006F3A2D"/>
    <w:rsid w:val="007139DD"/>
    <w:rsid w:val="00713D67"/>
    <w:rsid w:val="00724EBB"/>
    <w:rsid w:val="00726470"/>
    <w:rsid w:val="00731E9D"/>
    <w:rsid w:val="00733377"/>
    <w:rsid w:val="0073356B"/>
    <w:rsid w:val="00742416"/>
    <w:rsid w:val="00743C3D"/>
    <w:rsid w:val="00744E63"/>
    <w:rsid w:val="00744F85"/>
    <w:rsid w:val="00757E46"/>
    <w:rsid w:val="00761430"/>
    <w:rsid w:val="00766AF3"/>
    <w:rsid w:val="00770377"/>
    <w:rsid w:val="00780F95"/>
    <w:rsid w:val="00781201"/>
    <w:rsid w:val="00785073"/>
    <w:rsid w:val="00786F2C"/>
    <w:rsid w:val="00794BB0"/>
    <w:rsid w:val="007A0F83"/>
    <w:rsid w:val="007A2D0F"/>
    <w:rsid w:val="007A5FD9"/>
    <w:rsid w:val="007A6A16"/>
    <w:rsid w:val="007C0B69"/>
    <w:rsid w:val="007C6C8D"/>
    <w:rsid w:val="007D244B"/>
    <w:rsid w:val="007E0764"/>
    <w:rsid w:val="007E0A1D"/>
    <w:rsid w:val="007E5AF2"/>
    <w:rsid w:val="007F1F28"/>
    <w:rsid w:val="007F2A0D"/>
    <w:rsid w:val="00800EBE"/>
    <w:rsid w:val="00801BC2"/>
    <w:rsid w:val="00802ED3"/>
    <w:rsid w:val="00803FE3"/>
    <w:rsid w:val="00804141"/>
    <w:rsid w:val="008055F8"/>
    <w:rsid w:val="0080730E"/>
    <w:rsid w:val="0081358F"/>
    <w:rsid w:val="008141D2"/>
    <w:rsid w:val="00814D45"/>
    <w:rsid w:val="00817A00"/>
    <w:rsid w:val="00822FA5"/>
    <w:rsid w:val="00830F62"/>
    <w:rsid w:val="00831AA0"/>
    <w:rsid w:val="00841187"/>
    <w:rsid w:val="0084193E"/>
    <w:rsid w:val="008517BB"/>
    <w:rsid w:val="008536FE"/>
    <w:rsid w:val="00857191"/>
    <w:rsid w:val="00862081"/>
    <w:rsid w:val="0086321C"/>
    <w:rsid w:val="0086626F"/>
    <w:rsid w:val="00870728"/>
    <w:rsid w:val="00872484"/>
    <w:rsid w:val="0087398B"/>
    <w:rsid w:val="00873B20"/>
    <w:rsid w:val="00876F30"/>
    <w:rsid w:val="008832EC"/>
    <w:rsid w:val="008835DA"/>
    <w:rsid w:val="00890482"/>
    <w:rsid w:val="0089176E"/>
    <w:rsid w:val="008A210B"/>
    <w:rsid w:val="008B534A"/>
    <w:rsid w:val="008C783B"/>
    <w:rsid w:val="008D394A"/>
    <w:rsid w:val="008D57E2"/>
    <w:rsid w:val="008E602E"/>
    <w:rsid w:val="008F5E44"/>
    <w:rsid w:val="008F6695"/>
    <w:rsid w:val="009005AE"/>
    <w:rsid w:val="00901014"/>
    <w:rsid w:val="00911DD7"/>
    <w:rsid w:val="009136C4"/>
    <w:rsid w:val="00923320"/>
    <w:rsid w:val="0093196A"/>
    <w:rsid w:val="00933F89"/>
    <w:rsid w:val="00936248"/>
    <w:rsid w:val="009377C4"/>
    <w:rsid w:val="00950997"/>
    <w:rsid w:val="009516C2"/>
    <w:rsid w:val="00953F29"/>
    <w:rsid w:val="009549A6"/>
    <w:rsid w:val="009621E8"/>
    <w:rsid w:val="00963525"/>
    <w:rsid w:val="00967AFA"/>
    <w:rsid w:val="009746AB"/>
    <w:rsid w:val="00993B84"/>
    <w:rsid w:val="0099487A"/>
    <w:rsid w:val="00997D17"/>
    <w:rsid w:val="009A1CCE"/>
    <w:rsid w:val="009A3241"/>
    <w:rsid w:val="009B2C25"/>
    <w:rsid w:val="009C0075"/>
    <w:rsid w:val="009C033E"/>
    <w:rsid w:val="009C25E3"/>
    <w:rsid w:val="009C39A2"/>
    <w:rsid w:val="009C4E0E"/>
    <w:rsid w:val="009C6324"/>
    <w:rsid w:val="009C77E1"/>
    <w:rsid w:val="009D0585"/>
    <w:rsid w:val="009D387A"/>
    <w:rsid w:val="009D58BA"/>
    <w:rsid w:val="009E22C6"/>
    <w:rsid w:val="009E5494"/>
    <w:rsid w:val="009F7E04"/>
    <w:rsid w:val="00A00439"/>
    <w:rsid w:val="00A04131"/>
    <w:rsid w:val="00A077D4"/>
    <w:rsid w:val="00A122AA"/>
    <w:rsid w:val="00A16FFB"/>
    <w:rsid w:val="00A17A7B"/>
    <w:rsid w:val="00A24B71"/>
    <w:rsid w:val="00A30DF8"/>
    <w:rsid w:val="00A30F69"/>
    <w:rsid w:val="00A4407C"/>
    <w:rsid w:val="00A47CFF"/>
    <w:rsid w:val="00A53D46"/>
    <w:rsid w:val="00A54AE9"/>
    <w:rsid w:val="00A5717C"/>
    <w:rsid w:val="00A57FAA"/>
    <w:rsid w:val="00A65AC4"/>
    <w:rsid w:val="00A70864"/>
    <w:rsid w:val="00A70DF5"/>
    <w:rsid w:val="00A83E93"/>
    <w:rsid w:val="00A84410"/>
    <w:rsid w:val="00A84824"/>
    <w:rsid w:val="00A86DD0"/>
    <w:rsid w:val="00A92E69"/>
    <w:rsid w:val="00A935B7"/>
    <w:rsid w:val="00A93C9E"/>
    <w:rsid w:val="00AA0B45"/>
    <w:rsid w:val="00AA0CD5"/>
    <w:rsid w:val="00AA5746"/>
    <w:rsid w:val="00AA7641"/>
    <w:rsid w:val="00AB43F4"/>
    <w:rsid w:val="00AC144B"/>
    <w:rsid w:val="00AC1AB9"/>
    <w:rsid w:val="00AD27A4"/>
    <w:rsid w:val="00AD541B"/>
    <w:rsid w:val="00AD68C0"/>
    <w:rsid w:val="00AD755F"/>
    <w:rsid w:val="00AD7EAB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24915"/>
    <w:rsid w:val="00B31E6E"/>
    <w:rsid w:val="00B32363"/>
    <w:rsid w:val="00B375B9"/>
    <w:rsid w:val="00B40431"/>
    <w:rsid w:val="00B40A25"/>
    <w:rsid w:val="00B44123"/>
    <w:rsid w:val="00B47785"/>
    <w:rsid w:val="00B50B8E"/>
    <w:rsid w:val="00B5117B"/>
    <w:rsid w:val="00B55150"/>
    <w:rsid w:val="00B57D12"/>
    <w:rsid w:val="00B66BF9"/>
    <w:rsid w:val="00B70E2E"/>
    <w:rsid w:val="00B71599"/>
    <w:rsid w:val="00B72C07"/>
    <w:rsid w:val="00B7308E"/>
    <w:rsid w:val="00B73475"/>
    <w:rsid w:val="00B742F7"/>
    <w:rsid w:val="00B755C3"/>
    <w:rsid w:val="00B75A34"/>
    <w:rsid w:val="00B833A8"/>
    <w:rsid w:val="00B87453"/>
    <w:rsid w:val="00B92A56"/>
    <w:rsid w:val="00BA5F91"/>
    <w:rsid w:val="00BB11DC"/>
    <w:rsid w:val="00BB3B63"/>
    <w:rsid w:val="00BB5CEF"/>
    <w:rsid w:val="00BB63D2"/>
    <w:rsid w:val="00BC1E60"/>
    <w:rsid w:val="00BE1775"/>
    <w:rsid w:val="00BE3260"/>
    <w:rsid w:val="00BE5056"/>
    <w:rsid w:val="00BE7EAA"/>
    <w:rsid w:val="00BF396F"/>
    <w:rsid w:val="00BF6075"/>
    <w:rsid w:val="00BF7408"/>
    <w:rsid w:val="00C04A42"/>
    <w:rsid w:val="00C10F8A"/>
    <w:rsid w:val="00C20300"/>
    <w:rsid w:val="00C20C7E"/>
    <w:rsid w:val="00C22D23"/>
    <w:rsid w:val="00C24DF1"/>
    <w:rsid w:val="00C26F2D"/>
    <w:rsid w:val="00C3226D"/>
    <w:rsid w:val="00C331AC"/>
    <w:rsid w:val="00C42191"/>
    <w:rsid w:val="00C42DAA"/>
    <w:rsid w:val="00C4345B"/>
    <w:rsid w:val="00C47214"/>
    <w:rsid w:val="00C529D5"/>
    <w:rsid w:val="00C63845"/>
    <w:rsid w:val="00C63856"/>
    <w:rsid w:val="00C77F24"/>
    <w:rsid w:val="00C86B47"/>
    <w:rsid w:val="00C90BB2"/>
    <w:rsid w:val="00C9132F"/>
    <w:rsid w:val="00C91CE0"/>
    <w:rsid w:val="00C92F3F"/>
    <w:rsid w:val="00C96EB2"/>
    <w:rsid w:val="00CA54EC"/>
    <w:rsid w:val="00CA6EBF"/>
    <w:rsid w:val="00CB4CEE"/>
    <w:rsid w:val="00CC2301"/>
    <w:rsid w:val="00CC3923"/>
    <w:rsid w:val="00CC47C6"/>
    <w:rsid w:val="00CC4E26"/>
    <w:rsid w:val="00CC575E"/>
    <w:rsid w:val="00CD2785"/>
    <w:rsid w:val="00CE4A2F"/>
    <w:rsid w:val="00CE5D4D"/>
    <w:rsid w:val="00CF0DBC"/>
    <w:rsid w:val="00D02BF4"/>
    <w:rsid w:val="00D054B8"/>
    <w:rsid w:val="00D3547F"/>
    <w:rsid w:val="00D503FF"/>
    <w:rsid w:val="00D510A9"/>
    <w:rsid w:val="00D572E4"/>
    <w:rsid w:val="00D62BA0"/>
    <w:rsid w:val="00D710C8"/>
    <w:rsid w:val="00D75422"/>
    <w:rsid w:val="00D800DF"/>
    <w:rsid w:val="00D8195E"/>
    <w:rsid w:val="00D83FFF"/>
    <w:rsid w:val="00D90C5C"/>
    <w:rsid w:val="00D9156B"/>
    <w:rsid w:val="00D93991"/>
    <w:rsid w:val="00DA01B6"/>
    <w:rsid w:val="00DA18F6"/>
    <w:rsid w:val="00DA5CCC"/>
    <w:rsid w:val="00DA5DF7"/>
    <w:rsid w:val="00DA762E"/>
    <w:rsid w:val="00DC7BBF"/>
    <w:rsid w:val="00DD1B6C"/>
    <w:rsid w:val="00DD35BB"/>
    <w:rsid w:val="00DD574C"/>
    <w:rsid w:val="00DD66BD"/>
    <w:rsid w:val="00DE359D"/>
    <w:rsid w:val="00DE64D0"/>
    <w:rsid w:val="00DF243D"/>
    <w:rsid w:val="00DF598D"/>
    <w:rsid w:val="00DF6619"/>
    <w:rsid w:val="00E0176A"/>
    <w:rsid w:val="00E147F3"/>
    <w:rsid w:val="00E14C3C"/>
    <w:rsid w:val="00E15367"/>
    <w:rsid w:val="00E16597"/>
    <w:rsid w:val="00E23DF5"/>
    <w:rsid w:val="00E27EBD"/>
    <w:rsid w:val="00E30632"/>
    <w:rsid w:val="00E359F2"/>
    <w:rsid w:val="00E377B8"/>
    <w:rsid w:val="00E4057B"/>
    <w:rsid w:val="00E43045"/>
    <w:rsid w:val="00E610BC"/>
    <w:rsid w:val="00E638D1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57DD"/>
    <w:rsid w:val="00ED1652"/>
    <w:rsid w:val="00ED3296"/>
    <w:rsid w:val="00ED69E2"/>
    <w:rsid w:val="00EE091E"/>
    <w:rsid w:val="00EE1DB4"/>
    <w:rsid w:val="00EE60D5"/>
    <w:rsid w:val="00EE6632"/>
    <w:rsid w:val="00EE71F8"/>
    <w:rsid w:val="00F00D9D"/>
    <w:rsid w:val="00F119ED"/>
    <w:rsid w:val="00F21ACF"/>
    <w:rsid w:val="00F24D32"/>
    <w:rsid w:val="00F371EA"/>
    <w:rsid w:val="00F37C72"/>
    <w:rsid w:val="00F45A9D"/>
    <w:rsid w:val="00F50DA4"/>
    <w:rsid w:val="00F559EE"/>
    <w:rsid w:val="00F560EF"/>
    <w:rsid w:val="00F603FF"/>
    <w:rsid w:val="00F63604"/>
    <w:rsid w:val="00F670CE"/>
    <w:rsid w:val="00F71042"/>
    <w:rsid w:val="00F80A07"/>
    <w:rsid w:val="00F82316"/>
    <w:rsid w:val="00F82F95"/>
    <w:rsid w:val="00F83EDC"/>
    <w:rsid w:val="00F86D5D"/>
    <w:rsid w:val="00F9027A"/>
    <w:rsid w:val="00FA03C1"/>
    <w:rsid w:val="00FA706B"/>
    <w:rsid w:val="00FB02ED"/>
    <w:rsid w:val="00FB232F"/>
    <w:rsid w:val="00FB5159"/>
    <w:rsid w:val="00FD08C0"/>
    <w:rsid w:val="00FD6224"/>
    <w:rsid w:val="00FD7FF0"/>
    <w:rsid w:val="00FE616B"/>
    <w:rsid w:val="00FE629D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C03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0431"/>
    <w:pPr>
      <w:keepNext/>
      <w:widowControl/>
      <w:tabs>
        <w:tab w:val="left" w:pos="4820"/>
        <w:tab w:val="left" w:pos="6237"/>
      </w:tabs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0431"/>
    <w:pPr>
      <w:keepNext/>
      <w:widowControl/>
      <w:tabs>
        <w:tab w:val="left" w:pos="4820"/>
        <w:tab w:val="left" w:pos="6237"/>
      </w:tabs>
      <w:autoSpaceDE/>
      <w:autoSpaceDN/>
      <w:adjustRightInd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9C03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04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043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9C03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9C033E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40431"/>
    <w:pPr>
      <w:widowControl/>
      <w:tabs>
        <w:tab w:val="left" w:pos="4820"/>
        <w:tab w:val="left" w:pos="6237"/>
      </w:tabs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B40431"/>
    <w:rPr>
      <w:rFonts w:cs="Times New Roman"/>
    </w:rPr>
  </w:style>
  <w:style w:type="paragraph" w:styleId="23">
    <w:name w:val="Body Text Indent 2"/>
    <w:basedOn w:val="a"/>
    <w:link w:val="24"/>
    <w:uiPriority w:val="99"/>
    <w:rsid w:val="00B40431"/>
    <w:pPr>
      <w:widowControl/>
      <w:tabs>
        <w:tab w:val="left" w:pos="4820"/>
        <w:tab w:val="left" w:pos="6237"/>
      </w:tabs>
      <w:autoSpaceDE/>
      <w:autoSpaceDN/>
      <w:adjustRightInd/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40431"/>
    <w:rPr>
      <w:rFonts w:cs="Times New Roman"/>
    </w:rPr>
  </w:style>
  <w:style w:type="paragraph" w:styleId="af7">
    <w:name w:val="Block Text"/>
    <w:basedOn w:val="a"/>
    <w:uiPriority w:val="99"/>
    <w:rsid w:val="00B40431"/>
    <w:pPr>
      <w:widowControl/>
      <w:autoSpaceDE/>
      <w:autoSpaceDN/>
      <w:adjustRightInd/>
      <w:ind w:left="-116" w:right="-524" w:firstLine="116"/>
    </w:pPr>
    <w:rPr>
      <w:sz w:val="28"/>
    </w:rPr>
  </w:style>
  <w:style w:type="paragraph" w:customStyle="1" w:styleId="11">
    <w:name w:val="Обычный1"/>
    <w:uiPriority w:val="99"/>
    <w:rsid w:val="00B40431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556F-680D-4D95-A8C7-18213FE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2019-07-03T10:02:00Z</cp:lastPrinted>
  <dcterms:created xsi:type="dcterms:W3CDTF">2019-08-02T13:58:00Z</dcterms:created>
  <dcterms:modified xsi:type="dcterms:W3CDTF">2019-08-02T13:58:00Z</dcterms:modified>
</cp:coreProperties>
</file>