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3A6784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3A6784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3A6784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C3DCE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BC3DCE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EA0F7E">
        <w:rPr>
          <w:b/>
          <w:sz w:val="28"/>
          <w:szCs w:val="28"/>
        </w:rPr>
        <w:t>20</w:t>
      </w:r>
      <w:r w:rsidR="00BC3DC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BC3DCE">
        <w:rPr>
          <w:b/>
          <w:sz w:val="28"/>
          <w:szCs w:val="28"/>
        </w:rPr>
        <w:t>00229</w:t>
      </w:r>
    </w:p>
    <w:p w:rsidR="00410A5F" w:rsidRPr="003A6784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1957EE">
            <w:pPr>
              <w:jc w:val="both"/>
              <w:rPr>
                <w:sz w:val="28"/>
              </w:rPr>
            </w:pPr>
            <w:r w:rsidRPr="00AD1BA9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AD1B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AD1BA9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1957EE">
              <w:rPr>
                <w:sz w:val="28"/>
                <w:szCs w:val="28"/>
              </w:rPr>
              <w:t>«Предоставление</w:t>
            </w:r>
            <w:r w:rsidR="001957EE" w:rsidRPr="00043966">
              <w:rPr>
                <w:sz w:val="28"/>
                <w:szCs w:val="28"/>
              </w:rPr>
              <w:t xml:space="preserve"> преимущественного права приобретения арендуемого недвижимого имущества, находящегося в собственности </w:t>
            </w:r>
            <w:r w:rsidR="001957EE" w:rsidRPr="00043966">
              <w:rPr>
                <w:color w:val="000000"/>
                <w:spacing w:val="1"/>
                <w:sz w:val="28"/>
                <w:szCs w:val="28"/>
              </w:rPr>
              <w:t xml:space="preserve">муниципального образования </w:t>
            </w:r>
            <w:r w:rsidR="001957EE">
              <w:rPr>
                <w:color w:val="000000"/>
                <w:spacing w:val="1"/>
                <w:sz w:val="28"/>
                <w:szCs w:val="28"/>
              </w:rPr>
              <w:t xml:space="preserve">Кардымовского городского поселения Кардымовского района </w:t>
            </w:r>
            <w:r w:rsidR="001957EE" w:rsidRPr="00043966">
              <w:rPr>
                <w:color w:val="000000"/>
                <w:spacing w:val="1"/>
                <w:sz w:val="28"/>
                <w:szCs w:val="28"/>
              </w:rPr>
              <w:t>Смоленской области</w:t>
            </w:r>
            <w:r w:rsidR="001957EE">
              <w:rPr>
                <w:sz w:val="28"/>
                <w:szCs w:val="28"/>
              </w:rPr>
              <w:t>»</w:t>
            </w:r>
          </w:p>
        </w:tc>
      </w:tr>
    </w:tbl>
    <w:p w:rsidR="003C7AF6" w:rsidRPr="003A6784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A6784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3A6784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1957EE">
        <w:rPr>
          <w:sz w:val="28"/>
          <w:szCs w:val="28"/>
        </w:rPr>
        <w:t xml:space="preserve"> «Предоставление</w:t>
      </w:r>
      <w:r w:rsidR="001957EE"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="001957EE"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r w:rsidR="001957EE">
        <w:rPr>
          <w:color w:val="000000"/>
          <w:spacing w:val="1"/>
          <w:sz w:val="28"/>
          <w:szCs w:val="28"/>
        </w:rPr>
        <w:t xml:space="preserve">Кардымовского городского поселения Кардымовского района </w:t>
      </w:r>
      <w:r w:rsidR="001957EE" w:rsidRPr="00043966">
        <w:rPr>
          <w:color w:val="000000"/>
          <w:spacing w:val="1"/>
          <w:sz w:val="28"/>
          <w:szCs w:val="28"/>
        </w:rPr>
        <w:t>Смоленской области</w:t>
      </w:r>
      <w:r w:rsidR="001957EE">
        <w:rPr>
          <w:sz w:val="28"/>
          <w:szCs w:val="28"/>
        </w:rPr>
        <w:t>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1957EE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F14D9D">
        <w:rPr>
          <w:sz w:val="28"/>
          <w:szCs w:val="28"/>
        </w:rPr>
        <w:t>17</w:t>
      </w:r>
      <w:r w:rsidR="00A60233" w:rsidRPr="00C139EB">
        <w:rPr>
          <w:sz w:val="28"/>
          <w:szCs w:val="28"/>
        </w:rPr>
        <w:t>.</w:t>
      </w:r>
      <w:r w:rsidR="001957EE">
        <w:rPr>
          <w:sz w:val="28"/>
          <w:szCs w:val="28"/>
        </w:rPr>
        <w:t>08.2018 № 00609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F14D9D">
        <w:rPr>
          <w:sz w:val="28"/>
          <w:szCs w:val="28"/>
        </w:rPr>
        <w:t>Пункт 14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5309">
        <w:rPr>
          <w:sz w:val="28"/>
          <w:szCs w:val="28"/>
        </w:rPr>
        <w:t>14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C90BD4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15309">
        <w:rPr>
          <w:sz w:val="28"/>
          <w:szCs w:val="28"/>
        </w:rPr>
        <w:t>. Раздел 6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7EE">
        <w:rPr>
          <w:rFonts w:ascii="Times New Roman" w:hAnsi="Times New Roman" w:cs="Times New Roman"/>
          <w:sz w:val="28"/>
          <w:szCs w:val="28"/>
        </w:rPr>
        <w:t>90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 xml:space="preserve"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083AEB">
        <w:rPr>
          <w:rStyle w:val="blk"/>
          <w:sz w:val="28"/>
          <w:szCs w:val="28"/>
        </w:rPr>
        <w:lastRenderedPageBreak/>
        <w:t>муниципальных услуг в полном объеме.</w:t>
      </w:r>
    </w:p>
    <w:p w:rsidR="006F610D" w:rsidRPr="00083AEB" w:rsidRDefault="001957EE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313A" w:rsidRDefault="007F313A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13A" w:rsidRPr="00083AEB" w:rsidRDefault="007F313A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1957EE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99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3A6784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6F610D" w:rsidRPr="003A6784">
        <w:rPr>
          <w:rFonts w:ascii="Times New Roman" w:hAnsi="Times New Roman" w:cs="Times New Roman"/>
          <w:sz w:val="28"/>
          <w:szCs w:val="28"/>
        </w:rPr>
        <w:t>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 xml:space="preserve">Настоящее постановление вступает в силу с момента его подписания и </w:t>
      </w:r>
      <w:r w:rsidR="00271CF0" w:rsidRPr="00083AEB">
        <w:rPr>
          <w:sz w:val="28"/>
          <w:szCs w:val="28"/>
        </w:rPr>
        <w:lastRenderedPageBreak/>
        <w:t>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3A6784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Pr="003A6784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3A6784">
      <w:pPr>
        <w:rPr>
          <w:sz w:val="18"/>
          <w:szCs w:val="18"/>
        </w:rPr>
      </w:pPr>
    </w:p>
    <w:sectPr w:rsidR="00B31E6E" w:rsidRPr="00227DFF" w:rsidSect="003A67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00" w:rsidRDefault="007D4300" w:rsidP="00801BC2">
      <w:r>
        <w:separator/>
      </w:r>
    </w:p>
  </w:endnote>
  <w:endnote w:type="continuationSeparator" w:id="1">
    <w:p w:rsidR="007D4300" w:rsidRDefault="007D430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13" w:rsidRPr="00DE2213" w:rsidRDefault="00DE2213">
    <w:pPr>
      <w:pStyle w:val="a9"/>
      <w:rPr>
        <w:sz w:val="16"/>
      </w:rPr>
    </w:pPr>
    <w:r>
      <w:rPr>
        <w:sz w:val="16"/>
      </w:rPr>
      <w:t>Рег. № 00229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00" w:rsidRDefault="007D4300" w:rsidP="00801BC2">
      <w:r>
        <w:separator/>
      </w:r>
    </w:p>
  </w:footnote>
  <w:footnote w:type="continuationSeparator" w:id="1">
    <w:p w:rsidR="007D4300" w:rsidRDefault="007D4300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7BF5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43DC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3F2A23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3DE9"/>
    <w:rsid w:val="006B4633"/>
    <w:rsid w:val="006C165C"/>
    <w:rsid w:val="006C2A94"/>
    <w:rsid w:val="006D6E7B"/>
    <w:rsid w:val="006F610D"/>
    <w:rsid w:val="0072174A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7D4300"/>
    <w:rsid w:val="007F313A"/>
    <w:rsid w:val="00801BC2"/>
    <w:rsid w:val="00803FE3"/>
    <w:rsid w:val="00804141"/>
    <w:rsid w:val="00805902"/>
    <w:rsid w:val="00830F62"/>
    <w:rsid w:val="00831AA0"/>
    <w:rsid w:val="00841187"/>
    <w:rsid w:val="0084193E"/>
    <w:rsid w:val="00843B72"/>
    <w:rsid w:val="008517BB"/>
    <w:rsid w:val="00862081"/>
    <w:rsid w:val="00864CA4"/>
    <w:rsid w:val="008656FE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3457"/>
    <w:rsid w:val="009129D3"/>
    <w:rsid w:val="009160E4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1BA9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C3DCE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90BB2"/>
    <w:rsid w:val="00C90BD4"/>
    <w:rsid w:val="00C9132F"/>
    <w:rsid w:val="00CA5943"/>
    <w:rsid w:val="00CB4CEE"/>
    <w:rsid w:val="00CC4E26"/>
    <w:rsid w:val="00CC575E"/>
    <w:rsid w:val="00CD2785"/>
    <w:rsid w:val="00CE4A2F"/>
    <w:rsid w:val="00D106CC"/>
    <w:rsid w:val="00D15309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E2213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2C27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2019-05-15T09:49:00Z</dcterms:created>
  <dcterms:modified xsi:type="dcterms:W3CDTF">2019-05-15T09:49:00Z</dcterms:modified>
</cp:coreProperties>
</file>