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61" w:rsidRDefault="00A71B65" w:rsidP="00F25CF0">
      <w:pPr>
        <w:pStyle w:val="af1"/>
        <w:tabs>
          <w:tab w:val="left" w:pos="709"/>
        </w:tabs>
        <w:rPr>
          <w:sz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2861">
        <w:rPr>
          <w:sz w:val="28"/>
        </w:rPr>
        <w:t xml:space="preserve">  </w:t>
      </w:r>
    </w:p>
    <w:p w:rsidR="00AF2861" w:rsidRDefault="00AF2861" w:rsidP="00AF2861">
      <w:pPr>
        <w:pStyle w:val="af1"/>
        <w:ind w:firstLine="709"/>
        <w:rPr>
          <w:sz w:val="28"/>
        </w:rPr>
      </w:pPr>
    </w:p>
    <w:p w:rsidR="00AF2861" w:rsidRPr="006621E6" w:rsidRDefault="00AF2861" w:rsidP="00AF2861">
      <w:pPr>
        <w:pStyle w:val="a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  <w:r>
        <w:rPr>
          <w:b/>
          <w:sz w:val="28"/>
          <w:szCs w:val="28"/>
        </w:rPr>
        <w:br/>
        <w:t xml:space="preserve">        «КАРДЫМОВСКИЙ РАЙОН»  СМОЛЕНСКОЙ ОБЛАСТИ</w:t>
      </w:r>
    </w:p>
    <w:p w:rsidR="00AF2861" w:rsidRPr="00AF2861" w:rsidRDefault="00AF2861" w:rsidP="00AF2861">
      <w:pPr>
        <w:pStyle w:val="2"/>
        <w:tabs>
          <w:tab w:val="left" w:pos="900"/>
        </w:tabs>
        <w:rPr>
          <w:b/>
          <w:iCs/>
          <w:sz w:val="28"/>
          <w:szCs w:val="28"/>
        </w:rPr>
      </w:pPr>
      <w:r w:rsidRPr="00AF2861">
        <w:rPr>
          <w:b/>
          <w:iCs/>
          <w:sz w:val="28"/>
          <w:szCs w:val="28"/>
        </w:rPr>
        <w:t xml:space="preserve">П О С Т А Н О В Л Е Н И Е </w:t>
      </w:r>
    </w:p>
    <w:p w:rsidR="00FE432E" w:rsidRDefault="00FE432E" w:rsidP="00FE432E"/>
    <w:p w:rsidR="00E4762E" w:rsidRDefault="00AF2861" w:rsidP="00E4762E">
      <w:pPr>
        <w:rPr>
          <w:sz w:val="28"/>
          <w:szCs w:val="28"/>
        </w:rPr>
      </w:pPr>
      <w:r w:rsidRPr="00D02A4D">
        <w:rPr>
          <w:sz w:val="28"/>
          <w:szCs w:val="28"/>
        </w:rPr>
        <w:t xml:space="preserve">от </w:t>
      </w:r>
      <w:r w:rsidR="00D518F8">
        <w:rPr>
          <w:sz w:val="28"/>
          <w:szCs w:val="28"/>
        </w:rPr>
        <w:t>11</w:t>
      </w:r>
      <w:r w:rsidR="00A84237">
        <w:rPr>
          <w:sz w:val="28"/>
          <w:szCs w:val="28"/>
        </w:rPr>
        <w:t>.</w:t>
      </w:r>
      <w:r w:rsidR="00D518F8">
        <w:rPr>
          <w:sz w:val="28"/>
          <w:szCs w:val="28"/>
        </w:rPr>
        <w:t>03</w:t>
      </w:r>
      <w:r w:rsidR="00A84237">
        <w:rPr>
          <w:sz w:val="28"/>
          <w:szCs w:val="28"/>
        </w:rPr>
        <w:t>.2019</w:t>
      </w:r>
      <w:r w:rsidRPr="00D02A4D">
        <w:rPr>
          <w:sz w:val="28"/>
          <w:szCs w:val="28"/>
        </w:rPr>
        <w:t xml:space="preserve"> </w:t>
      </w:r>
      <w:r w:rsidR="00D518F8">
        <w:rPr>
          <w:sz w:val="28"/>
          <w:szCs w:val="28"/>
        </w:rPr>
        <w:t xml:space="preserve"> </w:t>
      </w:r>
      <w:r w:rsidRPr="00D02A4D">
        <w:rPr>
          <w:sz w:val="28"/>
          <w:szCs w:val="28"/>
        </w:rPr>
        <w:t>№</w:t>
      </w:r>
      <w:r w:rsidR="00D518F8">
        <w:rPr>
          <w:sz w:val="28"/>
          <w:szCs w:val="28"/>
        </w:rPr>
        <w:t xml:space="preserve"> 00144</w:t>
      </w:r>
      <w:r w:rsidRPr="00D02A4D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AF2861" w:rsidRDefault="00AF2861" w:rsidP="00E4762E">
      <w:pPr>
        <w:rPr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44"/>
      </w:tblGrid>
      <w:tr w:rsidR="00E4762E" w:rsidRPr="00370C04" w:rsidTr="00AF2861">
        <w:tc>
          <w:tcPr>
            <w:tcW w:w="4644" w:type="dxa"/>
          </w:tcPr>
          <w:p w:rsidR="00D947EA" w:rsidRPr="00D947EA" w:rsidRDefault="00C824D6" w:rsidP="00D947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47EA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A84237" w:rsidRPr="00D947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внесении изменений в</w:t>
            </w:r>
            <w:r w:rsidR="00D12D31" w:rsidRPr="00D947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  </w:t>
            </w:r>
            <w:r w:rsidR="00A84237" w:rsidRPr="00D947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  </w:t>
            </w:r>
            <w:r w:rsidR="00D947EA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</w:t>
            </w:r>
            <w:r w:rsidR="00D947EA" w:rsidRPr="00D947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Администрации муниципального образования «Кардымовский район» Смоленской области</w:t>
            </w:r>
            <w:r w:rsidR="00D947E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947EA" w:rsidRPr="00D947EA">
              <w:rPr>
                <w:rFonts w:ascii="Times New Roman" w:hAnsi="Times New Roman" w:cs="Times New Roman"/>
                <w:bCs/>
                <w:sz w:val="28"/>
                <w:szCs w:val="28"/>
              </w:rPr>
              <w:t>от 02.03.2016  № 00098</w:t>
            </w:r>
          </w:p>
          <w:p w:rsidR="00E4762E" w:rsidRPr="00370C04" w:rsidRDefault="00E4762E" w:rsidP="0063534C">
            <w:pPr>
              <w:jc w:val="both"/>
              <w:textAlignment w:val="top"/>
              <w:rPr>
                <w:sz w:val="28"/>
                <w:szCs w:val="28"/>
              </w:rPr>
            </w:pPr>
          </w:p>
        </w:tc>
      </w:tr>
    </w:tbl>
    <w:p w:rsidR="00307CD7" w:rsidRDefault="00C824D6" w:rsidP="00C824D6">
      <w:pPr>
        <w:pStyle w:val="a9"/>
        <w:spacing w:after="0"/>
        <w:ind w:left="0" w:firstLine="708"/>
        <w:jc w:val="both"/>
        <w:rPr>
          <w:sz w:val="28"/>
          <w:szCs w:val="28"/>
        </w:rPr>
      </w:pPr>
      <w:r w:rsidRPr="00C824D6"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2B3907" w:rsidRPr="00C824D6" w:rsidRDefault="002B3907" w:rsidP="00C824D6">
      <w:pPr>
        <w:pStyle w:val="a9"/>
        <w:spacing w:after="0"/>
        <w:ind w:left="0" w:firstLine="708"/>
        <w:jc w:val="both"/>
        <w:rPr>
          <w:sz w:val="28"/>
          <w:szCs w:val="28"/>
        </w:rPr>
      </w:pPr>
    </w:p>
    <w:p w:rsidR="00E4762E" w:rsidRPr="00370C04" w:rsidRDefault="00521728" w:rsidP="0086258F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</w:t>
      </w:r>
      <w:r w:rsidR="00E4762E" w:rsidRPr="00370C04">
        <w:rPr>
          <w:sz w:val="28"/>
          <w:szCs w:val="28"/>
        </w:rPr>
        <w:t>:</w:t>
      </w:r>
    </w:p>
    <w:p w:rsidR="00E4762E" w:rsidRDefault="00A84237" w:rsidP="0086258F">
      <w:pPr>
        <w:pStyle w:val="a9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C824D6">
        <w:rPr>
          <w:sz w:val="28"/>
          <w:szCs w:val="28"/>
        </w:rPr>
        <w:t xml:space="preserve"> следующие</w:t>
      </w:r>
      <w:r>
        <w:rPr>
          <w:sz w:val="28"/>
          <w:szCs w:val="28"/>
        </w:rPr>
        <w:t xml:space="preserve"> изменения в</w:t>
      </w:r>
      <w:r w:rsidR="00D12D31" w:rsidRPr="00307CD7">
        <w:rPr>
          <w:sz w:val="28"/>
          <w:szCs w:val="28"/>
        </w:rPr>
        <w:t xml:space="preserve"> </w:t>
      </w:r>
      <w:r w:rsidR="00216702" w:rsidRPr="00307CD7">
        <w:rPr>
          <w:sz w:val="28"/>
          <w:szCs w:val="28"/>
        </w:rPr>
        <w:t xml:space="preserve"> </w:t>
      </w:r>
      <w:r w:rsidR="00C824D6">
        <w:rPr>
          <w:sz w:val="28"/>
          <w:szCs w:val="28"/>
        </w:rPr>
        <w:t>постановление Администрации муниципального образования «Кардымовский район» Смоленской области от 02.03.2016 № 00098 «Об утверждении муниципальной</w:t>
      </w:r>
      <w:r w:rsidR="00216702" w:rsidRPr="00307CD7">
        <w:rPr>
          <w:sz w:val="28"/>
          <w:szCs w:val="28"/>
        </w:rPr>
        <w:t xml:space="preserve"> прогр</w:t>
      </w:r>
      <w:r w:rsidR="00C824D6">
        <w:rPr>
          <w:sz w:val="28"/>
          <w:szCs w:val="28"/>
        </w:rPr>
        <w:t>аммы</w:t>
      </w:r>
      <w:r w:rsidR="0063534C" w:rsidRPr="00307CD7">
        <w:rPr>
          <w:sz w:val="28"/>
          <w:szCs w:val="28"/>
        </w:rPr>
        <w:t xml:space="preserve"> </w:t>
      </w:r>
      <w:r w:rsidR="007659FF" w:rsidRPr="00307CD7">
        <w:rPr>
          <w:sz w:val="28"/>
          <w:szCs w:val="28"/>
        </w:rPr>
        <w:t>«Построение (развитие)</w:t>
      </w:r>
      <w:r w:rsidR="00307CD7">
        <w:rPr>
          <w:sz w:val="28"/>
          <w:szCs w:val="28"/>
        </w:rPr>
        <w:t xml:space="preserve"> </w:t>
      </w:r>
      <w:r w:rsidR="007659FF" w:rsidRPr="00307CD7">
        <w:rPr>
          <w:sz w:val="28"/>
          <w:szCs w:val="28"/>
        </w:rPr>
        <w:t>аппаратно-программного комплекса «Безопасный город» на террито</w:t>
      </w:r>
      <w:r w:rsidR="002B3907">
        <w:rPr>
          <w:sz w:val="28"/>
          <w:szCs w:val="28"/>
        </w:rPr>
        <w:t xml:space="preserve">рии муниципального образования </w:t>
      </w:r>
      <w:r w:rsidR="007659FF" w:rsidRPr="00307CD7">
        <w:rPr>
          <w:sz w:val="28"/>
          <w:szCs w:val="28"/>
        </w:rPr>
        <w:t>«Кардымовский район» Смоленской области» на 2016-2020 годы»</w:t>
      </w:r>
      <w:r w:rsidR="00C824D6">
        <w:rPr>
          <w:sz w:val="28"/>
          <w:szCs w:val="28"/>
        </w:rPr>
        <w:t xml:space="preserve"> (далее – постановление):</w:t>
      </w:r>
    </w:p>
    <w:p w:rsidR="00A84237" w:rsidRDefault="00A84237" w:rsidP="0086258F">
      <w:pPr>
        <w:pStyle w:val="a9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наименовании постановления слова «на 2016-2020 годы» исключить.</w:t>
      </w:r>
    </w:p>
    <w:p w:rsidR="00A84237" w:rsidRDefault="00A84237" w:rsidP="0086258F">
      <w:pPr>
        <w:pStyle w:val="a9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1 постановления слова </w:t>
      </w:r>
      <w:r w:rsidR="00C824D6">
        <w:rPr>
          <w:sz w:val="28"/>
          <w:szCs w:val="28"/>
        </w:rPr>
        <w:t>«</w:t>
      </w:r>
      <w:r>
        <w:rPr>
          <w:sz w:val="28"/>
          <w:szCs w:val="28"/>
        </w:rPr>
        <w:t>на 2016-2020 годы» исключить.</w:t>
      </w:r>
    </w:p>
    <w:p w:rsidR="00A84237" w:rsidRDefault="0086258F" w:rsidP="0086258F">
      <w:pPr>
        <w:pStyle w:val="a9"/>
        <w:tabs>
          <w:tab w:val="left" w:pos="567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A84237">
        <w:rPr>
          <w:sz w:val="28"/>
          <w:szCs w:val="28"/>
        </w:rPr>
        <w:t>1.3. Приложение к постановлению изложить в новой редакции согласно приложению к настоящему постановлению.</w:t>
      </w:r>
    </w:p>
    <w:p w:rsidR="00A84237" w:rsidRPr="00307CD7" w:rsidRDefault="00A84237" w:rsidP="0086258F">
      <w:pPr>
        <w:pStyle w:val="a9"/>
        <w:tabs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опубликовать на официальном </w:t>
      </w:r>
      <w:r w:rsidR="00C824D6">
        <w:rPr>
          <w:sz w:val="28"/>
          <w:szCs w:val="28"/>
        </w:rPr>
        <w:t>сайте Администрации муниципального образования «Кардымовский район» Смоленской области в сети «Интернет».</w:t>
      </w:r>
    </w:p>
    <w:p w:rsidR="00AF2861" w:rsidRPr="00521728" w:rsidRDefault="00F25CF0" w:rsidP="00F25CF0">
      <w:pPr>
        <w:widowControl w:val="0"/>
        <w:shd w:val="clear" w:color="auto" w:fill="FFFFFF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ind w:left="465" w:right="-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824D6">
        <w:rPr>
          <w:sz w:val="28"/>
          <w:szCs w:val="28"/>
        </w:rPr>
        <w:t>3</w:t>
      </w:r>
      <w:r w:rsidR="007E0664" w:rsidRPr="00521728">
        <w:rPr>
          <w:sz w:val="28"/>
          <w:szCs w:val="28"/>
        </w:rPr>
        <w:t xml:space="preserve">. </w:t>
      </w:r>
      <w:r w:rsidR="00AF2861" w:rsidRPr="00521728">
        <w:rPr>
          <w:sz w:val="28"/>
          <w:szCs w:val="28"/>
        </w:rPr>
        <w:t>Контроль исполнения настоящего постановления возложить на заместителя</w:t>
      </w:r>
    </w:p>
    <w:p w:rsidR="00AF2861" w:rsidRPr="00521728" w:rsidRDefault="00AF2861" w:rsidP="0086258F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right="-26" w:firstLine="709"/>
        <w:jc w:val="both"/>
        <w:rPr>
          <w:sz w:val="28"/>
          <w:szCs w:val="28"/>
        </w:rPr>
      </w:pPr>
      <w:r w:rsidRPr="00521728">
        <w:rPr>
          <w:sz w:val="28"/>
          <w:szCs w:val="28"/>
        </w:rPr>
        <w:t xml:space="preserve">Главы муниципального образования «Кардымовский район» Смоленской области </w:t>
      </w:r>
      <w:r w:rsidR="00C824D6">
        <w:rPr>
          <w:sz w:val="28"/>
          <w:szCs w:val="28"/>
        </w:rPr>
        <w:t>Д.С. Дацко.</w:t>
      </w:r>
    </w:p>
    <w:p w:rsidR="00C824D6" w:rsidRDefault="00C824D6" w:rsidP="0086258F">
      <w:pPr>
        <w:widowControl w:val="0"/>
        <w:shd w:val="clear" w:color="auto" w:fill="FFFFFF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2861" w:rsidRPr="00521728">
        <w:rPr>
          <w:sz w:val="28"/>
          <w:szCs w:val="28"/>
        </w:rPr>
        <w:t xml:space="preserve">. Настоящее </w:t>
      </w:r>
      <w:r w:rsidR="00307CD7">
        <w:rPr>
          <w:sz w:val="28"/>
          <w:szCs w:val="28"/>
        </w:rPr>
        <w:t>постановление</w:t>
      </w:r>
      <w:r w:rsidR="00AF2861" w:rsidRPr="00521728">
        <w:rPr>
          <w:sz w:val="28"/>
          <w:szCs w:val="28"/>
        </w:rPr>
        <w:t xml:space="preserve"> вступае</w:t>
      </w:r>
      <w:r w:rsidR="002B3907">
        <w:rPr>
          <w:sz w:val="28"/>
          <w:szCs w:val="28"/>
        </w:rPr>
        <w:t xml:space="preserve">т в силу со дня его </w:t>
      </w:r>
      <w:r>
        <w:rPr>
          <w:sz w:val="28"/>
          <w:szCs w:val="28"/>
        </w:rPr>
        <w:t>подписания и распространяет своё действие на правоотношения, возникшие с 1 января 2019 года.</w:t>
      </w:r>
    </w:p>
    <w:p w:rsidR="00C824D6" w:rsidRDefault="00C824D6" w:rsidP="00C824D6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7554" w:rsidRPr="00C824D6" w:rsidRDefault="00627554" w:rsidP="00C824D6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121"/>
        <w:gridCol w:w="5121"/>
      </w:tblGrid>
      <w:tr w:rsidR="001F65DD" w:rsidRPr="00087816" w:rsidTr="00284FCB">
        <w:tc>
          <w:tcPr>
            <w:tcW w:w="5121" w:type="dxa"/>
          </w:tcPr>
          <w:p w:rsidR="001F65DD" w:rsidRPr="001F25D6" w:rsidRDefault="00C824D6" w:rsidP="00284FCB">
            <w:pPr>
              <w:pStyle w:val="af4"/>
              <w:jc w:val="both"/>
              <w:rPr>
                <w:rStyle w:val="af3"/>
                <w:i w:val="0"/>
                <w:sz w:val="28"/>
                <w:szCs w:val="28"/>
              </w:rPr>
            </w:pPr>
            <w:r>
              <w:rPr>
                <w:rStyle w:val="af3"/>
                <w:i w:val="0"/>
                <w:sz w:val="28"/>
                <w:szCs w:val="28"/>
              </w:rPr>
              <w:t>Глава</w:t>
            </w:r>
            <w:r w:rsidR="002B3907">
              <w:rPr>
                <w:rStyle w:val="af3"/>
                <w:i w:val="0"/>
                <w:sz w:val="28"/>
                <w:szCs w:val="28"/>
              </w:rPr>
              <w:t xml:space="preserve"> муниципального образования «Кардымовский район» </w:t>
            </w:r>
            <w:r w:rsidR="001F65DD" w:rsidRPr="001F25D6">
              <w:rPr>
                <w:rStyle w:val="af3"/>
                <w:i w:val="0"/>
                <w:sz w:val="28"/>
                <w:szCs w:val="28"/>
              </w:rPr>
              <w:t xml:space="preserve">Смоленской области                                                  </w:t>
            </w:r>
          </w:p>
        </w:tc>
        <w:tc>
          <w:tcPr>
            <w:tcW w:w="5121" w:type="dxa"/>
          </w:tcPr>
          <w:p w:rsidR="001F65DD" w:rsidRPr="00087816" w:rsidRDefault="001F65DD" w:rsidP="00284FCB">
            <w:pPr>
              <w:tabs>
                <w:tab w:val="left" w:pos="0"/>
                <w:tab w:val="left" w:pos="1037"/>
              </w:tabs>
              <w:spacing w:line="274" w:lineRule="exact"/>
              <w:jc w:val="both"/>
              <w:rPr>
                <w:b/>
                <w:sz w:val="28"/>
                <w:szCs w:val="28"/>
              </w:rPr>
            </w:pPr>
            <w:r w:rsidRPr="00087816">
              <w:rPr>
                <w:b/>
                <w:sz w:val="28"/>
                <w:szCs w:val="28"/>
              </w:rPr>
              <w:t xml:space="preserve">                 </w:t>
            </w:r>
            <w:r w:rsidR="00C824D6">
              <w:rPr>
                <w:b/>
                <w:sz w:val="28"/>
                <w:szCs w:val="28"/>
              </w:rPr>
              <w:t xml:space="preserve">                    П.П. Никитенков</w:t>
            </w:r>
          </w:p>
        </w:tc>
      </w:tr>
    </w:tbl>
    <w:p w:rsidR="00FE432E" w:rsidRPr="00370C04" w:rsidRDefault="00FE432E" w:rsidP="00FE432E">
      <w:pPr>
        <w:pStyle w:val="20"/>
        <w:rPr>
          <w:b/>
          <w:sz w:val="28"/>
          <w:szCs w:val="28"/>
        </w:rPr>
      </w:pPr>
    </w:p>
    <w:tbl>
      <w:tblPr>
        <w:tblW w:w="0" w:type="auto"/>
        <w:jc w:val="right"/>
        <w:tblLook w:val="04A0"/>
      </w:tblPr>
      <w:tblGrid>
        <w:gridCol w:w="4785"/>
      </w:tblGrid>
      <w:tr w:rsidR="005B0C0F" w:rsidRPr="00370C04" w:rsidTr="00C824D6">
        <w:trPr>
          <w:jc w:val="right"/>
        </w:trPr>
        <w:tc>
          <w:tcPr>
            <w:tcW w:w="4785" w:type="dxa"/>
          </w:tcPr>
          <w:p w:rsidR="00370C04" w:rsidRDefault="005B0C0F" w:rsidP="008625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0C04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Утверждена</w:t>
            </w:r>
          </w:p>
          <w:p w:rsidR="005B0C0F" w:rsidRPr="00370C04" w:rsidRDefault="005B0C0F" w:rsidP="008625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0C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постановлением  </w:t>
            </w:r>
            <w:r w:rsidR="00BE4982" w:rsidRPr="00370C04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370C04">
              <w:rPr>
                <w:rFonts w:ascii="Times New Roman" w:hAnsi="Times New Roman" w:cs="Times New Roman"/>
                <w:bCs/>
                <w:sz w:val="28"/>
                <w:szCs w:val="28"/>
              </w:rPr>
              <w:t>дминистрации муницип</w:t>
            </w:r>
            <w:r w:rsidR="00D645AA">
              <w:rPr>
                <w:rFonts w:ascii="Times New Roman" w:hAnsi="Times New Roman" w:cs="Times New Roman"/>
                <w:bCs/>
                <w:sz w:val="28"/>
                <w:szCs w:val="28"/>
              </w:rPr>
              <w:t>ального образования «</w:t>
            </w:r>
            <w:r w:rsidR="001F65DD">
              <w:rPr>
                <w:rFonts w:ascii="Times New Roman" w:hAnsi="Times New Roman" w:cs="Times New Roman"/>
                <w:bCs/>
                <w:sz w:val="28"/>
                <w:szCs w:val="28"/>
              </w:rPr>
              <w:t>Кардымовский</w:t>
            </w:r>
            <w:r w:rsidRPr="00370C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район»</w:t>
            </w:r>
            <w:r w:rsidR="001F65D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Смоленской области</w:t>
            </w:r>
          </w:p>
          <w:p w:rsidR="005B0C0F" w:rsidRPr="00370C04" w:rsidRDefault="005B0C0F" w:rsidP="008625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0C04"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  <w:r w:rsidR="003252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02.03.2016</w:t>
            </w:r>
            <w:r w:rsidR="000D4A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70C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</w:t>
            </w:r>
            <w:r w:rsidR="000D4A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252BD">
              <w:rPr>
                <w:rFonts w:ascii="Times New Roman" w:hAnsi="Times New Roman" w:cs="Times New Roman"/>
                <w:bCs/>
                <w:sz w:val="28"/>
                <w:szCs w:val="28"/>
              </w:rPr>
              <w:t>00098</w:t>
            </w:r>
          </w:p>
          <w:p w:rsidR="000973DF" w:rsidRPr="00370C04" w:rsidRDefault="000973DF" w:rsidP="008625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B0C0F" w:rsidRPr="00370C04" w:rsidRDefault="005B0C0F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8837F6" w:rsidRDefault="008837F6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9DC" w:rsidRDefault="003319DC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9DC" w:rsidRDefault="003319DC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9DC" w:rsidRDefault="003319DC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9DC" w:rsidRDefault="003319DC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9DC" w:rsidRDefault="003319DC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9DC" w:rsidRDefault="003319DC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7F92" w:rsidRDefault="005B0C0F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0C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089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</w:t>
      </w:r>
      <w:r w:rsidRPr="00370C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7F92" w:rsidRPr="00370C04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ПРОГРАММА</w:t>
      </w:r>
    </w:p>
    <w:p w:rsidR="007659FF" w:rsidRPr="00370C04" w:rsidRDefault="007659FF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«ПОСТРОЕНИЕ (РАЗВИТИЕ)</w:t>
      </w:r>
    </w:p>
    <w:p w:rsidR="0063534C" w:rsidRDefault="009A59A3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АППАРАТНО-</w:t>
      </w:r>
      <w:r w:rsidR="007659FF">
        <w:rPr>
          <w:rFonts w:ascii="Times New Roman" w:hAnsi="Times New Roman" w:cs="Times New Roman"/>
          <w:b/>
          <w:bCs/>
          <w:sz w:val="28"/>
          <w:szCs w:val="28"/>
        </w:rPr>
        <w:t>ПРОГРАММНОГО</w:t>
      </w:r>
      <w:r w:rsidR="0063534C">
        <w:rPr>
          <w:rFonts w:ascii="Times New Roman" w:hAnsi="Times New Roman" w:cs="Times New Roman"/>
          <w:b/>
          <w:bCs/>
          <w:sz w:val="28"/>
          <w:szCs w:val="28"/>
        </w:rPr>
        <w:t xml:space="preserve"> КОМПЛЕКС</w:t>
      </w:r>
      <w:r w:rsidR="007659F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353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6F7F" w:rsidRPr="00370C0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E7F26">
        <w:rPr>
          <w:rFonts w:ascii="Times New Roman" w:hAnsi="Times New Roman" w:cs="Times New Roman"/>
          <w:b/>
          <w:bCs/>
          <w:sz w:val="28"/>
          <w:szCs w:val="28"/>
        </w:rPr>
        <w:t>БЕЗОПАСНЫЙ ГОРОД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BA6F7F" w:rsidRPr="00370C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6702" w:rsidRPr="00370C04">
        <w:rPr>
          <w:rFonts w:ascii="Times New Roman" w:hAnsi="Times New Roman" w:cs="Times New Roman"/>
          <w:b/>
          <w:bCs/>
          <w:sz w:val="28"/>
          <w:szCs w:val="28"/>
        </w:rPr>
        <w:t>НА ТЕРРИТОРИИ</w:t>
      </w:r>
      <w:r w:rsidR="00BA6F7F" w:rsidRPr="00370C0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</w:t>
      </w:r>
      <w:r w:rsidR="00216702" w:rsidRPr="00370C04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BA6F7F" w:rsidRPr="00370C04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</w:t>
      </w:r>
      <w:r w:rsidR="00216702" w:rsidRPr="00370C04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5530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0089A" w:rsidRDefault="00553040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3534C">
        <w:rPr>
          <w:rFonts w:ascii="Times New Roman" w:hAnsi="Times New Roman" w:cs="Times New Roman"/>
          <w:b/>
          <w:bCs/>
          <w:sz w:val="28"/>
          <w:szCs w:val="28"/>
        </w:rPr>
        <w:t>КАРДЫМОВСКИЙ</w:t>
      </w:r>
      <w:r w:rsidR="00BA6F7F" w:rsidRPr="00370C04">
        <w:rPr>
          <w:rFonts w:ascii="Times New Roman" w:hAnsi="Times New Roman" w:cs="Times New Roman"/>
          <w:b/>
          <w:bCs/>
          <w:sz w:val="28"/>
          <w:szCs w:val="28"/>
        </w:rPr>
        <w:t xml:space="preserve"> РАЙО</w:t>
      </w:r>
      <w:r w:rsidR="00216702" w:rsidRPr="00370C04">
        <w:rPr>
          <w:rFonts w:ascii="Times New Roman" w:hAnsi="Times New Roman" w:cs="Times New Roman"/>
          <w:b/>
          <w:bCs/>
          <w:sz w:val="28"/>
          <w:szCs w:val="28"/>
        </w:rPr>
        <w:t>Н» СМОЛЕНСКОЙ ОБЛАСТИ</w:t>
      </w:r>
      <w:r w:rsidR="00C824D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91828" w:rsidRDefault="00E91828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9DC" w:rsidRDefault="003319DC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9DC" w:rsidRDefault="003319DC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9DC" w:rsidRDefault="003319DC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9DC" w:rsidRDefault="003319DC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9DC" w:rsidRDefault="003319DC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9DC" w:rsidRDefault="003319DC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9DC" w:rsidRDefault="003319DC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9DC" w:rsidRDefault="003319DC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9DC" w:rsidRDefault="003319DC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9DC" w:rsidRDefault="003319DC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9DC" w:rsidRDefault="003319DC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9DC" w:rsidRDefault="003319DC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9DC" w:rsidRDefault="003319DC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9DC" w:rsidRDefault="003319DC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9DC" w:rsidRDefault="003319DC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258F" w:rsidRDefault="0086258F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9DC" w:rsidRDefault="003319DC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9DC" w:rsidRDefault="003319DC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9DC" w:rsidRDefault="003319DC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9DC" w:rsidRDefault="003319DC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9DC" w:rsidRDefault="003319DC" w:rsidP="0086258F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A7DA6" w:rsidRDefault="00AA7DA6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19DC" w:rsidRDefault="00636F15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030B0B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3319DC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3319DC" w:rsidRPr="00D370CD" w:rsidRDefault="003319DC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5521" w:rsidRDefault="005B0C0F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0C04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  <w:r w:rsidR="008855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222BC" w:rsidRPr="00370C04" w:rsidRDefault="00885521" w:rsidP="00797F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689"/>
      </w:tblGrid>
      <w:tr w:rsidR="007D24D9" w:rsidRPr="00370C04" w:rsidTr="00AF2861">
        <w:tc>
          <w:tcPr>
            <w:tcW w:w="2376" w:type="dxa"/>
          </w:tcPr>
          <w:p w:rsidR="007D24D9" w:rsidRPr="00370C04" w:rsidRDefault="007D24D9" w:rsidP="00A30FCC">
            <w:pPr>
              <w:rPr>
                <w:sz w:val="28"/>
                <w:szCs w:val="28"/>
              </w:rPr>
            </w:pPr>
            <w:r w:rsidRPr="00370C04">
              <w:rPr>
                <w:sz w:val="28"/>
                <w:szCs w:val="28"/>
              </w:rPr>
              <w:t xml:space="preserve">Наименование </w:t>
            </w:r>
            <w:r w:rsidR="00A30FCC" w:rsidRPr="00370C04">
              <w:rPr>
                <w:sz w:val="28"/>
                <w:szCs w:val="28"/>
              </w:rPr>
              <w:t>п</w:t>
            </w:r>
            <w:r w:rsidRPr="00370C04">
              <w:rPr>
                <w:sz w:val="28"/>
                <w:szCs w:val="28"/>
              </w:rPr>
              <w:t>рограммы</w:t>
            </w:r>
          </w:p>
        </w:tc>
        <w:tc>
          <w:tcPr>
            <w:tcW w:w="7689" w:type="dxa"/>
          </w:tcPr>
          <w:p w:rsidR="007D24D9" w:rsidRPr="00370C04" w:rsidRDefault="00A0089A" w:rsidP="00C824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="00BA6F7F" w:rsidRPr="00370C04">
              <w:rPr>
                <w:sz w:val="28"/>
                <w:szCs w:val="28"/>
              </w:rPr>
              <w:t xml:space="preserve"> программа </w:t>
            </w:r>
            <w:r w:rsidR="0063534C">
              <w:rPr>
                <w:sz w:val="28"/>
                <w:szCs w:val="28"/>
              </w:rPr>
              <w:t xml:space="preserve"> </w:t>
            </w:r>
            <w:r w:rsidR="007659FF">
              <w:rPr>
                <w:sz w:val="28"/>
                <w:szCs w:val="28"/>
              </w:rPr>
              <w:t>«</w:t>
            </w:r>
            <w:r w:rsidR="007659FF" w:rsidRPr="007659FF">
              <w:rPr>
                <w:sz w:val="28"/>
                <w:szCs w:val="28"/>
              </w:rPr>
              <w:t>Построение (развитие) аппаратно-программного комплекса «Безопасный город» на территории муниципального образования  «Кардымо</w:t>
            </w:r>
            <w:r w:rsidR="008837F6">
              <w:rPr>
                <w:sz w:val="28"/>
                <w:szCs w:val="28"/>
              </w:rPr>
              <w:t>вский район» Смоленской области</w:t>
            </w:r>
            <w:r w:rsidR="00C824D6">
              <w:rPr>
                <w:sz w:val="28"/>
                <w:szCs w:val="28"/>
              </w:rPr>
              <w:t xml:space="preserve">» </w:t>
            </w:r>
            <w:r w:rsidR="00885521">
              <w:rPr>
                <w:sz w:val="28"/>
                <w:szCs w:val="28"/>
              </w:rPr>
              <w:t>(далее -</w:t>
            </w:r>
            <w:r w:rsidR="00636F15">
              <w:rPr>
                <w:sz w:val="28"/>
                <w:szCs w:val="28"/>
              </w:rPr>
              <w:t xml:space="preserve"> </w:t>
            </w:r>
            <w:r w:rsidR="00885521">
              <w:rPr>
                <w:sz w:val="28"/>
                <w:szCs w:val="28"/>
              </w:rPr>
              <w:t>Программа)</w:t>
            </w:r>
          </w:p>
        </w:tc>
      </w:tr>
      <w:tr w:rsidR="007D24D9" w:rsidRPr="00370C04" w:rsidTr="00AF2861">
        <w:tc>
          <w:tcPr>
            <w:tcW w:w="2376" w:type="dxa"/>
          </w:tcPr>
          <w:p w:rsidR="007D24D9" w:rsidRPr="00370C04" w:rsidRDefault="003C2934" w:rsidP="00A30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Основания</w:t>
            </w:r>
            <w:r w:rsidR="00A30FCC" w:rsidRPr="00370C04">
              <w:rPr>
                <w:sz w:val="28"/>
                <w:szCs w:val="28"/>
              </w:rPr>
              <w:t xml:space="preserve"> для разработки </w:t>
            </w:r>
            <w:r w:rsidR="007D24D9" w:rsidRPr="00370C04">
              <w:rPr>
                <w:sz w:val="28"/>
                <w:szCs w:val="28"/>
              </w:rPr>
              <w:t xml:space="preserve"> </w:t>
            </w:r>
            <w:r w:rsidR="00A30FCC" w:rsidRPr="00370C04">
              <w:rPr>
                <w:sz w:val="28"/>
                <w:szCs w:val="28"/>
              </w:rPr>
              <w:t>п</w:t>
            </w:r>
            <w:r w:rsidR="007D24D9" w:rsidRPr="00370C04">
              <w:rPr>
                <w:sz w:val="28"/>
                <w:szCs w:val="28"/>
              </w:rPr>
              <w:t>рограммы</w:t>
            </w:r>
          </w:p>
        </w:tc>
        <w:tc>
          <w:tcPr>
            <w:tcW w:w="7689" w:type="dxa"/>
          </w:tcPr>
          <w:p w:rsidR="009222BC" w:rsidRDefault="00216702" w:rsidP="0064583A">
            <w:pPr>
              <w:jc w:val="both"/>
              <w:rPr>
                <w:sz w:val="28"/>
                <w:szCs w:val="28"/>
              </w:rPr>
            </w:pPr>
            <w:r w:rsidRPr="00370C04">
              <w:rPr>
                <w:sz w:val="28"/>
                <w:szCs w:val="28"/>
              </w:rPr>
              <w:t>Федеральный закон от 06 октября 2003 года №131-ФЗ «Об общих принципах организации местного самоуправления в Р</w:t>
            </w:r>
            <w:r w:rsidR="00A0089A">
              <w:rPr>
                <w:sz w:val="28"/>
                <w:szCs w:val="28"/>
              </w:rPr>
              <w:t xml:space="preserve">оссийской </w:t>
            </w:r>
            <w:r w:rsidRPr="00370C04">
              <w:rPr>
                <w:sz w:val="28"/>
                <w:szCs w:val="28"/>
              </w:rPr>
              <w:t>Ф</w:t>
            </w:r>
            <w:r w:rsidR="00A0089A">
              <w:rPr>
                <w:sz w:val="28"/>
                <w:szCs w:val="28"/>
              </w:rPr>
              <w:t>едерации</w:t>
            </w:r>
            <w:r w:rsidRPr="00370C04">
              <w:rPr>
                <w:sz w:val="28"/>
                <w:szCs w:val="28"/>
              </w:rPr>
              <w:t>»</w:t>
            </w:r>
            <w:r w:rsidR="0064583A">
              <w:rPr>
                <w:sz w:val="28"/>
                <w:szCs w:val="28"/>
              </w:rPr>
              <w:t>;</w:t>
            </w:r>
            <w:r w:rsidRPr="00370C04">
              <w:rPr>
                <w:sz w:val="28"/>
                <w:szCs w:val="28"/>
              </w:rPr>
              <w:t xml:space="preserve"> Федеральный  закон от 25 июля 2002 года</w:t>
            </w:r>
            <w:r w:rsidR="0064583A">
              <w:rPr>
                <w:sz w:val="28"/>
                <w:szCs w:val="28"/>
              </w:rPr>
              <w:t xml:space="preserve"> №</w:t>
            </w:r>
            <w:r w:rsidRPr="00370C04">
              <w:rPr>
                <w:sz w:val="28"/>
                <w:szCs w:val="28"/>
              </w:rPr>
              <w:t xml:space="preserve"> 114-ФЗ </w:t>
            </w:r>
            <w:r w:rsidR="0064583A">
              <w:rPr>
                <w:sz w:val="28"/>
                <w:szCs w:val="28"/>
              </w:rPr>
              <w:t>«</w:t>
            </w:r>
            <w:r w:rsidRPr="00370C04">
              <w:rPr>
                <w:sz w:val="28"/>
                <w:szCs w:val="28"/>
              </w:rPr>
              <w:t>О противодействии экстремистской деятельности</w:t>
            </w:r>
            <w:r w:rsidR="0064583A">
              <w:rPr>
                <w:sz w:val="28"/>
                <w:szCs w:val="28"/>
              </w:rPr>
              <w:t>»;</w:t>
            </w:r>
          </w:p>
          <w:p w:rsidR="00B21A1E" w:rsidRPr="00B21A1E" w:rsidRDefault="00B21A1E" w:rsidP="00B21A1E">
            <w:pPr>
              <w:pStyle w:val="1"/>
              <w:shd w:val="clear" w:color="auto" w:fill="FFFFFF"/>
              <w:spacing w:after="75"/>
              <w:jc w:val="both"/>
              <w:rPr>
                <w:color w:val="000000"/>
                <w:sz w:val="28"/>
                <w:szCs w:val="28"/>
              </w:rPr>
            </w:pPr>
            <w:r w:rsidRPr="00B21A1E">
              <w:rPr>
                <w:bCs/>
                <w:color w:val="000000"/>
                <w:sz w:val="28"/>
                <w:szCs w:val="28"/>
              </w:rPr>
              <w:t xml:space="preserve">Распоряжение Правительства РФ №2446-р от 03.12.2014 </w:t>
            </w:r>
            <w:r>
              <w:rPr>
                <w:bCs/>
                <w:color w:val="000000"/>
                <w:sz w:val="28"/>
                <w:szCs w:val="28"/>
              </w:rPr>
              <w:t>«</w:t>
            </w:r>
            <w:r w:rsidRPr="00B21A1E">
              <w:rPr>
                <w:bCs/>
                <w:color w:val="000000"/>
                <w:sz w:val="28"/>
                <w:szCs w:val="28"/>
              </w:rPr>
              <w:t>Концепция построения и развития аппаратно-програ</w:t>
            </w:r>
            <w:r w:rsidR="00D370CD">
              <w:rPr>
                <w:bCs/>
                <w:color w:val="000000"/>
                <w:sz w:val="28"/>
                <w:szCs w:val="28"/>
              </w:rPr>
              <w:t>м</w:t>
            </w:r>
            <w:r w:rsidRPr="00B21A1E">
              <w:rPr>
                <w:bCs/>
                <w:color w:val="000000"/>
                <w:sz w:val="28"/>
                <w:szCs w:val="28"/>
              </w:rPr>
              <w:t xml:space="preserve">много комплекса </w:t>
            </w:r>
            <w:r w:rsidR="00636F15">
              <w:rPr>
                <w:bCs/>
                <w:color w:val="000000"/>
                <w:sz w:val="28"/>
                <w:szCs w:val="28"/>
              </w:rPr>
              <w:t>«Безопасный город»</w:t>
            </w:r>
            <w:r>
              <w:rPr>
                <w:bCs/>
                <w:color w:val="000000"/>
                <w:sz w:val="28"/>
                <w:szCs w:val="28"/>
              </w:rPr>
              <w:t>;</w:t>
            </w:r>
          </w:p>
          <w:p w:rsidR="0064583A" w:rsidRPr="007659FF" w:rsidRDefault="007659FF" w:rsidP="0064583A">
            <w:pPr>
              <w:jc w:val="both"/>
              <w:rPr>
                <w:sz w:val="28"/>
                <w:szCs w:val="28"/>
              </w:rPr>
            </w:pPr>
            <w:r w:rsidRPr="007659FF">
              <w:rPr>
                <w:sz w:val="28"/>
                <w:szCs w:val="28"/>
              </w:rPr>
              <w:t>Постановление Администрации муниципального образования «Кардымовский район» Смоленской области от 02.08.2013  №0502«Об утверждении Порядка  принятия решения о разработке муниципальных программ, их формирования и реализации в муниципальном образования «Кардымовский район» Смоленской области»</w:t>
            </w:r>
          </w:p>
        </w:tc>
      </w:tr>
      <w:tr w:rsidR="003B547D" w:rsidRPr="00370C04" w:rsidTr="00AF2861">
        <w:tc>
          <w:tcPr>
            <w:tcW w:w="2376" w:type="dxa"/>
          </w:tcPr>
          <w:p w:rsidR="003B547D" w:rsidRPr="00370C04" w:rsidRDefault="00406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</w:t>
            </w:r>
            <w:r w:rsidR="00885521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689" w:type="dxa"/>
          </w:tcPr>
          <w:p w:rsidR="004A2854" w:rsidRPr="00370C04" w:rsidRDefault="00113F5C" w:rsidP="0063534C">
            <w:pPr>
              <w:jc w:val="both"/>
              <w:rPr>
                <w:sz w:val="28"/>
                <w:szCs w:val="28"/>
              </w:rPr>
            </w:pPr>
            <w:r w:rsidRPr="00113F5C">
              <w:rPr>
                <w:sz w:val="28"/>
                <w:szCs w:val="28"/>
              </w:rPr>
              <w:t>Отдел гражданской защиты и мобилизационной работы</w:t>
            </w:r>
            <w:r>
              <w:rPr>
                <w:sz w:val="28"/>
                <w:szCs w:val="28"/>
              </w:rPr>
              <w:t xml:space="preserve"> </w:t>
            </w:r>
            <w:r w:rsidR="00515FB4">
              <w:rPr>
                <w:sz w:val="28"/>
                <w:szCs w:val="28"/>
              </w:rPr>
              <w:t>Администрация муниципального образования</w:t>
            </w:r>
            <w:r w:rsidR="00D645AA">
              <w:rPr>
                <w:sz w:val="28"/>
                <w:szCs w:val="28"/>
              </w:rPr>
              <w:t xml:space="preserve"> «</w:t>
            </w:r>
            <w:r w:rsidR="0063534C">
              <w:rPr>
                <w:sz w:val="28"/>
                <w:szCs w:val="28"/>
              </w:rPr>
              <w:t>Кардымовский</w:t>
            </w:r>
            <w:r w:rsidR="00A30FCC" w:rsidRPr="00370C04">
              <w:rPr>
                <w:sz w:val="28"/>
                <w:szCs w:val="28"/>
              </w:rPr>
              <w:t xml:space="preserve"> район» </w:t>
            </w:r>
            <w:r w:rsidR="00515FB4">
              <w:rPr>
                <w:sz w:val="28"/>
                <w:szCs w:val="28"/>
              </w:rPr>
              <w:t>Смоленской области</w:t>
            </w:r>
          </w:p>
        </w:tc>
      </w:tr>
      <w:tr w:rsidR="00885521" w:rsidRPr="00370C04" w:rsidTr="00AF2861">
        <w:tc>
          <w:tcPr>
            <w:tcW w:w="2376" w:type="dxa"/>
          </w:tcPr>
          <w:p w:rsidR="00885521" w:rsidRDefault="00885521" w:rsidP="00885521">
            <w:pPr>
              <w:rPr>
                <w:color w:val="000000"/>
                <w:sz w:val="28"/>
                <w:szCs w:val="28"/>
              </w:rPr>
            </w:pPr>
            <w:r w:rsidRPr="00F37F8E">
              <w:rPr>
                <w:color w:val="000000"/>
                <w:sz w:val="28"/>
                <w:szCs w:val="28"/>
              </w:rPr>
              <w:t>Разработчик</w:t>
            </w:r>
            <w:r>
              <w:rPr>
                <w:color w:val="000000"/>
                <w:sz w:val="28"/>
                <w:szCs w:val="28"/>
              </w:rPr>
              <w:t xml:space="preserve">и </w:t>
            </w:r>
          </w:p>
          <w:p w:rsidR="00885521" w:rsidRPr="00F37F8E" w:rsidRDefault="00885521" w:rsidP="0088552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F37F8E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689" w:type="dxa"/>
          </w:tcPr>
          <w:p w:rsidR="00885521" w:rsidRPr="00F37F8E" w:rsidRDefault="00113F5C" w:rsidP="00885521">
            <w:pPr>
              <w:jc w:val="both"/>
              <w:rPr>
                <w:sz w:val="28"/>
                <w:szCs w:val="28"/>
              </w:rPr>
            </w:pPr>
            <w:r w:rsidRPr="00113F5C">
              <w:rPr>
                <w:sz w:val="28"/>
                <w:szCs w:val="28"/>
              </w:rPr>
              <w:t>Отдел гражданской защиты и мобилизационной работы</w:t>
            </w:r>
            <w:r>
              <w:rPr>
                <w:sz w:val="28"/>
                <w:szCs w:val="28"/>
              </w:rPr>
              <w:t xml:space="preserve"> </w:t>
            </w:r>
            <w:r w:rsidR="00885521" w:rsidRPr="009060F9">
              <w:rPr>
                <w:color w:val="000000"/>
                <w:sz w:val="28"/>
                <w:szCs w:val="28"/>
              </w:rPr>
              <w:t>Администраци</w:t>
            </w:r>
            <w:r w:rsidR="00885521">
              <w:rPr>
                <w:color w:val="000000"/>
                <w:sz w:val="28"/>
                <w:szCs w:val="28"/>
              </w:rPr>
              <w:t>я муниципального образования «Кардымовский район»</w:t>
            </w:r>
            <w:r w:rsidR="00885521" w:rsidRPr="009060F9">
              <w:rPr>
                <w:color w:val="000000"/>
                <w:sz w:val="28"/>
                <w:szCs w:val="28"/>
              </w:rPr>
              <w:t xml:space="preserve"> Смоленской области</w:t>
            </w:r>
          </w:p>
        </w:tc>
      </w:tr>
      <w:tr w:rsidR="00216702" w:rsidRPr="00370C04" w:rsidTr="00AF2861">
        <w:tc>
          <w:tcPr>
            <w:tcW w:w="2376" w:type="dxa"/>
          </w:tcPr>
          <w:p w:rsidR="00216702" w:rsidRPr="00370C04" w:rsidRDefault="00216702">
            <w:pPr>
              <w:rPr>
                <w:sz w:val="28"/>
                <w:szCs w:val="28"/>
              </w:rPr>
            </w:pPr>
            <w:r w:rsidRPr="00370C04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7689" w:type="dxa"/>
          </w:tcPr>
          <w:p w:rsidR="00370C04" w:rsidRDefault="00A930D8" w:rsidP="00A37B06">
            <w:pPr>
              <w:jc w:val="both"/>
              <w:rPr>
                <w:sz w:val="28"/>
                <w:szCs w:val="28"/>
              </w:rPr>
            </w:pPr>
            <w:r w:rsidRPr="00BA1063">
              <w:rPr>
                <w:sz w:val="28"/>
                <w:szCs w:val="28"/>
              </w:rPr>
              <w:t xml:space="preserve">Цель: </w:t>
            </w:r>
            <w:r w:rsidR="00A37B06">
              <w:rPr>
                <w:sz w:val="28"/>
                <w:szCs w:val="28"/>
              </w:rPr>
              <w:t xml:space="preserve">Построение АПК «Безопасный город» </w:t>
            </w:r>
            <w:r w:rsidR="003554B7">
              <w:rPr>
                <w:sz w:val="28"/>
                <w:szCs w:val="28"/>
              </w:rPr>
              <w:t>для</w:t>
            </w:r>
            <w:r w:rsidR="00A37B06">
              <w:rPr>
                <w:sz w:val="28"/>
                <w:szCs w:val="28"/>
              </w:rPr>
              <w:t xml:space="preserve"> обеспечения</w:t>
            </w:r>
            <w:r w:rsidRPr="00BA1063">
              <w:rPr>
                <w:sz w:val="28"/>
                <w:szCs w:val="28"/>
              </w:rPr>
              <w:t xml:space="preserve"> согласованных действий органов местного самоуправления, правоохранительных органов, служб гражданской обороны и чрезвычайных ситуаций, служб поселковой инфраструктуры</w:t>
            </w:r>
            <w:r w:rsidR="00A37B06">
              <w:rPr>
                <w:sz w:val="28"/>
                <w:szCs w:val="28"/>
              </w:rPr>
              <w:t xml:space="preserve"> по созданию благоприятной и безопасной среды проживающих на территории Кардымовского района Смоленской области.</w:t>
            </w:r>
          </w:p>
          <w:p w:rsidR="00A37B06" w:rsidRPr="00370C04" w:rsidRDefault="00A37B06" w:rsidP="00A37B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Задача: Приобретение и установка комплекса</w:t>
            </w:r>
            <w:r w:rsidR="0015682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дальнейший мониторинг чрезвычайных ситуаций и происшествий на территории Кардымовского района Смоленской области</w:t>
            </w:r>
          </w:p>
        </w:tc>
      </w:tr>
      <w:tr w:rsidR="00B21A1E" w:rsidRPr="00370C04" w:rsidTr="00AF2861">
        <w:tc>
          <w:tcPr>
            <w:tcW w:w="2376" w:type="dxa"/>
          </w:tcPr>
          <w:p w:rsidR="00B21A1E" w:rsidRPr="00370C04" w:rsidRDefault="00B21A1E" w:rsidP="00F60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</w:t>
            </w:r>
          </w:p>
        </w:tc>
        <w:tc>
          <w:tcPr>
            <w:tcW w:w="7689" w:type="dxa"/>
          </w:tcPr>
          <w:p w:rsidR="00B21A1E" w:rsidRDefault="00B21A1E" w:rsidP="00F60A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3C2934">
              <w:rPr>
                <w:sz w:val="28"/>
                <w:szCs w:val="28"/>
              </w:rPr>
              <w:t xml:space="preserve">нижение количества происшествий, зарегистрированных на улицах и других общественных местах муниципального образования </w:t>
            </w:r>
            <w:r w:rsidR="00636F15">
              <w:rPr>
                <w:sz w:val="28"/>
                <w:szCs w:val="28"/>
              </w:rPr>
              <w:t>«Кардымовский район»</w:t>
            </w:r>
            <w:r w:rsidRPr="003C2934">
              <w:rPr>
                <w:sz w:val="28"/>
                <w:szCs w:val="28"/>
              </w:rPr>
              <w:t xml:space="preserve"> Смоленской области</w:t>
            </w:r>
            <w:r>
              <w:rPr>
                <w:sz w:val="28"/>
                <w:szCs w:val="28"/>
              </w:rPr>
              <w:t>;</w:t>
            </w:r>
          </w:p>
          <w:p w:rsidR="00B21A1E" w:rsidRDefault="00B21A1E" w:rsidP="00F60A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="00636F15">
              <w:rPr>
                <w:sz w:val="28"/>
                <w:szCs w:val="28"/>
              </w:rPr>
              <w:t>недрение элементов АПК «Безопасный город»</w:t>
            </w:r>
            <w:r w:rsidRPr="003C2934">
              <w:rPr>
                <w:sz w:val="28"/>
                <w:szCs w:val="28"/>
              </w:rPr>
              <w:t xml:space="preserve"> на зданиях и сооружениях учреждений образования</w:t>
            </w:r>
            <w:r>
              <w:rPr>
                <w:sz w:val="28"/>
                <w:szCs w:val="28"/>
              </w:rPr>
              <w:t xml:space="preserve"> и культуры</w:t>
            </w:r>
            <w:r w:rsidRPr="003C2934">
              <w:rPr>
                <w:sz w:val="28"/>
                <w:szCs w:val="28"/>
              </w:rPr>
              <w:t xml:space="preserve"> (установка видеокамер)</w:t>
            </w:r>
            <w:r>
              <w:rPr>
                <w:sz w:val="28"/>
                <w:szCs w:val="28"/>
              </w:rPr>
              <w:t>;</w:t>
            </w:r>
          </w:p>
          <w:p w:rsidR="00B21A1E" w:rsidRPr="00370C04" w:rsidRDefault="00B21A1E" w:rsidP="00F60A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554B7">
              <w:rPr>
                <w:sz w:val="28"/>
                <w:szCs w:val="28"/>
              </w:rPr>
              <w:t>внедрени</w:t>
            </w:r>
            <w:r w:rsidR="00636F15">
              <w:rPr>
                <w:sz w:val="28"/>
                <w:szCs w:val="28"/>
              </w:rPr>
              <w:t>е программного обеспечения АПК «</w:t>
            </w:r>
            <w:r w:rsidRPr="003554B7">
              <w:rPr>
                <w:sz w:val="28"/>
                <w:szCs w:val="28"/>
              </w:rPr>
              <w:t xml:space="preserve">Безопасный </w:t>
            </w:r>
            <w:r w:rsidRPr="003554B7">
              <w:rPr>
                <w:sz w:val="28"/>
                <w:szCs w:val="28"/>
              </w:rPr>
              <w:lastRenderedPageBreak/>
              <w:t>город</w:t>
            </w:r>
            <w:r w:rsidR="00636F15">
              <w:rPr>
                <w:sz w:val="28"/>
                <w:szCs w:val="28"/>
              </w:rPr>
              <w:t>»</w:t>
            </w:r>
          </w:p>
        </w:tc>
      </w:tr>
      <w:tr w:rsidR="00E012E0" w:rsidRPr="00370C04" w:rsidTr="00AF2861">
        <w:tc>
          <w:tcPr>
            <w:tcW w:w="2376" w:type="dxa"/>
          </w:tcPr>
          <w:p w:rsidR="00E012E0" w:rsidRPr="00370C04" w:rsidRDefault="004A2854">
            <w:pPr>
              <w:rPr>
                <w:sz w:val="28"/>
                <w:szCs w:val="28"/>
              </w:rPr>
            </w:pPr>
            <w:r w:rsidRPr="00370C04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689" w:type="dxa"/>
          </w:tcPr>
          <w:p w:rsidR="00E012E0" w:rsidRPr="00370C04" w:rsidRDefault="004A2854" w:rsidP="008837F6">
            <w:pPr>
              <w:rPr>
                <w:sz w:val="28"/>
                <w:szCs w:val="28"/>
              </w:rPr>
            </w:pPr>
            <w:r w:rsidRPr="00370C04">
              <w:rPr>
                <w:sz w:val="28"/>
                <w:szCs w:val="28"/>
              </w:rPr>
              <w:t>Сроки реализа</w:t>
            </w:r>
            <w:r w:rsidR="00427A89">
              <w:rPr>
                <w:sz w:val="28"/>
                <w:szCs w:val="28"/>
              </w:rPr>
              <w:t>ции программы –  201</w:t>
            </w:r>
            <w:r w:rsidR="008837F6">
              <w:rPr>
                <w:sz w:val="28"/>
                <w:szCs w:val="28"/>
              </w:rPr>
              <w:t>6</w:t>
            </w:r>
            <w:r w:rsidR="00636F15">
              <w:rPr>
                <w:sz w:val="28"/>
                <w:szCs w:val="28"/>
              </w:rPr>
              <w:t>-2021</w:t>
            </w:r>
            <w:r w:rsidRPr="00370C04">
              <w:rPr>
                <w:sz w:val="28"/>
                <w:szCs w:val="28"/>
              </w:rPr>
              <w:t xml:space="preserve"> год</w:t>
            </w:r>
            <w:r w:rsidR="0078057A">
              <w:rPr>
                <w:sz w:val="28"/>
                <w:szCs w:val="28"/>
              </w:rPr>
              <w:t>ы</w:t>
            </w:r>
          </w:p>
        </w:tc>
      </w:tr>
      <w:tr w:rsidR="00E012E0" w:rsidRPr="00370C04" w:rsidTr="00AF2861">
        <w:tc>
          <w:tcPr>
            <w:tcW w:w="2376" w:type="dxa"/>
          </w:tcPr>
          <w:p w:rsidR="00E012E0" w:rsidRPr="00370C04" w:rsidRDefault="00B21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4A2854" w:rsidRPr="00370C04">
              <w:rPr>
                <w:sz w:val="28"/>
                <w:szCs w:val="28"/>
              </w:rPr>
              <w:t>сточники</w:t>
            </w:r>
            <w:r>
              <w:rPr>
                <w:sz w:val="28"/>
                <w:szCs w:val="28"/>
              </w:rPr>
              <w:t xml:space="preserve"> и объемы</w:t>
            </w:r>
            <w:r w:rsidR="004A2854" w:rsidRPr="00370C04">
              <w:rPr>
                <w:sz w:val="28"/>
                <w:szCs w:val="28"/>
              </w:rPr>
              <w:t xml:space="preserve"> финансирования программы</w:t>
            </w:r>
          </w:p>
        </w:tc>
        <w:tc>
          <w:tcPr>
            <w:tcW w:w="7689" w:type="dxa"/>
          </w:tcPr>
          <w:p w:rsidR="00885521" w:rsidRPr="009F0DED" w:rsidRDefault="00885521" w:rsidP="00885521">
            <w:pPr>
              <w:jc w:val="both"/>
              <w:rPr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  Общий    объем    финансирования    Программы    за счет средств </w:t>
            </w:r>
            <w:r w:rsidR="00B23C53">
              <w:rPr>
                <w:sz w:val="28"/>
                <w:szCs w:val="28"/>
              </w:rPr>
              <w:t>внебюджетных</w:t>
            </w:r>
            <w:r w:rsidR="005A3469">
              <w:rPr>
                <w:sz w:val="28"/>
                <w:szCs w:val="28"/>
              </w:rPr>
              <w:t xml:space="preserve"> источников </w:t>
            </w:r>
            <w:r w:rsidR="005A3469" w:rsidRPr="009F0DED">
              <w:rPr>
                <w:spacing w:val="1"/>
                <w:sz w:val="28"/>
                <w:szCs w:val="28"/>
              </w:rPr>
              <w:t>составляет  7</w:t>
            </w:r>
            <w:r w:rsidR="00E60D50" w:rsidRPr="009F0DED">
              <w:rPr>
                <w:spacing w:val="1"/>
                <w:sz w:val="28"/>
                <w:szCs w:val="28"/>
              </w:rPr>
              <w:t>2</w:t>
            </w:r>
            <w:r w:rsidR="005A3469" w:rsidRPr="009F0DED">
              <w:rPr>
                <w:spacing w:val="1"/>
                <w:sz w:val="28"/>
                <w:szCs w:val="28"/>
              </w:rPr>
              <w:t>0</w:t>
            </w:r>
            <w:r w:rsidRPr="009F0DED">
              <w:rPr>
                <w:spacing w:val="1"/>
                <w:sz w:val="28"/>
                <w:szCs w:val="28"/>
              </w:rPr>
              <w:t xml:space="preserve"> тыс.  рублей. В том числе по годам:</w:t>
            </w:r>
          </w:p>
          <w:p w:rsidR="00885521" w:rsidRPr="009F0DED" w:rsidRDefault="00885521" w:rsidP="00885521">
            <w:pPr>
              <w:jc w:val="both"/>
              <w:rPr>
                <w:sz w:val="28"/>
                <w:szCs w:val="28"/>
              </w:rPr>
            </w:pPr>
            <w:r w:rsidRPr="009F0DED">
              <w:rPr>
                <w:sz w:val="28"/>
                <w:szCs w:val="28"/>
              </w:rPr>
              <w:t xml:space="preserve"> 201</w:t>
            </w:r>
            <w:r w:rsidR="00B23C53" w:rsidRPr="009F0DED">
              <w:rPr>
                <w:sz w:val="28"/>
                <w:szCs w:val="28"/>
              </w:rPr>
              <w:t>6</w:t>
            </w:r>
            <w:r w:rsidRPr="009F0DED">
              <w:rPr>
                <w:sz w:val="28"/>
                <w:szCs w:val="28"/>
              </w:rPr>
              <w:t xml:space="preserve"> год –  </w:t>
            </w:r>
            <w:r w:rsidR="001A2E00">
              <w:rPr>
                <w:sz w:val="28"/>
                <w:szCs w:val="28"/>
              </w:rPr>
              <w:t xml:space="preserve"> </w:t>
            </w:r>
            <w:r w:rsidR="00B23C53" w:rsidRPr="009F0DED">
              <w:rPr>
                <w:sz w:val="28"/>
                <w:szCs w:val="28"/>
              </w:rPr>
              <w:t>1</w:t>
            </w:r>
            <w:r w:rsidRPr="009F0DED">
              <w:rPr>
                <w:sz w:val="28"/>
                <w:szCs w:val="28"/>
              </w:rPr>
              <w:t>0 тыс. руб.,</w:t>
            </w:r>
          </w:p>
          <w:p w:rsidR="00885521" w:rsidRPr="009F0DED" w:rsidRDefault="00885521" w:rsidP="00885521">
            <w:pPr>
              <w:jc w:val="both"/>
              <w:rPr>
                <w:sz w:val="28"/>
                <w:szCs w:val="28"/>
              </w:rPr>
            </w:pPr>
            <w:r w:rsidRPr="009F0DED">
              <w:rPr>
                <w:sz w:val="28"/>
                <w:szCs w:val="28"/>
              </w:rPr>
              <w:t xml:space="preserve"> 201</w:t>
            </w:r>
            <w:r w:rsidR="00B23C53" w:rsidRPr="009F0DED">
              <w:rPr>
                <w:sz w:val="28"/>
                <w:szCs w:val="28"/>
              </w:rPr>
              <w:t>7</w:t>
            </w:r>
            <w:r w:rsidRPr="009F0DED">
              <w:rPr>
                <w:sz w:val="28"/>
                <w:szCs w:val="28"/>
              </w:rPr>
              <w:t xml:space="preserve"> год – </w:t>
            </w:r>
            <w:r w:rsidR="009352A9" w:rsidRPr="009F0DED">
              <w:rPr>
                <w:sz w:val="28"/>
                <w:szCs w:val="28"/>
              </w:rPr>
              <w:t xml:space="preserve"> </w:t>
            </w:r>
            <w:r w:rsidR="001A2E00">
              <w:rPr>
                <w:sz w:val="28"/>
                <w:szCs w:val="28"/>
              </w:rPr>
              <w:t xml:space="preserve"> </w:t>
            </w:r>
            <w:r w:rsidRPr="009F0DED">
              <w:rPr>
                <w:sz w:val="28"/>
                <w:szCs w:val="28"/>
              </w:rPr>
              <w:t>1</w:t>
            </w:r>
            <w:r w:rsidR="00B23C53" w:rsidRPr="009F0DED">
              <w:rPr>
                <w:sz w:val="28"/>
                <w:szCs w:val="28"/>
              </w:rPr>
              <w:t>0</w:t>
            </w:r>
            <w:r w:rsidRPr="009F0DED">
              <w:rPr>
                <w:sz w:val="28"/>
                <w:szCs w:val="28"/>
              </w:rPr>
              <w:t xml:space="preserve"> тыс. руб.,</w:t>
            </w:r>
          </w:p>
          <w:p w:rsidR="00885521" w:rsidRPr="009F0DED" w:rsidRDefault="00B23C53" w:rsidP="00885521">
            <w:pPr>
              <w:jc w:val="both"/>
              <w:rPr>
                <w:sz w:val="28"/>
                <w:szCs w:val="28"/>
              </w:rPr>
            </w:pPr>
            <w:r w:rsidRPr="009F0DED">
              <w:rPr>
                <w:sz w:val="28"/>
                <w:szCs w:val="28"/>
              </w:rPr>
              <w:t xml:space="preserve"> 2018</w:t>
            </w:r>
            <w:r w:rsidR="00885521" w:rsidRPr="009F0DED">
              <w:rPr>
                <w:sz w:val="28"/>
                <w:szCs w:val="28"/>
              </w:rPr>
              <w:t xml:space="preserve"> год – </w:t>
            </w:r>
            <w:r w:rsidR="009352A9" w:rsidRPr="009F0DED">
              <w:rPr>
                <w:sz w:val="28"/>
                <w:szCs w:val="28"/>
              </w:rPr>
              <w:t xml:space="preserve"> </w:t>
            </w:r>
            <w:r w:rsidR="001A2E00">
              <w:rPr>
                <w:sz w:val="28"/>
                <w:szCs w:val="28"/>
              </w:rPr>
              <w:t xml:space="preserve"> </w:t>
            </w:r>
            <w:r w:rsidRPr="009F0DED">
              <w:rPr>
                <w:sz w:val="28"/>
                <w:szCs w:val="28"/>
              </w:rPr>
              <w:t>10</w:t>
            </w:r>
            <w:r w:rsidR="00885521" w:rsidRPr="009F0DED">
              <w:rPr>
                <w:sz w:val="28"/>
                <w:szCs w:val="28"/>
              </w:rPr>
              <w:t xml:space="preserve"> тыс. руб.,</w:t>
            </w:r>
          </w:p>
          <w:p w:rsidR="00885521" w:rsidRPr="009F0DED" w:rsidRDefault="00B23C53" w:rsidP="00885521">
            <w:pPr>
              <w:jc w:val="both"/>
              <w:rPr>
                <w:sz w:val="28"/>
                <w:szCs w:val="28"/>
              </w:rPr>
            </w:pPr>
            <w:r w:rsidRPr="009F0DED">
              <w:rPr>
                <w:sz w:val="28"/>
                <w:szCs w:val="28"/>
              </w:rPr>
              <w:t xml:space="preserve"> 2019</w:t>
            </w:r>
            <w:r w:rsidR="00885521" w:rsidRPr="009F0DED">
              <w:rPr>
                <w:sz w:val="28"/>
                <w:szCs w:val="28"/>
              </w:rPr>
              <w:t xml:space="preserve"> год – </w:t>
            </w:r>
            <w:r w:rsidR="001A2E00">
              <w:rPr>
                <w:sz w:val="28"/>
                <w:szCs w:val="28"/>
              </w:rPr>
              <w:t xml:space="preserve">  </w:t>
            </w:r>
            <w:r w:rsidR="00361CEF">
              <w:rPr>
                <w:sz w:val="28"/>
                <w:szCs w:val="28"/>
              </w:rPr>
              <w:t>1</w:t>
            </w:r>
            <w:r w:rsidRPr="009F0DED">
              <w:rPr>
                <w:sz w:val="28"/>
                <w:szCs w:val="28"/>
              </w:rPr>
              <w:t>0</w:t>
            </w:r>
            <w:r w:rsidR="00885521" w:rsidRPr="009F0DED">
              <w:rPr>
                <w:sz w:val="28"/>
                <w:szCs w:val="28"/>
              </w:rPr>
              <w:t xml:space="preserve"> тыс. руб.,</w:t>
            </w:r>
          </w:p>
          <w:p w:rsidR="00885521" w:rsidRDefault="00885521" w:rsidP="00885521">
            <w:pPr>
              <w:jc w:val="both"/>
              <w:rPr>
                <w:sz w:val="28"/>
                <w:szCs w:val="28"/>
              </w:rPr>
            </w:pPr>
            <w:r w:rsidRPr="009F0DED">
              <w:rPr>
                <w:sz w:val="28"/>
                <w:szCs w:val="28"/>
              </w:rPr>
              <w:t xml:space="preserve"> </w:t>
            </w:r>
            <w:r w:rsidR="009352A9" w:rsidRPr="009F0DED">
              <w:rPr>
                <w:sz w:val="28"/>
                <w:szCs w:val="28"/>
              </w:rPr>
              <w:t xml:space="preserve">2020 год – </w:t>
            </w:r>
            <w:r w:rsidR="001A2E00">
              <w:rPr>
                <w:sz w:val="28"/>
                <w:szCs w:val="28"/>
              </w:rPr>
              <w:t xml:space="preserve">  </w:t>
            </w:r>
            <w:r w:rsidR="009352A9" w:rsidRPr="009F0DED">
              <w:rPr>
                <w:sz w:val="28"/>
                <w:szCs w:val="28"/>
              </w:rPr>
              <w:t>3</w:t>
            </w:r>
            <w:r w:rsidR="00361CEF">
              <w:rPr>
                <w:sz w:val="28"/>
                <w:szCs w:val="28"/>
              </w:rPr>
              <w:t>4</w:t>
            </w:r>
            <w:r w:rsidRPr="009F0DED">
              <w:rPr>
                <w:sz w:val="28"/>
                <w:szCs w:val="28"/>
              </w:rPr>
              <w:t>0 тыс. руб.</w:t>
            </w:r>
            <w:r w:rsidR="00253ADF">
              <w:rPr>
                <w:sz w:val="28"/>
                <w:szCs w:val="28"/>
              </w:rPr>
              <w:t>,</w:t>
            </w:r>
          </w:p>
          <w:p w:rsidR="00253ADF" w:rsidRPr="009F0DED" w:rsidRDefault="00EC2477" w:rsidP="00885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53ADF">
              <w:rPr>
                <w:sz w:val="28"/>
                <w:szCs w:val="28"/>
              </w:rPr>
              <w:t>20</w:t>
            </w:r>
            <w:r w:rsidR="00361CEF">
              <w:rPr>
                <w:sz w:val="28"/>
                <w:szCs w:val="28"/>
              </w:rPr>
              <w:t>2</w:t>
            </w:r>
            <w:r w:rsidR="00253ADF">
              <w:rPr>
                <w:sz w:val="28"/>
                <w:szCs w:val="28"/>
              </w:rPr>
              <w:t>1 год –</w:t>
            </w:r>
            <w:r w:rsidR="009E6EC5">
              <w:rPr>
                <w:sz w:val="28"/>
                <w:szCs w:val="28"/>
              </w:rPr>
              <w:t xml:space="preserve">  </w:t>
            </w:r>
            <w:r w:rsidR="00253ADF">
              <w:rPr>
                <w:sz w:val="28"/>
                <w:szCs w:val="28"/>
              </w:rPr>
              <w:t xml:space="preserve"> </w:t>
            </w:r>
            <w:r w:rsidR="00361CEF">
              <w:rPr>
                <w:sz w:val="28"/>
                <w:szCs w:val="28"/>
              </w:rPr>
              <w:t>340</w:t>
            </w:r>
            <w:r w:rsidR="00253ADF">
              <w:rPr>
                <w:sz w:val="28"/>
                <w:szCs w:val="28"/>
              </w:rPr>
              <w:t xml:space="preserve"> тыс. руб.</w:t>
            </w:r>
          </w:p>
          <w:p w:rsidR="00885521" w:rsidRPr="00370C04" w:rsidRDefault="00885521" w:rsidP="00885521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583A" w:rsidRPr="009352A9" w:rsidRDefault="0064583A"/>
    <w:p w:rsidR="0064583A" w:rsidRDefault="0064583A"/>
    <w:p w:rsidR="00B23C53" w:rsidRDefault="00B23C53" w:rsidP="00B23C5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Содержание проблемы и обоснование необходимости ее решения программно-целевым методом</w:t>
      </w:r>
    </w:p>
    <w:p w:rsidR="00CE611B" w:rsidRPr="00B170B0" w:rsidRDefault="00CE611B" w:rsidP="00B23C53">
      <w:pPr>
        <w:ind w:left="360"/>
        <w:jc w:val="center"/>
        <w:rPr>
          <w:b/>
          <w:bCs/>
          <w:sz w:val="28"/>
          <w:szCs w:val="28"/>
        </w:rPr>
      </w:pPr>
    </w:p>
    <w:p w:rsidR="004224AB" w:rsidRPr="00FF4CD3" w:rsidRDefault="004224AB" w:rsidP="004224AB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250D">
        <w:rPr>
          <w:sz w:val="28"/>
          <w:szCs w:val="28"/>
        </w:rPr>
        <w:t xml:space="preserve">На территории Кардымовского района согласно данным за 2015 год </w:t>
      </w:r>
      <w:r>
        <w:rPr>
          <w:sz w:val="28"/>
          <w:szCs w:val="28"/>
        </w:rPr>
        <w:t>п</w:t>
      </w:r>
      <w:r w:rsidRPr="004544B3">
        <w:rPr>
          <w:sz w:val="28"/>
          <w:szCs w:val="28"/>
        </w:rPr>
        <w:t>оловину зарегистрированных преступных деяний составляют преступления против собственности, зарегистрировано 61 преступление данной категории.</w:t>
      </w:r>
      <w:r>
        <w:rPr>
          <w:sz w:val="28"/>
          <w:szCs w:val="28"/>
        </w:rPr>
        <w:t xml:space="preserve"> </w:t>
      </w:r>
      <w:r w:rsidRPr="00FF4CD3">
        <w:rPr>
          <w:sz w:val="28"/>
          <w:szCs w:val="28"/>
        </w:rPr>
        <w:t xml:space="preserve">Большую часть имущественных преступлений, а именно </w:t>
      </w:r>
      <w:r>
        <w:rPr>
          <w:sz w:val="28"/>
          <w:szCs w:val="28"/>
        </w:rPr>
        <w:t>83,6</w:t>
      </w:r>
      <w:r w:rsidRPr="00FF4CD3">
        <w:rPr>
          <w:sz w:val="28"/>
          <w:szCs w:val="28"/>
        </w:rPr>
        <w:t xml:space="preserve">% составляют кражи </w:t>
      </w:r>
      <w:r>
        <w:rPr>
          <w:sz w:val="28"/>
          <w:szCs w:val="28"/>
        </w:rPr>
        <w:t>(</w:t>
      </w:r>
      <w:r w:rsidRPr="00FF4CD3">
        <w:rPr>
          <w:sz w:val="28"/>
          <w:szCs w:val="28"/>
        </w:rPr>
        <w:t>5</w:t>
      </w:r>
      <w:r>
        <w:rPr>
          <w:sz w:val="28"/>
          <w:szCs w:val="28"/>
        </w:rPr>
        <w:t>1), несмотря на то, что количество их в сравнении с 2014 годом сократилось на 3,8</w:t>
      </w:r>
      <w:r w:rsidRPr="00FF4CD3">
        <w:rPr>
          <w:sz w:val="28"/>
          <w:szCs w:val="28"/>
        </w:rPr>
        <w:t>%</w:t>
      </w:r>
      <w:r>
        <w:rPr>
          <w:sz w:val="28"/>
          <w:szCs w:val="28"/>
        </w:rPr>
        <w:t>.</w:t>
      </w:r>
      <w:r w:rsidRPr="00FF4CD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FF4CD3">
        <w:rPr>
          <w:sz w:val="28"/>
          <w:szCs w:val="28"/>
        </w:rPr>
        <w:t xml:space="preserve">з них </w:t>
      </w:r>
      <w:r>
        <w:rPr>
          <w:sz w:val="28"/>
          <w:szCs w:val="28"/>
        </w:rPr>
        <w:t>4 сопряжены</w:t>
      </w:r>
      <w:r w:rsidRPr="00FF4CD3">
        <w:rPr>
          <w:sz w:val="28"/>
          <w:szCs w:val="28"/>
        </w:rPr>
        <w:t xml:space="preserve"> с незаконным проникновением в жили</w:t>
      </w:r>
      <w:r>
        <w:rPr>
          <w:sz w:val="28"/>
          <w:szCs w:val="28"/>
        </w:rPr>
        <w:t>ще (–42,9</w:t>
      </w:r>
      <w:r w:rsidRPr="00FF4CD3">
        <w:rPr>
          <w:sz w:val="28"/>
          <w:szCs w:val="28"/>
        </w:rPr>
        <w:t xml:space="preserve">%), </w:t>
      </w:r>
      <w:r>
        <w:rPr>
          <w:sz w:val="28"/>
          <w:szCs w:val="28"/>
        </w:rPr>
        <w:t>3</w:t>
      </w:r>
      <w:r w:rsidRPr="00FF4CD3">
        <w:rPr>
          <w:sz w:val="28"/>
          <w:szCs w:val="28"/>
        </w:rPr>
        <w:t xml:space="preserve"> краж</w:t>
      </w:r>
      <w:r>
        <w:rPr>
          <w:sz w:val="28"/>
          <w:szCs w:val="28"/>
        </w:rPr>
        <w:t>и</w:t>
      </w:r>
      <w:r w:rsidRPr="00FF4CD3">
        <w:rPr>
          <w:sz w:val="28"/>
          <w:szCs w:val="28"/>
        </w:rPr>
        <w:t xml:space="preserve"> сотовых теле</w:t>
      </w:r>
      <w:r>
        <w:rPr>
          <w:sz w:val="28"/>
          <w:szCs w:val="28"/>
        </w:rPr>
        <w:t xml:space="preserve">фонов (–50%). Не допущено ни одной </w:t>
      </w:r>
      <w:r w:rsidRPr="00FF4CD3">
        <w:rPr>
          <w:sz w:val="28"/>
          <w:szCs w:val="28"/>
        </w:rPr>
        <w:t>краж</w:t>
      </w:r>
      <w:r>
        <w:rPr>
          <w:sz w:val="28"/>
          <w:szCs w:val="28"/>
        </w:rPr>
        <w:t>и</w:t>
      </w:r>
      <w:r w:rsidRPr="00FF4CD3">
        <w:rPr>
          <w:sz w:val="28"/>
          <w:szCs w:val="28"/>
        </w:rPr>
        <w:t xml:space="preserve"> транспортных средств (</w:t>
      </w:r>
      <w:r>
        <w:rPr>
          <w:sz w:val="28"/>
          <w:szCs w:val="28"/>
        </w:rPr>
        <w:t>АППГ – 5</w:t>
      </w:r>
      <w:r w:rsidRPr="00FF4CD3">
        <w:rPr>
          <w:sz w:val="28"/>
          <w:szCs w:val="28"/>
        </w:rPr>
        <w:t>)</w:t>
      </w:r>
      <w:r>
        <w:rPr>
          <w:sz w:val="28"/>
          <w:szCs w:val="28"/>
        </w:rPr>
        <w:t>, не допущен рост грабежей (1) и угонов (2).</w:t>
      </w:r>
    </w:p>
    <w:p w:rsidR="004224AB" w:rsidRPr="00FF4CD3" w:rsidRDefault="004224AB" w:rsidP="004224AB">
      <w:pPr>
        <w:pStyle w:val="10"/>
        <w:tabs>
          <w:tab w:val="left" w:pos="709"/>
        </w:tabs>
        <w:ind w:firstLine="709"/>
        <w:jc w:val="both"/>
        <w:rPr>
          <w:sz w:val="28"/>
          <w:szCs w:val="28"/>
        </w:rPr>
      </w:pPr>
      <w:bookmarkStart w:id="0" w:name="_Toc156382224"/>
      <w:r>
        <w:rPr>
          <w:sz w:val="28"/>
          <w:szCs w:val="28"/>
        </w:rPr>
        <w:t>29,3</w:t>
      </w:r>
      <w:r w:rsidRPr="00FF4CD3">
        <w:rPr>
          <w:sz w:val="28"/>
          <w:szCs w:val="28"/>
        </w:rPr>
        <w:t>% составили преступления против личности (3</w:t>
      </w:r>
      <w:r>
        <w:rPr>
          <w:sz w:val="28"/>
          <w:szCs w:val="28"/>
        </w:rPr>
        <w:t>6</w:t>
      </w:r>
      <w:r w:rsidRPr="00FF4CD3">
        <w:rPr>
          <w:sz w:val="28"/>
          <w:szCs w:val="28"/>
        </w:rPr>
        <w:t xml:space="preserve">), куда вошли: умышленное </w:t>
      </w:r>
      <w:r>
        <w:rPr>
          <w:sz w:val="28"/>
          <w:szCs w:val="28"/>
        </w:rPr>
        <w:t>убийство</w:t>
      </w:r>
      <w:r w:rsidRPr="00FF4CD3">
        <w:rPr>
          <w:sz w:val="28"/>
          <w:szCs w:val="28"/>
        </w:rPr>
        <w:t xml:space="preserve"> </w:t>
      </w:r>
      <w:r>
        <w:rPr>
          <w:sz w:val="28"/>
          <w:szCs w:val="28"/>
        </w:rPr>
        <w:t>– 1</w:t>
      </w:r>
      <w:r w:rsidRPr="00FF4CD3">
        <w:rPr>
          <w:sz w:val="28"/>
          <w:szCs w:val="28"/>
        </w:rPr>
        <w:t>, угроза убийством – 16,</w:t>
      </w:r>
      <w:r>
        <w:rPr>
          <w:sz w:val="28"/>
          <w:szCs w:val="28"/>
        </w:rPr>
        <w:t xml:space="preserve"> </w:t>
      </w:r>
      <w:r w:rsidRPr="00FF4CD3">
        <w:rPr>
          <w:sz w:val="28"/>
          <w:szCs w:val="28"/>
        </w:rPr>
        <w:t xml:space="preserve">вред здоровью средней тяжести – </w:t>
      </w:r>
      <w:r>
        <w:rPr>
          <w:sz w:val="28"/>
          <w:szCs w:val="28"/>
        </w:rPr>
        <w:t>3</w:t>
      </w:r>
      <w:r w:rsidRPr="00FF4CD3">
        <w:rPr>
          <w:sz w:val="28"/>
          <w:szCs w:val="28"/>
        </w:rPr>
        <w:t xml:space="preserve">, легкий вред здоровью – </w:t>
      </w:r>
      <w:r>
        <w:rPr>
          <w:sz w:val="28"/>
          <w:szCs w:val="28"/>
        </w:rPr>
        <w:t>5</w:t>
      </w:r>
      <w:r w:rsidRPr="00FF4CD3">
        <w:rPr>
          <w:sz w:val="28"/>
          <w:szCs w:val="28"/>
        </w:rPr>
        <w:t xml:space="preserve">, побои – </w:t>
      </w:r>
      <w:r>
        <w:rPr>
          <w:sz w:val="28"/>
          <w:szCs w:val="28"/>
        </w:rPr>
        <w:t>8</w:t>
      </w:r>
      <w:r w:rsidRPr="00FF4CD3">
        <w:rPr>
          <w:sz w:val="28"/>
          <w:szCs w:val="28"/>
        </w:rPr>
        <w:t xml:space="preserve">, </w:t>
      </w:r>
      <w:r>
        <w:rPr>
          <w:sz w:val="28"/>
          <w:szCs w:val="28"/>
        </w:rPr>
        <w:t>незаконное проникновение в жилище – 3</w:t>
      </w:r>
      <w:r w:rsidRPr="00FF4CD3">
        <w:rPr>
          <w:sz w:val="28"/>
          <w:szCs w:val="28"/>
        </w:rPr>
        <w:t>.</w:t>
      </w:r>
    </w:p>
    <w:bookmarkEnd w:id="0"/>
    <w:p w:rsidR="004224AB" w:rsidRPr="00FF4CD3" w:rsidRDefault="004224AB" w:rsidP="004224AB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F4CD3">
        <w:rPr>
          <w:sz w:val="28"/>
          <w:szCs w:val="28"/>
        </w:rPr>
        <w:t xml:space="preserve">Руководством ОП по Кардымовскому району уделяется большое внимание борьбе с незаконным оборотом оружия. В отчетном периоде выявлено </w:t>
      </w:r>
      <w:r>
        <w:rPr>
          <w:sz w:val="28"/>
          <w:szCs w:val="28"/>
        </w:rPr>
        <w:t>3</w:t>
      </w:r>
      <w:r w:rsidRPr="00FF4CD3">
        <w:rPr>
          <w:sz w:val="28"/>
          <w:szCs w:val="28"/>
        </w:rPr>
        <w:t xml:space="preserve"> преступления, связанных с незаконным оборотом оружия (АППГ – </w:t>
      </w:r>
      <w:r>
        <w:rPr>
          <w:sz w:val="28"/>
          <w:szCs w:val="28"/>
        </w:rPr>
        <w:t>4</w:t>
      </w:r>
      <w:r w:rsidRPr="00FF4CD3">
        <w:rPr>
          <w:sz w:val="28"/>
          <w:szCs w:val="28"/>
        </w:rPr>
        <w:t xml:space="preserve">, снижение на </w:t>
      </w:r>
      <w:r>
        <w:rPr>
          <w:sz w:val="28"/>
          <w:szCs w:val="28"/>
        </w:rPr>
        <w:t>25</w:t>
      </w:r>
      <w:r w:rsidRPr="00FF4CD3">
        <w:rPr>
          <w:sz w:val="28"/>
          <w:szCs w:val="28"/>
        </w:rPr>
        <w:t xml:space="preserve">%). Раскрыто </w:t>
      </w:r>
      <w:r>
        <w:rPr>
          <w:sz w:val="28"/>
          <w:szCs w:val="28"/>
        </w:rPr>
        <w:t>3</w:t>
      </w:r>
      <w:r w:rsidRPr="00FF4CD3">
        <w:rPr>
          <w:sz w:val="28"/>
          <w:szCs w:val="28"/>
        </w:rPr>
        <w:t xml:space="preserve"> (АППГ – </w:t>
      </w:r>
      <w:r>
        <w:rPr>
          <w:sz w:val="28"/>
          <w:szCs w:val="28"/>
        </w:rPr>
        <w:t>5</w:t>
      </w:r>
      <w:r w:rsidRPr="00FF4CD3">
        <w:rPr>
          <w:sz w:val="28"/>
          <w:szCs w:val="28"/>
        </w:rPr>
        <w:t xml:space="preserve">, снижение на </w:t>
      </w:r>
      <w:r>
        <w:rPr>
          <w:sz w:val="28"/>
          <w:szCs w:val="28"/>
        </w:rPr>
        <w:t>40</w:t>
      </w:r>
      <w:r w:rsidRPr="00FF4CD3">
        <w:rPr>
          <w:sz w:val="28"/>
          <w:szCs w:val="28"/>
        </w:rPr>
        <w:t xml:space="preserve">%), процент раскрываемости при этом составил 100%. </w:t>
      </w:r>
    </w:p>
    <w:p w:rsidR="004224AB" w:rsidRPr="00FF4CD3" w:rsidRDefault="00D12983" w:rsidP="004224AB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bookmarkStart w:id="1" w:name="_Toc156382229"/>
      <w:r>
        <w:rPr>
          <w:sz w:val="28"/>
          <w:szCs w:val="28"/>
        </w:rPr>
        <w:tab/>
      </w:r>
      <w:r w:rsidR="004224AB" w:rsidRPr="00FF4CD3">
        <w:rPr>
          <w:sz w:val="28"/>
          <w:szCs w:val="28"/>
        </w:rPr>
        <w:t xml:space="preserve">Определенная работа проведена в части борьбы с наркотиками. Так, в отчетном периоде выявлено 4 факта незаконного оборота наркотиков (АППГ – 4). </w:t>
      </w:r>
      <w:r w:rsidR="004224AB">
        <w:rPr>
          <w:sz w:val="28"/>
          <w:szCs w:val="28"/>
        </w:rPr>
        <w:t>Р</w:t>
      </w:r>
      <w:r w:rsidR="004224AB" w:rsidRPr="00FF4CD3">
        <w:rPr>
          <w:sz w:val="28"/>
          <w:szCs w:val="28"/>
        </w:rPr>
        <w:t xml:space="preserve">аскрыто </w:t>
      </w:r>
      <w:r w:rsidR="004224AB">
        <w:rPr>
          <w:sz w:val="28"/>
          <w:szCs w:val="28"/>
        </w:rPr>
        <w:t>4</w:t>
      </w:r>
      <w:r w:rsidR="004224AB" w:rsidRPr="00FF4CD3">
        <w:rPr>
          <w:sz w:val="28"/>
          <w:szCs w:val="28"/>
        </w:rPr>
        <w:t xml:space="preserve"> наркопреступления</w:t>
      </w:r>
      <w:r w:rsidR="004224AB">
        <w:rPr>
          <w:sz w:val="28"/>
          <w:szCs w:val="28"/>
        </w:rPr>
        <w:t xml:space="preserve"> (АППГ – 2, рост на 100%)</w:t>
      </w:r>
      <w:r w:rsidR="004224AB" w:rsidRPr="00FF4CD3">
        <w:rPr>
          <w:sz w:val="28"/>
          <w:szCs w:val="28"/>
        </w:rPr>
        <w:t xml:space="preserve">, процент раскрываемости увеличился с </w:t>
      </w:r>
      <w:r w:rsidR="004224AB">
        <w:rPr>
          <w:sz w:val="28"/>
          <w:szCs w:val="28"/>
        </w:rPr>
        <w:t>8</w:t>
      </w:r>
      <w:r w:rsidR="004224AB" w:rsidRPr="00FF4CD3">
        <w:rPr>
          <w:sz w:val="28"/>
          <w:szCs w:val="28"/>
        </w:rPr>
        <w:t>0% до 100%. В ходе проводимых мероприятий не выявлено ни одного факта содержания притона для употребления наркотических веществ.</w:t>
      </w:r>
    </w:p>
    <w:bookmarkEnd w:id="1"/>
    <w:p w:rsidR="004224AB" w:rsidRDefault="004224AB" w:rsidP="004224AB">
      <w:pPr>
        <w:pStyle w:val="21"/>
        <w:tabs>
          <w:tab w:val="left" w:pos="709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224AB">
        <w:rPr>
          <w:sz w:val="28"/>
          <w:szCs w:val="28"/>
        </w:rPr>
        <w:t xml:space="preserve">В 2015 году всего раскрыто 92 преступления (АППГ – 92). Процент раскрываемости увеличился незначительно и составил 77,3%. Раскрыто 11 тяжких и особо тяжких преступлений (АППГ – 15), процент раскрываемости сократился и составил 84,6%. Раскрыто 12 преступлений прошлых лет (АППГ – 5, рост на 140%). </w:t>
      </w:r>
      <w:r w:rsidRPr="004224AB">
        <w:rPr>
          <w:sz w:val="28"/>
          <w:szCs w:val="28"/>
        </w:rPr>
        <w:lastRenderedPageBreak/>
        <w:t>По «горячим следам» установлены подозреваемые в совершении 22 преступлений, что составляет лишь 17,9% от всех зарегистрированных.</w:t>
      </w:r>
    </w:p>
    <w:p w:rsidR="004224AB" w:rsidRPr="004224AB" w:rsidRDefault="004224AB" w:rsidP="004224AB">
      <w:pPr>
        <w:pStyle w:val="21"/>
        <w:tabs>
          <w:tab w:val="left" w:pos="709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224AB">
        <w:rPr>
          <w:sz w:val="28"/>
          <w:szCs w:val="28"/>
        </w:rPr>
        <w:t xml:space="preserve">Из числа расследованных в отчетном периоде преступлений, несовершеннолетними совершено 5 (АППГ – 10, снижение на 50%). Ранее совершавшими вновь совершено 51 преступление (АППГ – 26, рост на 96,2%). На 45% увеличилось число преступлений, совершенных ранее судимыми (с 20 до 29). 15 из числа раскрытых преступлений были совершены в состоянии алкогольного опьянения (АППГ – 20, снижение на 25%). 3 преступления совершены в группе (АППГ – 14, снижение на 78,6%).     </w:t>
      </w:r>
    </w:p>
    <w:p w:rsidR="004224AB" w:rsidRPr="004224AB" w:rsidRDefault="004224AB" w:rsidP="004224AB">
      <w:pPr>
        <w:pStyle w:val="21"/>
        <w:tabs>
          <w:tab w:val="left" w:pos="709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224AB">
        <w:rPr>
          <w:sz w:val="28"/>
          <w:szCs w:val="28"/>
        </w:rPr>
        <w:t>Нераскрытыми, к сожалению, остались 27 преступных деяний (АППГ – 28, снижение 3,6%). Среди них: 19 краж, 2 мошенничества, 2 умышленных повреждения имущества, 1 фальшивомонетничество, 1 наркопреступление, 1 факт вандализма и 1 подделка документов.</w:t>
      </w:r>
    </w:p>
    <w:p w:rsidR="004224AB" w:rsidRPr="004224AB" w:rsidRDefault="004224AB" w:rsidP="004224AB">
      <w:pPr>
        <w:pStyle w:val="af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224AB">
        <w:rPr>
          <w:sz w:val="28"/>
          <w:szCs w:val="28"/>
        </w:rPr>
        <w:t xml:space="preserve">В 2015 году за совершение преступных деяний на территории Кардымовского района к уголовной ответственности привлечено 87 человек (АППГ – 89, снижение на 2,2%). Анализ социально-демографической характеристики показал, что 59 человек на момент совершения преступлений нигде не работали и не учились, их доля в общем числе обвиняемых возросла и составила 67,8%. Преступления совершили 14 женщин (АППГ – 9, рост на 55,6%) и 5 несовершеннолетних (АППГ – 10, снижение на 50%). </w:t>
      </w:r>
    </w:p>
    <w:p w:rsidR="004224AB" w:rsidRDefault="004224AB" w:rsidP="004224AB">
      <w:pPr>
        <w:pStyle w:val="af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24AB">
        <w:rPr>
          <w:sz w:val="28"/>
          <w:szCs w:val="28"/>
        </w:rPr>
        <w:t>49 человек ранее уже совершали преступления (АППГ – 17, рост на 188,2%), а 30 обвиняемых, ранее были судимы (АППГ – 9, рост на 233,3%). Таким образом</w:t>
      </w:r>
      <w:r>
        <w:rPr>
          <w:sz w:val="28"/>
          <w:szCs w:val="28"/>
        </w:rPr>
        <w:t>, каждый второй человек уже имел в прошлом опыт совершения преступлений (АППГ: каждый пятый).</w:t>
      </w:r>
      <w:r w:rsidRPr="00FF4CD3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Pr="00FF4CD3">
        <w:rPr>
          <w:sz w:val="28"/>
          <w:szCs w:val="28"/>
        </w:rPr>
        <w:t xml:space="preserve"> человек на момент совершения преступления находились в состоянии алкогольного опьянения (АППГ – </w:t>
      </w:r>
      <w:r>
        <w:rPr>
          <w:sz w:val="28"/>
          <w:szCs w:val="28"/>
        </w:rPr>
        <w:t>17</w:t>
      </w:r>
      <w:r w:rsidRPr="00FF4CD3">
        <w:rPr>
          <w:sz w:val="28"/>
          <w:szCs w:val="28"/>
        </w:rPr>
        <w:t xml:space="preserve">, снижение на </w:t>
      </w:r>
      <w:r>
        <w:rPr>
          <w:sz w:val="28"/>
          <w:szCs w:val="28"/>
        </w:rPr>
        <w:t>5,9%).</w:t>
      </w:r>
    </w:p>
    <w:p w:rsidR="004224AB" w:rsidRDefault="004224AB" w:rsidP="004224AB">
      <w:pPr>
        <w:pStyle w:val="af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2015 году на территории Кардымовского района, без учета автодороги Москва-Минск зарегистрировано 106 дорожно-транспортных происшествий, из них 19- с пострадавшими (АППГ-16), в которых 24 человека получили ранения (АППГ – 17), 4 погибли (АППГ – 0), тяжесть последствий ( число погибших на 100 пострадавших) составила 14,3 (АППГ – 0). Аварийным является и пролегающий через район участок автодороги Москва-Минск, где произошло 10 ДТП (2 погибших, 15 пострадавших, тяжесть последствий 11,8).</w:t>
      </w:r>
    </w:p>
    <w:p w:rsidR="004224AB" w:rsidRDefault="004224AB" w:rsidP="004224AB">
      <w:pPr>
        <w:pStyle w:val="af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Подразделением ГИБДД, дислоцированным в г.Ярцево, пресечено 414 нарушений в области безопасности дорожного движения (АППГ – 295, рост на 40,3 %), из них 38 фактов управления автомобилем в состоянии опьянения (АППГ-34) и 7 отказов от медицинского освидетельствования (АППГ – 7).</w:t>
      </w:r>
    </w:p>
    <w:p w:rsidR="004224AB" w:rsidRDefault="004224AB" w:rsidP="004224AB">
      <w:pPr>
        <w:pStyle w:val="af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данным Отдела надзорной деятельности Ярцевского, Духовщинского и Кардымовского районов на территории Кардымовского района Смоленской области в 2015 году произошло снижение пожаров, однако, увеличилось количество</w:t>
      </w:r>
      <w:r w:rsidR="00FE75B2">
        <w:rPr>
          <w:sz w:val="28"/>
          <w:szCs w:val="28"/>
        </w:rPr>
        <w:t xml:space="preserve"> погибших и травмированных людей при них. Так в 2015 году на территории Кардымовского района произошло 27 пожаров, при которых погибло 4 че</w:t>
      </w:r>
      <w:r w:rsidR="008A4841">
        <w:rPr>
          <w:sz w:val="28"/>
          <w:szCs w:val="28"/>
        </w:rPr>
        <w:t xml:space="preserve">ловека, травмировано 2 человека, </w:t>
      </w:r>
      <w:r w:rsidR="00FE75B2">
        <w:rPr>
          <w:sz w:val="28"/>
          <w:szCs w:val="28"/>
        </w:rPr>
        <w:t>уничтожено и повреждено 28 строений,</w:t>
      </w:r>
      <w:r w:rsidR="008A4841">
        <w:rPr>
          <w:sz w:val="28"/>
          <w:szCs w:val="28"/>
        </w:rPr>
        <w:t xml:space="preserve"> 2 автотранспортных средства.</w:t>
      </w:r>
      <w:r w:rsidR="00FE75B2">
        <w:rPr>
          <w:sz w:val="28"/>
          <w:szCs w:val="28"/>
        </w:rPr>
        <w:t xml:space="preserve"> </w:t>
      </w:r>
    </w:p>
    <w:p w:rsidR="009352A9" w:rsidRDefault="0056550D" w:rsidP="004224AB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352A9">
        <w:rPr>
          <w:sz w:val="28"/>
          <w:szCs w:val="28"/>
        </w:rPr>
        <w:t>целях</w:t>
      </w:r>
      <w:r w:rsidR="009352A9" w:rsidRPr="009352A9">
        <w:rPr>
          <w:sz w:val="28"/>
          <w:szCs w:val="28"/>
        </w:rPr>
        <w:t xml:space="preserve"> снижения преступности в общественных местах и увеличения пр</w:t>
      </w:r>
      <w:r w:rsidR="009352A9">
        <w:rPr>
          <w:sz w:val="28"/>
          <w:szCs w:val="28"/>
        </w:rPr>
        <w:t>о</w:t>
      </w:r>
      <w:r w:rsidR="009352A9" w:rsidRPr="009352A9">
        <w:rPr>
          <w:sz w:val="28"/>
          <w:szCs w:val="28"/>
        </w:rPr>
        <w:t>цента раскрываемости преступлений по горячим следам</w:t>
      </w:r>
      <w:r>
        <w:rPr>
          <w:sz w:val="28"/>
          <w:szCs w:val="28"/>
        </w:rPr>
        <w:t xml:space="preserve">, профилактики преступлений и </w:t>
      </w:r>
      <w:r>
        <w:rPr>
          <w:sz w:val="28"/>
          <w:szCs w:val="28"/>
        </w:rPr>
        <w:lastRenderedPageBreak/>
        <w:t xml:space="preserve">правонарушений на территории </w:t>
      </w:r>
      <w:r w:rsidRPr="00370C04">
        <w:rPr>
          <w:sz w:val="28"/>
          <w:szCs w:val="28"/>
        </w:rPr>
        <w:t>муницип</w:t>
      </w:r>
      <w:r>
        <w:rPr>
          <w:sz w:val="28"/>
          <w:szCs w:val="28"/>
        </w:rPr>
        <w:t>ального образования «</w:t>
      </w:r>
      <w:r w:rsidR="0063534C">
        <w:rPr>
          <w:sz w:val="28"/>
          <w:szCs w:val="28"/>
        </w:rPr>
        <w:t>Кардымовский</w:t>
      </w:r>
      <w:r>
        <w:rPr>
          <w:sz w:val="28"/>
          <w:szCs w:val="28"/>
        </w:rPr>
        <w:t xml:space="preserve"> район» Смоленской области</w:t>
      </w:r>
      <w:r w:rsidR="008A4841">
        <w:rPr>
          <w:sz w:val="28"/>
          <w:szCs w:val="28"/>
        </w:rPr>
        <w:t>, и стабилизации обстановки с пожарами и загораниями, в том числе предотвращения причинения вреда здоровью и гибели людей при них,</w:t>
      </w:r>
      <w:r w:rsidR="00EE7F26">
        <w:rPr>
          <w:sz w:val="28"/>
          <w:szCs w:val="28"/>
        </w:rPr>
        <w:t xml:space="preserve"> возникла необходимость разработки и принятия муниципальной программы</w:t>
      </w:r>
      <w:r w:rsidR="0063534C">
        <w:rPr>
          <w:sz w:val="28"/>
          <w:szCs w:val="28"/>
        </w:rPr>
        <w:t xml:space="preserve"> </w:t>
      </w:r>
      <w:r w:rsidR="009352A9">
        <w:rPr>
          <w:sz w:val="28"/>
          <w:szCs w:val="28"/>
        </w:rPr>
        <w:t>«</w:t>
      </w:r>
      <w:r w:rsidR="009352A9" w:rsidRPr="009352A9">
        <w:rPr>
          <w:sz w:val="28"/>
          <w:szCs w:val="28"/>
        </w:rPr>
        <w:t>Построение (развитие) аппаратно-программного комплекса «Безопасный город»</w:t>
      </w:r>
      <w:r w:rsidR="009352A9">
        <w:rPr>
          <w:sz w:val="28"/>
          <w:szCs w:val="28"/>
        </w:rPr>
        <w:t>.</w:t>
      </w:r>
    </w:p>
    <w:p w:rsidR="0064583A" w:rsidRDefault="009352A9" w:rsidP="008F5C37">
      <w:pPr>
        <w:ind w:firstLine="709"/>
        <w:jc w:val="both"/>
        <w:rPr>
          <w:sz w:val="28"/>
          <w:szCs w:val="28"/>
        </w:rPr>
      </w:pPr>
      <w:r w:rsidRPr="009352A9">
        <w:rPr>
          <w:sz w:val="28"/>
          <w:szCs w:val="28"/>
        </w:rPr>
        <w:t xml:space="preserve"> </w:t>
      </w:r>
      <w:r w:rsidR="00EE7F26">
        <w:rPr>
          <w:sz w:val="28"/>
          <w:szCs w:val="28"/>
        </w:rPr>
        <w:t>Программа позволит реализовать комплекс объединенных единым замыслом адекватных мер по локализации причин и условий</w:t>
      </w:r>
      <w:r w:rsidR="00E130D9">
        <w:rPr>
          <w:sz w:val="28"/>
          <w:szCs w:val="28"/>
        </w:rPr>
        <w:t>,</w:t>
      </w:r>
      <w:r w:rsidR="00EE7F26">
        <w:rPr>
          <w:sz w:val="28"/>
          <w:szCs w:val="28"/>
        </w:rPr>
        <w:t xml:space="preserve"> способствующих совершению преступлений, воздействию на граждан в н</w:t>
      </w:r>
      <w:r w:rsidR="00FD5555">
        <w:rPr>
          <w:sz w:val="28"/>
          <w:szCs w:val="28"/>
        </w:rPr>
        <w:t>аправлении формирования их зако</w:t>
      </w:r>
      <w:r w:rsidR="00EE7F26">
        <w:rPr>
          <w:sz w:val="28"/>
          <w:szCs w:val="28"/>
        </w:rPr>
        <w:t>нопослушного поведения</w:t>
      </w:r>
      <w:r w:rsidR="00FD5555">
        <w:rPr>
          <w:sz w:val="28"/>
          <w:szCs w:val="28"/>
        </w:rPr>
        <w:t xml:space="preserve"> и правового воспитания, профилактике правонарушений.</w:t>
      </w:r>
    </w:p>
    <w:p w:rsidR="003F1530" w:rsidRPr="00370C04" w:rsidRDefault="003F1530" w:rsidP="00370C04">
      <w:pPr>
        <w:ind w:firstLine="851"/>
        <w:jc w:val="both"/>
        <w:textAlignment w:val="top"/>
        <w:rPr>
          <w:sz w:val="28"/>
          <w:szCs w:val="28"/>
        </w:rPr>
      </w:pPr>
    </w:p>
    <w:p w:rsidR="00B23C53" w:rsidRDefault="00B23C53" w:rsidP="00B23C53">
      <w:pPr>
        <w:jc w:val="center"/>
        <w:rPr>
          <w:b/>
          <w:sz w:val="28"/>
          <w:szCs w:val="28"/>
        </w:rPr>
      </w:pPr>
      <w:r w:rsidRPr="00B170B0">
        <w:rPr>
          <w:b/>
          <w:bCs/>
          <w:color w:val="000000"/>
          <w:sz w:val="28"/>
          <w:szCs w:val="28"/>
        </w:rPr>
        <w:t>2.</w:t>
      </w:r>
      <w:r>
        <w:rPr>
          <w:b/>
          <w:bCs/>
          <w:color w:val="000000"/>
          <w:sz w:val="28"/>
          <w:szCs w:val="28"/>
        </w:rPr>
        <w:t xml:space="preserve"> Ц</w:t>
      </w:r>
      <w:r>
        <w:rPr>
          <w:b/>
          <w:sz w:val="28"/>
          <w:szCs w:val="28"/>
        </w:rPr>
        <w:t>ели, задачи и целевые показатели Программы</w:t>
      </w:r>
    </w:p>
    <w:p w:rsidR="00CE611B" w:rsidRPr="00B170B0" w:rsidRDefault="00CE611B" w:rsidP="00B23C53">
      <w:pPr>
        <w:jc w:val="center"/>
        <w:rPr>
          <w:b/>
          <w:sz w:val="28"/>
          <w:szCs w:val="28"/>
        </w:rPr>
      </w:pPr>
    </w:p>
    <w:p w:rsidR="0061583D" w:rsidRDefault="00A930D8" w:rsidP="0061583D">
      <w:pPr>
        <w:spacing w:line="319" w:lineRule="atLeast"/>
        <w:ind w:firstLine="708"/>
        <w:jc w:val="both"/>
        <w:textAlignment w:val="baseline"/>
        <w:rPr>
          <w:sz w:val="28"/>
          <w:szCs w:val="28"/>
        </w:rPr>
      </w:pPr>
      <w:r w:rsidRPr="0079790E">
        <w:rPr>
          <w:sz w:val="28"/>
          <w:szCs w:val="28"/>
        </w:rPr>
        <w:t xml:space="preserve">Основной целью Программы является </w:t>
      </w:r>
      <w:r w:rsidR="0061583D" w:rsidRPr="0061583D">
        <w:rPr>
          <w:sz w:val="28"/>
          <w:szCs w:val="28"/>
        </w:rPr>
        <w:t xml:space="preserve">Построение АПК «Безопасный город» </w:t>
      </w:r>
      <w:r w:rsidR="00C96886">
        <w:rPr>
          <w:sz w:val="28"/>
          <w:szCs w:val="28"/>
        </w:rPr>
        <w:t>для</w:t>
      </w:r>
      <w:r w:rsidR="0061583D" w:rsidRPr="0061583D">
        <w:rPr>
          <w:sz w:val="28"/>
          <w:szCs w:val="28"/>
        </w:rPr>
        <w:t xml:space="preserve"> обеспечения согласованных действий органов местного самоуправления, правоохранительных органов, служб гражданской обороны и чрезвычайных ситуаций, служб поселковой инфраструктуры по созданию благоприятной и безопасной среды проживающих на территории Кардымовского района Смоленской области.</w:t>
      </w:r>
    </w:p>
    <w:p w:rsidR="00A930D8" w:rsidRDefault="00A930D8" w:rsidP="0061583D">
      <w:pPr>
        <w:spacing w:line="319" w:lineRule="atLeast"/>
        <w:ind w:firstLine="708"/>
        <w:jc w:val="both"/>
        <w:textAlignment w:val="baseline"/>
        <w:rPr>
          <w:sz w:val="28"/>
          <w:szCs w:val="28"/>
        </w:rPr>
      </w:pPr>
      <w:r w:rsidRPr="0079790E">
        <w:rPr>
          <w:sz w:val="28"/>
          <w:szCs w:val="28"/>
        </w:rPr>
        <w:t xml:space="preserve">Для достижения поставленной цели планируется решить </w:t>
      </w:r>
      <w:r w:rsidR="0061583D">
        <w:rPr>
          <w:sz w:val="28"/>
          <w:szCs w:val="28"/>
        </w:rPr>
        <w:t>задачу</w:t>
      </w:r>
      <w:r w:rsidR="00C96886">
        <w:rPr>
          <w:sz w:val="28"/>
          <w:szCs w:val="28"/>
        </w:rPr>
        <w:t>, которая заключается в</w:t>
      </w:r>
      <w:r w:rsidR="0061583D">
        <w:rPr>
          <w:sz w:val="28"/>
          <w:szCs w:val="28"/>
        </w:rPr>
        <w:t xml:space="preserve"> п</w:t>
      </w:r>
      <w:r w:rsidR="0061583D" w:rsidRPr="0061583D">
        <w:rPr>
          <w:sz w:val="28"/>
          <w:szCs w:val="28"/>
        </w:rPr>
        <w:t>риобретени</w:t>
      </w:r>
      <w:r w:rsidR="00C96886">
        <w:rPr>
          <w:sz w:val="28"/>
          <w:szCs w:val="28"/>
        </w:rPr>
        <w:t>и</w:t>
      </w:r>
      <w:r w:rsidR="0061583D" w:rsidRPr="0061583D">
        <w:rPr>
          <w:sz w:val="28"/>
          <w:szCs w:val="28"/>
        </w:rPr>
        <w:t xml:space="preserve"> и установк</w:t>
      </w:r>
      <w:r w:rsidR="0061583D">
        <w:rPr>
          <w:sz w:val="28"/>
          <w:szCs w:val="28"/>
        </w:rPr>
        <w:t>и</w:t>
      </w:r>
      <w:r w:rsidR="0061583D" w:rsidRPr="0061583D">
        <w:rPr>
          <w:sz w:val="28"/>
          <w:szCs w:val="28"/>
        </w:rPr>
        <w:t xml:space="preserve"> комплекса</w:t>
      </w:r>
      <w:r w:rsidR="0061583D">
        <w:rPr>
          <w:sz w:val="28"/>
          <w:szCs w:val="28"/>
        </w:rPr>
        <w:t>,</w:t>
      </w:r>
      <w:r w:rsidR="0061583D" w:rsidRPr="0061583D">
        <w:rPr>
          <w:sz w:val="28"/>
          <w:szCs w:val="28"/>
        </w:rPr>
        <w:t xml:space="preserve"> дальнейш</w:t>
      </w:r>
      <w:r w:rsidR="00C96886">
        <w:rPr>
          <w:sz w:val="28"/>
          <w:szCs w:val="28"/>
        </w:rPr>
        <w:t>ем</w:t>
      </w:r>
      <w:r w:rsidR="0061583D" w:rsidRPr="0061583D">
        <w:rPr>
          <w:sz w:val="28"/>
          <w:szCs w:val="28"/>
        </w:rPr>
        <w:t xml:space="preserve"> мониторинг</w:t>
      </w:r>
      <w:r w:rsidR="00C96886">
        <w:rPr>
          <w:sz w:val="28"/>
          <w:szCs w:val="28"/>
        </w:rPr>
        <w:t>е</w:t>
      </w:r>
      <w:r w:rsidR="0061583D" w:rsidRPr="0061583D">
        <w:rPr>
          <w:sz w:val="28"/>
          <w:szCs w:val="28"/>
        </w:rPr>
        <w:t xml:space="preserve"> чрезвычайных ситуаций и происшествий на территории Кардымовского района Смоленской области</w:t>
      </w:r>
      <w:r w:rsidR="0061583D">
        <w:rPr>
          <w:sz w:val="28"/>
          <w:szCs w:val="28"/>
        </w:rPr>
        <w:t>.</w:t>
      </w:r>
    </w:p>
    <w:p w:rsidR="00A930D8" w:rsidRPr="00957A55" w:rsidRDefault="0061583D" w:rsidP="008F5C37">
      <w:pPr>
        <w:tabs>
          <w:tab w:val="left" w:pos="567"/>
          <w:tab w:val="left" w:pos="709"/>
        </w:tabs>
        <w:spacing w:line="319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Решение поставленной задачи приведет к п</w:t>
      </w:r>
      <w:r w:rsidR="00A930D8" w:rsidRPr="00957A55">
        <w:rPr>
          <w:sz w:val="28"/>
          <w:szCs w:val="28"/>
        </w:rPr>
        <w:t>овышени</w:t>
      </w:r>
      <w:r>
        <w:rPr>
          <w:sz w:val="28"/>
          <w:szCs w:val="28"/>
        </w:rPr>
        <w:t>ю</w:t>
      </w:r>
      <w:r w:rsidR="00A930D8" w:rsidRPr="00957A55">
        <w:rPr>
          <w:sz w:val="28"/>
          <w:szCs w:val="28"/>
        </w:rPr>
        <w:t xml:space="preserve"> уровня личной и общественной безопасности населения</w:t>
      </w:r>
      <w:r>
        <w:rPr>
          <w:sz w:val="28"/>
          <w:szCs w:val="28"/>
        </w:rPr>
        <w:t>, с</w:t>
      </w:r>
      <w:r w:rsidR="00A930D8" w:rsidRPr="00957A55">
        <w:rPr>
          <w:sz w:val="28"/>
          <w:szCs w:val="28"/>
        </w:rPr>
        <w:t>нижени</w:t>
      </w:r>
      <w:r>
        <w:rPr>
          <w:sz w:val="28"/>
          <w:szCs w:val="28"/>
        </w:rPr>
        <w:t>ю</w:t>
      </w:r>
      <w:r w:rsidR="00A930D8" w:rsidRPr="00957A55">
        <w:rPr>
          <w:sz w:val="28"/>
          <w:szCs w:val="28"/>
        </w:rPr>
        <w:t xml:space="preserve"> времени реагирования экстренных служб на инциденты и минимизация их негативных последствий</w:t>
      </w:r>
      <w:r>
        <w:rPr>
          <w:sz w:val="28"/>
          <w:szCs w:val="28"/>
        </w:rPr>
        <w:t>, о</w:t>
      </w:r>
      <w:r w:rsidR="00A930D8" w:rsidRPr="00957A55">
        <w:rPr>
          <w:sz w:val="28"/>
          <w:szCs w:val="28"/>
        </w:rPr>
        <w:t>птимизаци</w:t>
      </w:r>
      <w:r>
        <w:rPr>
          <w:sz w:val="28"/>
          <w:szCs w:val="28"/>
        </w:rPr>
        <w:t>и</w:t>
      </w:r>
      <w:r w:rsidR="00A930D8" w:rsidRPr="00957A55">
        <w:rPr>
          <w:sz w:val="28"/>
          <w:szCs w:val="28"/>
        </w:rPr>
        <w:t xml:space="preserve"> процесса использования сил и средств реагирующих структур</w:t>
      </w:r>
      <w:r>
        <w:rPr>
          <w:sz w:val="28"/>
          <w:szCs w:val="28"/>
        </w:rPr>
        <w:t xml:space="preserve"> и с</w:t>
      </w:r>
      <w:r w:rsidR="00A930D8" w:rsidRPr="00957A55">
        <w:rPr>
          <w:sz w:val="28"/>
          <w:szCs w:val="28"/>
        </w:rPr>
        <w:t>оздани</w:t>
      </w:r>
      <w:r>
        <w:rPr>
          <w:sz w:val="28"/>
          <w:szCs w:val="28"/>
        </w:rPr>
        <w:t>ю</w:t>
      </w:r>
      <w:r w:rsidR="00A930D8" w:rsidRPr="00957A55">
        <w:rPr>
          <w:sz w:val="28"/>
          <w:szCs w:val="28"/>
        </w:rPr>
        <w:t xml:space="preserve"> полноценного аналитического инструмента для ответственных лиц и руководителей различного уровня</w:t>
      </w:r>
      <w:r>
        <w:rPr>
          <w:sz w:val="28"/>
          <w:szCs w:val="28"/>
        </w:rPr>
        <w:t>.</w:t>
      </w:r>
    </w:p>
    <w:p w:rsidR="00A930D8" w:rsidRDefault="0061583D" w:rsidP="00A930D8">
      <w:pPr>
        <w:adjustRightInd w:val="0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ходе реализации Программы планируется достижение следующих целевых показателей:</w:t>
      </w:r>
    </w:p>
    <w:p w:rsidR="00A930D8" w:rsidRDefault="00A930D8" w:rsidP="00A930D8">
      <w:pPr>
        <w:adjustRightInd w:val="0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4253"/>
        <w:gridCol w:w="992"/>
        <w:gridCol w:w="851"/>
        <w:gridCol w:w="708"/>
        <w:gridCol w:w="709"/>
        <w:gridCol w:w="709"/>
        <w:gridCol w:w="709"/>
        <w:gridCol w:w="708"/>
      </w:tblGrid>
      <w:tr w:rsidR="00636F15" w:rsidRPr="0015682E" w:rsidTr="00253AD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F15" w:rsidRPr="0015682E" w:rsidRDefault="00636F15" w:rsidP="00284FC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2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F15" w:rsidRPr="0015682E" w:rsidRDefault="00636F15" w:rsidP="00284FC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2E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показатели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F15" w:rsidRPr="0015682E" w:rsidRDefault="00636F15" w:rsidP="00284FC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2E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F15" w:rsidRPr="0015682E" w:rsidRDefault="00636F15" w:rsidP="00284FC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2E"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F15" w:rsidRPr="0015682E" w:rsidRDefault="00636F15" w:rsidP="00284FC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2E"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F15" w:rsidRPr="0015682E" w:rsidRDefault="00636F15" w:rsidP="00284FC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2E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F15" w:rsidRPr="0015682E" w:rsidRDefault="00636F15" w:rsidP="00284FC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2E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  <w:p w:rsidR="00636F15" w:rsidRPr="0015682E" w:rsidRDefault="00636F15" w:rsidP="00284FC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2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F15" w:rsidRPr="0015682E" w:rsidRDefault="00636F15" w:rsidP="00284FC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</w:t>
            </w:r>
          </w:p>
          <w:p w:rsidR="00636F15" w:rsidRPr="0015682E" w:rsidRDefault="00636F15" w:rsidP="00284FC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82E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5" w:rsidRPr="00253ADF" w:rsidRDefault="00253ADF">
            <w:pPr>
              <w:rPr>
                <w:b/>
              </w:rPr>
            </w:pPr>
            <w:r w:rsidRPr="00253ADF">
              <w:rPr>
                <w:b/>
              </w:rPr>
              <w:t>2021</w:t>
            </w:r>
          </w:p>
          <w:p w:rsidR="00253ADF" w:rsidRPr="0015682E" w:rsidRDefault="00253ADF">
            <w:r w:rsidRPr="00253ADF">
              <w:rPr>
                <w:b/>
              </w:rPr>
              <w:t>год</w:t>
            </w:r>
          </w:p>
        </w:tc>
      </w:tr>
      <w:tr w:rsidR="00636F15" w:rsidRPr="0015682E" w:rsidTr="00253ADF">
        <w:trPr>
          <w:cantSplit/>
          <w:trHeight w:val="7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F15" w:rsidRPr="0015682E" w:rsidRDefault="00636F15" w:rsidP="00284FCB">
            <w:pPr>
              <w:pStyle w:val="ConsPlusCell"/>
              <w:widowControl/>
              <w:ind w:firstLine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F15" w:rsidRPr="0015682E" w:rsidRDefault="00636F15" w:rsidP="00284FC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82E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происшествий, зарегистрированных на улицах и других общественных мес</w:t>
            </w:r>
            <w:r w:rsidR="00253ADF">
              <w:rPr>
                <w:rFonts w:ascii="Times New Roman" w:hAnsi="Times New Roman" w:cs="Times New Roman"/>
                <w:sz w:val="24"/>
                <w:szCs w:val="24"/>
              </w:rPr>
              <w:t>тах муниципального образования «Кардымовский район»</w:t>
            </w:r>
            <w:r w:rsidRPr="0015682E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F15" w:rsidRPr="0015682E" w:rsidRDefault="00636F15" w:rsidP="00284FC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2E">
              <w:rPr>
                <w:rFonts w:ascii="Times New Roman" w:hAnsi="Times New Roman" w:cs="Times New Roman"/>
                <w:sz w:val="24"/>
                <w:szCs w:val="24"/>
              </w:rPr>
              <w:t>% снижение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F15" w:rsidRPr="0015682E" w:rsidRDefault="00636F15" w:rsidP="00284FCB">
            <w:r w:rsidRPr="0015682E"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F15" w:rsidRPr="0015682E" w:rsidRDefault="00636F15" w:rsidP="00284FCB">
            <w:r w:rsidRPr="0015682E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F15" w:rsidRPr="0015682E" w:rsidRDefault="00636F15" w:rsidP="00284FCB">
            <w:r w:rsidRPr="0015682E"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F15" w:rsidRPr="0015682E" w:rsidRDefault="00DF0147" w:rsidP="00284FCB">
            <w: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F15" w:rsidRPr="0015682E" w:rsidRDefault="00636F15" w:rsidP="00284FCB">
            <w:r w:rsidRPr="0015682E"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5" w:rsidRPr="0015682E" w:rsidRDefault="00253ADF">
            <w:r>
              <w:t>3</w:t>
            </w:r>
          </w:p>
        </w:tc>
      </w:tr>
      <w:tr w:rsidR="00636F15" w:rsidRPr="0015682E" w:rsidTr="00253ADF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F15" w:rsidRPr="0015682E" w:rsidRDefault="00636F15" w:rsidP="00284FCB">
            <w:pPr>
              <w:pStyle w:val="ConsPlusCell"/>
              <w:widowControl/>
              <w:ind w:firstLine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6F15" w:rsidRPr="0015682E" w:rsidRDefault="00636F15" w:rsidP="00284FCB">
            <w:r w:rsidRPr="0015682E">
              <w:t xml:space="preserve">Внедрение </w:t>
            </w:r>
            <w:r w:rsidR="00253ADF">
              <w:t>элементов АПК «Безопасный город»</w:t>
            </w:r>
            <w:r w:rsidRPr="0015682E">
              <w:t xml:space="preserve"> на зданиях и сооружениях учреждений образования и культуры (установка видеокамер)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F15" w:rsidRPr="0015682E" w:rsidRDefault="00636F15" w:rsidP="00284FC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2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F15" w:rsidRPr="0015682E" w:rsidRDefault="00636F15" w:rsidP="00284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568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F15" w:rsidRPr="0015682E" w:rsidRDefault="00636F15" w:rsidP="00284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568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F15" w:rsidRPr="0015682E" w:rsidRDefault="00636F15" w:rsidP="00284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568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F15" w:rsidRPr="0015682E" w:rsidRDefault="00636F15" w:rsidP="00284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568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F15" w:rsidRPr="0015682E" w:rsidRDefault="00636F15" w:rsidP="00284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568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5" w:rsidRPr="0015682E" w:rsidRDefault="00253ADF">
            <w:r>
              <w:t>3</w:t>
            </w:r>
          </w:p>
        </w:tc>
      </w:tr>
      <w:tr w:rsidR="00636F15" w:rsidRPr="0015682E" w:rsidTr="00253ADF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6F15" w:rsidRPr="0015682E" w:rsidRDefault="00636F15" w:rsidP="00284FCB">
            <w:pPr>
              <w:pStyle w:val="ConsPlusCell"/>
              <w:widowControl/>
              <w:ind w:firstLine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6F15" w:rsidRPr="0015682E" w:rsidRDefault="00636F15" w:rsidP="00253ADF">
            <w:r w:rsidRPr="0015682E">
              <w:t xml:space="preserve">Внедрение программного обеспечения АПК </w:t>
            </w:r>
            <w:r w:rsidR="00253ADF">
              <w:t>«</w:t>
            </w:r>
            <w:r w:rsidRPr="0015682E">
              <w:t>Безопасный город</w:t>
            </w:r>
            <w:r w:rsidR="00253ADF"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F15" w:rsidRPr="0015682E" w:rsidRDefault="00636F15" w:rsidP="00284FC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82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F15" w:rsidRPr="0015682E" w:rsidRDefault="00636F15" w:rsidP="00284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56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F15" w:rsidRPr="0015682E" w:rsidRDefault="00636F15" w:rsidP="00284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56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F15" w:rsidRPr="0015682E" w:rsidRDefault="00636F15" w:rsidP="00284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568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F15" w:rsidRPr="0015682E" w:rsidRDefault="00DF0147" w:rsidP="00284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F15" w:rsidRPr="0015682E" w:rsidRDefault="00636F15" w:rsidP="00284F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568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F15" w:rsidRPr="0015682E" w:rsidRDefault="00253ADF">
            <w:r>
              <w:t>2</w:t>
            </w:r>
          </w:p>
        </w:tc>
      </w:tr>
    </w:tbl>
    <w:p w:rsidR="00A930D8" w:rsidRPr="00611C35" w:rsidRDefault="00A930D8" w:rsidP="00A930D8">
      <w:pPr>
        <w:adjustRightInd w:val="0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</w:p>
    <w:p w:rsidR="00CE611B" w:rsidRDefault="00CE611B" w:rsidP="00B23C53">
      <w:pPr>
        <w:pStyle w:val="1"/>
        <w:jc w:val="center"/>
        <w:rPr>
          <w:b/>
          <w:bCs/>
          <w:color w:val="000000"/>
          <w:sz w:val="28"/>
          <w:szCs w:val="28"/>
        </w:rPr>
      </w:pPr>
    </w:p>
    <w:p w:rsidR="00B23C53" w:rsidRDefault="00B23C53" w:rsidP="00B23C53">
      <w:pPr>
        <w:pStyle w:val="1"/>
        <w:jc w:val="center"/>
        <w:rPr>
          <w:b/>
          <w:bCs/>
          <w:color w:val="000000"/>
          <w:sz w:val="28"/>
          <w:szCs w:val="28"/>
        </w:rPr>
      </w:pPr>
      <w:r w:rsidRPr="00B23C53">
        <w:rPr>
          <w:b/>
          <w:bCs/>
          <w:color w:val="000000"/>
          <w:sz w:val="28"/>
          <w:szCs w:val="28"/>
        </w:rPr>
        <w:t>3. Перечень программных мероприятий</w:t>
      </w:r>
    </w:p>
    <w:p w:rsidR="00CE611B" w:rsidRPr="00CE611B" w:rsidRDefault="00CE611B" w:rsidP="00CE611B"/>
    <w:p w:rsidR="0061583D" w:rsidRDefault="0061583D" w:rsidP="006158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 приведен в приложении к настоящей Программе.</w:t>
      </w:r>
    </w:p>
    <w:p w:rsidR="008658AB" w:rsidRDefault="008658AB" w:rsidP="00B21A1E">
      <w:pPr>
        <w:numPr>
          <w:ilvl w:val="0"/>
          <w:numId w:val="15"/>
        </w:numPr>
        <w:jc w:val="center"/>
        <w:rPr>
          <w:b/>
          <w:sz w:val="28"/>
          <w:szCs w:val="28"/>
        </w:rPr>
      </w:pPr>
      <w:r w:rsidRPr="00370C04">
        <w:rPr>
          <w:b/>
          <w:sz w:val="28"/>
          <w:szCs w:val="28"/>
        </w:rPr>
        <w:t>Ресурсное обеспечение Программы.</w:t>
      </w:r>
    </w:p>
    <w:p w:rsidR="006D54A7" w:rsidRPr="00370C04" w:rsidRDefault="006D54A7" w:rsidP="002B3907">
      <w:pPr>
        <w:ind w:left="720"/>
        <w:rPr>
          <w:b/>
          <w:sz w:val="28"/>
          <w:szCs w:val="28"/>
        </w:rPr>
      </w:pPr>
    </w:p>
    <w:p w:rsidR="003F1530" w:rsidRPr="00370C04" w:rsidRDefault="003F1530" w:rsidP="006D54A7">
      <w:pPr>
        <w:ind w:firstLine="709"/>
        <w:jc w:val="both"/>
        <w:rPr>
          <w:sz w:val="28"/>
          <w:szCs w:val="28"/>
        </w:rPr>
      </w:pPr>
      <w:r w:rsidRPr="00370C04">
        <w:rPr>
          <w:sz w:val="28"/>
          <w:szCs w:val="28"/>
        </w:rPr>
        <w:t xml:space="preserve">Финансирование мероприятий Программы </w:t>
      </w:r>
      <w:r w:rsidR="002B3907">
        <w:rPr>
          <w:sz w:val="28"/>
          <w:szCs w:val="28"/>
        </w:rPr>
        <w:t xml:space="preserve">планируется </w:t>
      </w:r>
      <w:r>
        <w:rPr>
          <w:sz w:val="28"/>
          <w:szCs w:val="28"/>
        </w:rPr>
        <w:t>осуществлять за счет внебюджетных источников. При наличии в бюджете свободных денежных средств возможно финансирование мероприятий за счет средств районного бюджета.</w:t>
      </w:r>
    </w:p>
    <w:p w:rsidR="00582272" w:rsidRPr="0040666E" w:rsidRDefault="00F82EFE" w:rsidP="006D54A7">
      <w:pPr>
        <w:ind w:firstLine="709"/>
        <w:jc w:val="both"/>
        <w:rPr>
          <w:sz w:val="28"/>
          <w:szCs w:val="28"/>
        </w:rPr>
      </w:pPr>
      <w:r w:rsidRPr="0040666E">
        <w:rPr>
          <w:sz w:val="28"/>
          <w:szCs w:val="28"/>
        </w:rPr>
        <w:t>Общий объем финансирования на весь период</w:t>
      </w:r>
      <w:r w:rsidR="0040666E" w:rsidRPr="0040666E">
        <w:rPr>
          <w:sz w:val="28"/>
          <w:szCs w:val="28"/>
        </w:rPr>
        <w:t xml:space="preserve"> </w:t>
      </w:r>
      <w:r w:rsidR="0040666E">
        <w:rPr>
          <w:sz w:val="28"/>
          <w:szCs w:val="28"/>
        </w:rPr>
        <w:t>реализации программы</w:t>
      </w:r>
      <w:r w:rsidR="003F1530">
        <w:rPr>
          <w:sz w:val="28"/>
          <w:szCs w:val="28"/>
        </w:rPr>
        <w:t xml:space="preserve"> </w:t>
      </w:r>
      <w:r w:rsidRPr="0040666E">
        <w:rPr>
          <w:sz w:val="28"/>
          <w:szCs w:val="28"/>
        </w:rPr>
        <w:t>составляет 720 тысяч рублей, из них внебюджетные источники финансирования 720 тыс. рублей.</w:t>
      </w:r>
    </w:p>
    <w:p w:rsidR="00F82EFE" w:rsidRPr="0040666E" w:rsidRDefault="00F82EFE" w:rsidP="006D54A7">
      <w:pPr>
        <w:ind w:firstLine="709"/>
        <w:jc w:val="both"/>
        <w:rPr>
          <w:sz w:val="28"/>
          <w:szCs w:val="28"/>
        </w:rPr>
      </w:pPr>
      <w:r w:rsidRPr="0040666E">
        <w:rPr>
          <w:sz w:val="28"/>
          <w:szCs w:val="28"/>
        </w:rPr>
        <w:t xml:space="preserve">В том числе по годам </w:t>
      </w:r>
      <w:r w:rsidR="0040666E" w:rsidRPr="0040666E">
        <w:rPr>
          <w:sz w:val="28"/>
          <w:szCs w:val="28"/>
        </w:rPr>
        <w:t>реализации</w:t>
      </w:r>
      <w:r w:rsidRPr="0040666E">
        <w:rPr>
          <w:sz w:val="28"/>
          <w:szCs w:val="28"/>
        </w:rPr>
        <w:t xml:space="preserve"> </w:t>
      </w:r>
      <w:r w:rsidR="0040666E" w:rsidRPr="0040666E">
        <w:rPr>
          <w:sz w:val="28"/>
          <w:szCs w:val="28"/>
        </w:rPr>
        <w:t>финансирования</w:t>
      </w:r>
      <w:r w:rsidRPr="0040666E">
        <w:rPr>
          <w:sz w:val="28"/>
          <w:szCs w:val="28"/>
        </w:rPr>
        <w:t xml:space="preserve"> будет </w:t>
      </w:r>
      <w:r w:rsidR="0040666E" w:rsidRPr="0040666E">
        <w:rPr>
          <w:sz w:val="28"/>
          <w:szCs w:val="28"/>
        </w:rPr>
        <w:t>осуществляться</w:t>
      </w:r>
      <w:r w:rsidR="0040666E">
        <w:rPr>
          <w:sz w:val="28"/>
          <w:szCs w:val="28"/>
        </w:rPr>
        <w:t xml:space="preserve"> в</w:t>
      </w:r>
      <w:r w:rsidR="006D54A7">
        <w:rPr>
          <w:sz w:val="28"/>
          <w:szCs w:val="28"/>
        </w:rPr>
        <w:t xml:space="preserve"> </w:t>
      </w:r>
      <w:r w:rsidRPr="0040666E">
        <w:rPr>
          <w:sz w:val="28"/>
          <w:szCs w:val="28"/>
        </w:rPr>
        <w:t>следующих объемах</w:t>
      </w:r>
      <w:r w:rsidR="0040666E" w:rsidRPr="0040666E">
        <w:rPr>
          <w:sz w:val="28"/>
          <w:szCs w:val="28"/>
        </w:rPr>
        <w:t>:</w:t>
      </w:r>
    </w:p>
    <w:p w:rsidR="0040666E" w:rsidRPr="0040666E" w:rsidRDefault="0040666E" w:rsidP="008F5C3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0666E">
        <w:rPr>
          <w:sz w:val="28"/>
          <w:szCs w:val="28"/>
        </w:rPr>
        <w:t>2016 год</w:t>
      </w:r>
      <w:r w:rsidR="008F5C37">
        <w:rPr>
          <w:sz w:val="28"/>
          <w:szCs w:val="28"/>
        </w:rPr>
        <w:t xml:space="preserve"> – </w:t>
      </w:r>
      <w:r w:rsidRPr="0040666E">
        <w:rPr>
          <w:sz w:val="28"/>
          <w:szCs w:val="28"/>
        </w:rPr>
        <w:t>10 тыс. рублей- внебюджетные источники;</w:t>
      </w:r>
    </w:p>
    <w:p w:rsidR="0040666E" w:rsidRPr="0040666E" w:rsidRDefault="0040666E" w:rsidP="006D54A7">
      <w:pPr>
        <w:ind w:firstLine="709"/>
        <w:jc w:val="both"/>
        <w:rPr>
          <w:sz w:val="28"/>
          <w:szCs w:val="28"/>
        </w:rPr>
      </w:pPr>
      <w:r w:rsidRPr="0040666E">
        <w:rPr>
          <w:sz w:val="28"/>
          <w:szCs w:val="28"/>
        </w:rPr>
        <w:t>2017 год – 10 тыс. рублей - внебюджетные источники;</w:t>
      </w:r>
    </w:p>
    <w:p w:rsidR="0040666E" w:rsidRPr="0040666E" w:rsidRDefault="0040666E" w:rsidP="006D54A7">
      <w:pPr>
        <w:ind w:firstLine="709"/>
        <w:jc w:val="both"/>
        <w:rPr>
          <w:sz w:val="28"/>
          <w:szCs w:val="28"/>
        </w:rPr>
      </w:pPr>
      <w:r w:rsidRPr="0040666E">
        <w:rPr>
          <w:sz w:val="28"/>
          <w:szCs w:val="28"/>
        </w:rPr>
        <w:t>2018 год – 10 тыс. рублей - внебюджетные источники;</w:t>
      </w:r>
    </w:p>
    <w:p w:rsidR="0040666E" w:rsidRPr="0040666E" w:rsidRDefault="0040666E" w:rsidP="006D54A7">
      <w:pPr>
        <w:ind w:firstLine="709"/>
        <w:jc w:val="both"/>
        <w:rPr>
          <w:sz w:val="28"/>
          <w:szCs w:val="28"/>
        </w:rPr>
      </w:pPr>
      <w:r w:rsidRPr="0040666E">
        <w:rPr>
          <w:sz w:val="28"/>
          <w:szCs w:val="28"/>
        </w:rPr>
        <w:t xml:space="preserve">2019 год – </w:t>
      </w:r>
      <w:r w:rsidR="00361CEF">
        <w:rPr>
          <w:sz w:val="28"/>
          <w:szCs w:val="28"/>
        </w:rPr>
        <w:t>1</w:t>
      </w:r>
      <w:r w:rsidRPr="0040666E">
        <w:rPr>
          <w:sz w:val="28"/>
          <w:szCs w:val="28"/>
        </w:rPr>
        <w:t>0 тыс. рублей - внебюджетные источники;</w:t>
      </w:r>
    </w:p>
    <w:p w:rsidR="0040666E" w:rsidRDefault="0040666E" w:rsidP="006D54A7">
      <w:pPr>
        <w:ind w:firstLine="709"/>
        <w:jc w:val="both"/>
        <w:rPr>
          <w:sz w:val="28"/>
          <w:szCs w:val="28"/>
        </w:rPr>
      </w:pPr>
      <w:r w:rsidRPr="0040666E">
        <w:rPr>
          <w:sz w:val="28"/>
          <w:szCs w:val="28"/>
        </w:rPr>
        <w:t xml:space="preserve">2020 год – </w:t>
      </w:r>
      <w:r w:rsidR="00E60D50">
        <w:rPr>
          <w:sz w:val="28"/>
          <w:szCs w:val="28"/>
        </w:rPr>
        <w:t>3</w:t>
      </w:r>
      <w:r w:rsidR="00361CEF">
        <w:rPr>
          <w:sz w:val="28"/>
          <w:szCs w:val="28"/>
        </w:rPr>
        <w:t>4</w:t>
      </w:r>
      <w:r w:rsidRPr="0040666E">
        <w:rPr>
          <w:sz w:val="28"/>
          <w:szCs w:val="28"/>
        </w:rPr>
        <w:t>0 тыс. рублей - внебюджетные источники;</w:t>
      </w:r>
    </w:p>
    <w:p w:rsidR="00253ADF" w:rsidRPr="00253ADF" w:rsidRDefault="00253ADF" w:rsidP="006D54A7">
      <w:pPr>
        <w:ind w:firstLine="709"/>
        <w:jc w:val="both"/>
        <w:rPr>
          <w:color w:val="000000" w:themeColor="text1"/>
          <w:sz w:val="28"/>
          <w:szCs w:val="28"/>
        </w:rPr>
      </w:pPr>
      <w:r w:rsidRPr="00253ADF">
        <w:rPr>
          <w:color w:val="000000" w:themeColor="text1"/>
          <w:sz w:val="28"/>
          <w:szCs w:val="28"/>
        </w:rPr>
        <w:t xml:space="preserve">2021 год – </w:t>
      </w:r>
      <w:r w:rsidR="00361CEF">
        <w:rPr>
          <w:color w:val="000000" w:themeColor="text1"/>
          <w:sz w:val="28"/>
          <w:szCs w:val="28"/>
        </w:rPr>
        <w:t>34</w:t>
      </w:r>
      <w:r w:rsidRPr="00253ADF">
        <w:rPr>
          <w:color w:val="000000" w:themeColor="text1"/>
          <w:sz w:val="28"/>
          <w:szCs w:val="28"/>
        </w:rPr>
        <w:t>0 тыс. рублей – внебюджетные источники.</w:t>
      </w:r>
    </w:p>
    <w:p w:rsidR="00310D8F" w:rsidRPr="00370C04" w:rsidRDefault="008658AB" w:rsidP="006D54A7">
      <w:pPr>
        <w:ind w:firstLine="709"/>
        <w:jc w:val="both"/>
        <w:rPr>
          <w:sz w:val="28"/>
          <w:szCs w:val="28"/>
        </w:rPr>
      </w:pPr>
      <w:r w:rsidRPr="00370C04">
        <w:rPr>
          <w:sz w:val="28"/>
          <w:szCs w:val="28"/>
        </w:rPr>
        <w:t>Объемы финансирования мероприятий Программы подлежат ежегодном</w:t>
      </w:r>
      <w:r w:rsidR="002B3907">
        <w:rPr>
          <w:sz w:val="28"/>
          <w:szCs w:val="28"/>
        </w:rPr>
        <w:t>у уточнению с учетом норм решения</w:t>
      </w:r>
      <w:r w:rsidRPr="00370C04">
        <w:rPr>
          <w:sz w:val="28"/>
          <w:szCs w:val="28"/>
        </w:rPr>
        <w:t xml:space="preserve"> о бюджете на соответствующий финансовый год, предусматривающих средства на реализацию Программы.</w:t>
      </w:r>
    </w:p>
    <w:p w:rsidR="00A930D8" w:rsidRDefault="00A930D8" w:rsidP="006D54A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B8A">
        <w:rPr>
          <w:rFonts w:ascii="Times New Roman" w:hAnsi="Times New Roman" w:cs="Times New Roman"/>
          <w:color w:val="000000"/>
          <w:sz w:val="28"/>
          <w:szCs w:val="28"/>
        </w:rPr>
        <w:t xml:space="preserve">Корректировка программных мероприятий и их ресурсного обеспечения в ходе реализации Программы осуществляется путем внесения изменений в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13B8A">
        <w:rPr>
          <w:rFonts w:ascii="Times New Roman" w:hAnsi="Times New Roman" w:cs="Times New Roman"/>
          <w:color w:val="000000"/>
          <w:sz w:val="28"/>
          <w:szCs w:val="28"/>
        </w:rPr>
        <w:t>рограмму и оформляется Постановлением Администрации муниципального образования «Кардымовский район»</w:t>
      </w:r>
      <w:r w:rsidR="002B3907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Pr="00E13B8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30D8" w:rsidRDefault="00A930D8" w:rsidP="006D54A7">
      <w:pPr>
        <w:pStyle w:val="ConsPlusNormal"/>
        <w:widowControl/>
        <w:ind w:firstLine="709"/>
        <w:jc w:val="both"/>
        <w:rPr>
          <w:b/>
          <w:sz w:val="28"/>
          <w:szCs w:val="28"/>
        </w:rPr>
      </w:pPr>
      <w:r w:rsidRPr="00E13B8A">
        <w:rPr>
          <w:rFonts w:ascii="Times New Roman" w:hAnsi="Times New Roman" w:cs="Times New Roman"/>
          <w:color w:val="000000"/>
          <w:sz w:val="28"/>
          <w:szCs w:val="28"/>
        </w:rPr>
        <w:t>Контроль за реализацией Программы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З</w:t>
      </w:r>
      <w:r w:rsidRPr="00150AC5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50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50AC5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AC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«Кардымовский район» Смоленской области.</w:t>
      </w:r>
    </w:p>
    <w:p w:rsidR="00A930D8" w:rsidRDefault="00A930D8" w:rsidP="00DA2631">
      <w:pPr>
        <w:jc w:val="both"/>
        <w:rPr>
          <w:sz w:val="28"/>
          <w:szCs w:val="28"/>
        </w:rPr>
      </w:pPr>
    </w:p>
    <w:p w:rsidR="00B21A1E" w:rsidRDefault="00B21A1E" w:rsidP="00B21A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B21A1E">
        <w:rPr>
          <w:b/>
          <w:sz w:val="28"/>
          <w:szCs w:val="28"/>
        </w:rPr>
        <w:t>. Механизм реализации Программы</w:t>
      </w:r>
    </w:p>
    <w:p w:rsidR="00CE611B" w:rsidRPr="00B21A1E" w:rsidRDefault="00CE611B" w:rsidP="00B21A1E">
      <w:pPr>
        <w:jc w:val="center"/>
        <w:rPr>
          <w:b/>
          <w:sz w:val="28"/>
          <w:szCs w:val="28"/>
        </w:rPr>
      </w:pPr>
    </w:p>
    <w:p w:rsidR="00B21A1E" w:rsidRPr="00B21A1E" w:rsidRDefault="00B21A1E" w:rsidP="00B21A1E">
      <w:pPr>
        <w:ind w:firstLine="708"/>
        <w:jc w:val="both"/>
        <w:rPr>
          <w:sz w:val="28"/>
          <w:szCs w:val="28"/>
        </w:rPr>
      </w:pPr>
      <w:r w:rsidRPr="00B21A1E">
        <w:rPr>
          <w:sz w:val="28"/>
          <w:szCs w:val="28"/>
        </w:rPr>
        <w:t>Механизм реализации Программы – это система скоординированных по срокам и объему финансирования мероприятий, обеспечивающих достижение намеченных результатов.</w:t>
      </w:r>
    </w:p>
    <w:p w:rsidR="00B21A1E" w:rsidRPr="00B21A1E" w:rsidRDefault="00B21A1E" w:rsidP="00B21A1E">
      <w:pPr>
        <w:jc w:val="both"/>
        <w:rPr>
          <w:sz w:val="28"/>
          <w:szCs w:val="28"/>
        </w:rPr>
      </w:pPr>
      <w:r w:rsidRPr="00B21A1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21A1E">
        <w:rPr>
          <w:sz w:val="28"/>
          <w:szCs w:val="28"/>
        </w:rPr>
        <w:t>Исполнителями Программы являются структурные подразделения Администрации муниципального образования «Кардымовский район» Смоленской области.</w:t>
      </w:r>
    </w:p>
    <w:p w:rsidR="00B21A1E" w:rsidRPr="00B21A1E" w:rsidRDefault="00B21A1E" w:rsidP="00B21A1E">
      <w:pPr>
        <w:jc w:val="both"/>
        <w:rPr>
          <w:sz w:val="28"/>
          <w:szCs w:val="28"/>
        </w:rPr>
      </w:pPr>
      <w:r w:rsidRPr="00B21A1E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B21A1E">
        <w:rPr>
          <w:sz w:val="28"/>
          <w:szCs w:val="28"/>
        </w:rPr>
        <w:t>Исполнители Программы несут ответственность за качественное и своевременное исполнение программных мероприятий, целевое и рациональное использование выделяемых на их реализацию бюджетных и иных средств.</w:t>
      </w:r>
    </w:p>
    <w:p w:rsidR="00B21A1E" w:rsidRPr="00B21A1E" w:rsidRDefault="00B21A1E" w:rsidP="00B21A1E">
      <w:pPr>
        <w:jc w:val="both"/>
        <w:rPr>
          <w:sz w:val="28"/>
          <w:szCs w:val="28"/>
        </w:rPr>
      </w:pPr>
      <w:r w:rsidRPr="00B21A1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21A1E">
        <w:rPr>
          <w:sz w:val="28"/>
          <w:szCs w:val="28"/>
        </w:rPr>
        <w:t>Управление Программой осуществляет заказчик Программы.</w:t>
      </w:r>
    </w:p>
    <w:p w:rsidR="00B21A1E" w:rsidRPr="00B21A1E" w:rsidRDefault="00B21A1E" w:rsidP="00B21A1E">
      <w:pPr>
        <w:jc w:val="both"/>
        <w:rPr>
          <w:sz w:val="28"/>
          <w:szCs w:val="28"/>
        </w:rPr>
      </w:pPr>
      <w:r w:rsidRPr="00B21A1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21A1E">
        <w:rPr>
          <w:sz w:val="28"/>
          <w:szCs w:val="28"/>
        </w:rPr>
        <w:t>Заказчик Программы:</w:t>
      </w:r>
    </w:p>
    <w:p w:rsidR="00B21A1E" w:rsidRPr="00B21A1E" w:rsidRDefault="00B21A1E" w:rsidP="00B21A1E">
      <w:pPr>
        <w:ind w:firstLine="708"/>
        <w:jc w:val="both"/>
        <w:rPr>
          <w:sz w:val="28"/>
          <w:szCs w:val="28"/>
        </w:rPr>
      </w:pPr>
      <w:r w:rsidRPr="00B21A1E">
        <w:rPr>
          <w:sz w:val="28"/>
          <w:szCs w:val="28"/>
        </w:rPr>
        <w:t>- обеспечивает реализацию Программы и её финансирование;</w:t>
      </w:r>
    </w:p>
    <w:p w:rsidR="00B21A1E" w:rsidRPr="00B21A1E" w:rsidRDefault="00B21A1E" w:rsidP="00B21A1E">
      <w:pPr>
        <w:ind w:firstLine="708"/>
        <w:jc w:val="both"/>
        <w:rPr>
          <w:sz w:val="28"/>
          <w:szCs w:val="28"/>
        </w:rPr>
      </w:pPr>
      <w:r w:rsidRPr="00B21A1E">
        <w:rPr>
          <w:sz w:val="28"/>
          <w:szCs w:val="28"/>
        </w:rPr>
        <w:lastRenderedPageBreak/>
        <w:t>- осуществляет координацию деятельности её исполнителей и участников;</w:t>
      </w:r>
    </w:p>
    <w:p w:rsidR="00B21A1E" w:rsidRPr="00B21A1E" w:rsidRDefault="00B21A1E" w:rsidP="00B21A1E">
      <w:pPr>
        <w:ind w:firstLine="708"/>
        <w:jc w:val="both"/>
        <w:rPr>
          <w:sz w:val="28"/>
          <w:szCs w:val="28"/>
        </w:rPr>
      </w:pPr>
      <w:r w:rsidRPr="00B21A1E">
        <w:rPr>
          <w:sz w:val="28"/>
          <w:szCs w:val="28"/>
        </w:rPr>
        <w:t>- представляет в установленном порядке предложения по уточнению перечня мероприятий Программы на очередной финансовый год;</w:t>
      </w:r>
    </w:p>
    <w:p w:rsidR="00B21A1E" w:rsidRPr="00B21A1E" w:rsidRDefault="00B21A1E" w:rsidP="00B21A1E">
      <w:pPr>
        <w:ind w:firstLine="708"/>
        <w:jc w:val="both"/>
        <w:rPr>
          <w:sz w:val="28"/>
          <w:szCs w:val="28"/>
        </w:rPr>
      </w:pPr>
      <w:r w:rsidRPr="00B21A1E">
        <w:rPr>
          <w:sz w:val="28"/>
          <w:szCs w:val="28"/>
        </w:rPr>
        <w:t>- осуществляет мониторинг результатов реализации мероприятий Программы;</w:t>
      </w:r>
    </w:p>
    <w:p w:rsidR="00B21A1E" w:rsidRPr="00B21A1E" w:rsidRDefault="00B21A1E" w:rsidP="00B21A1E">
      <w:pPr>
        <w:ind w:firstLine="708"/>
        <w:jc w:val="both"/>
        <w:rPr>
          <w:sz w:val="28"/>
          <w:szCs w:val="28"/>
        </w:rPr>
      </w:pPr>
      <w:r w:rsidRPr="00B21A1E">
        <w:rPr>
          <w:sz w:val="28"/>
          <w:szCs w:val="28"/>
        </w:rPr>
        <w:t>- осуществляет формирование аналитической информации о реализации мероприятий Программы;</w:t>
      </w:r>
    </w:p>
    <w:p w:rsidR="00B21A1E" w:rsidRPr="00B21A1E" w:rsidRDefault="00B21A1E" w:rsidP="00B21A1E">
      <w:pPr>
        <w:ind w:firstLine="708"/>
        <w:jc w:val="both"/>
        <w:rPr>
          <w:sz w:val="28"/>
          <w:szCs w:val="28"/>
        </w:rPr>
      </w:pPr>
      <w:r w:rsidRPr="00B21A1E">
        <w:rPr>
          <w:sz w:val="28"/>
          <w:szCs w:val="28"/>
        </w:rPr>
        <w:t>- контролирует целевое и эффективное использование выделенных бюджетных средств;</w:t>
      </w:r>
    </w:p>
    <w:p w:rsidR="00B21A1E" w:rsidRPr="00B21A1E" w:rsidRDefault="00B21A1E" w:rsidP="00B21A1E">
      <w:pPr>
        <w:ind w:firstLine="708"/>
        <w:jc w:val="both"/>
        <w:rPr>
          <w:sz w:val="28"/>
          <w:szCs w:val="28"/>
        </w:rPr>
      </w:pPr>
      <w:r w:rsidRPr="00B21A1E">
        <w:rPr>
          <w:sz w:val="28"/>
          <w:szCs w:val="28"/>
        </w:rPr>
        <w:t>- осуществляет подготовку и предоставление ежегодных отчетов о реализации Программы;</w:t>
      </w:r>
    </w:p>
    <w:p w:rsidR="00B21A1E" w:rsidRPr="00B21A1E" w:rsidRDefault="00B21A1E" w:rsidP="00B21A1E">
      <w:pPr>
        <w:ind w:firstLine="708"/>
        <w:jc w:val="both"/>
        <w:rPr>
          <w:sz w:val="28"/>
          <w:szCs w:val="28"/>
        </w:rPr>
      </w:pPr>
      <w:r w:rsidRPr="00B21A1E">
        <w:rPr>
          <w:sz w:val="28"/>
          <w:szCs w:val="28"/>
        </w:rPr>
        <w:t>- организует размещение на интернет-сайте текста Программы и информацию о результатах её реализации.</w:t>
      </w:r>
    </w:p>
    <w:p w:rsidR="00B21A1E" w:rsidRPr="00370C04" w:rsidRDefault="00B21A1E" w:rsidP="00B21A1E">
      <w:pPr>
        <w:ind w:firstLine="708"/>
        <w:jc w:val="both"/>
        <w:rPr>
          <w:sz w:val="28"/>
          <w:szCs w:val="28"/>
        </w:rPr>
        <w:sectPr w:rsidR="00B21A1E" w:rsidRPr="00370C04" w:rsidSect="00A84237">
          <w:foot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B21A1E">
        <w:rPr>
          <w:sz w:val="28"/>
          <w:szCs w:val="28"/>
        </w:rPr>
        <w:t xml:space="preserve">Заказчик </w:t>
      </w:r>
      <w:r w:rsidR="002B3907">
        <w:rPr>
          <w:sz w:val="28"/>
          <w:szCs w:val="28"/>
        </w:rPr>
        <w:t xml:space="preserve">Программы в ходе ее реализации </w:t>
      </w:r>
      <w:r w:rsidRPr="00B21A1E">
        <w:rPr>
          <w:sz w:val="28"/>
          <w:szCs w:val="28"/>
        </w:rPr>
        <w:t>взаимодействует с органами исполнительной власти Смоленской области, органами местного самоуправления муниципальных образований Кардымовского района, территориальными органами федеральных органов исполнительной власти, организациями.</w:t>
      </w:r>
    </w:p>
    <w:p w:rsidR="00AB6091" w:rsidRPr="008D4680" w:rsidRDefault="00AB6091" w:rsidP="00AB6091">
      <w:pPr>
        <w:ind w:left="10348"/>
        <w:jc w:val="both"/>
        <w:rPr>
          <w:color w:val="000000"/>
          <w:sz w:val="28"/>
          <w:szCs w:val="28"/>
        </w:rPr>
      </w:pPr>
      <w:r w:rsidRPr="008D4680">
        <w:rPr>
          <w:color w:val="000000"/>
          <w:sz w:val="28"/>
          <w:szCs w:val="28"/>
        </w:rPr>
        <w:lastRenderedPageBreak/>
        <w:t xml:space="preserve">Приложение </w:t>
      </w:r>
    </w:p>
    <w:p w:rsidR="00AB6091" w:rsidRDefault="00AB6091" w:rsidP="00F974D9">
      <w:pPr>
        <w:adjustRightInd w:val="0"/>
        <w:ind w:left="10348"/>
        <w:jc w:val="both"/>
        <w:rPr>
          <w:b/>
          <w:bCs/>
          <w:sz w:val="28"/>
          <w:szCs w:val="28"/>
        </w:rPr>
      </w:pPr>
      <w:r w:rsidRPr="008D4680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8D4680">
        <w:rPr>
          <w:snapToGrid w:val="0"/>
          <w:sz w:val="28"/>
          <w:szCs w:val="28"/>
        </w:rPr>
        <w:t xml:space="preserve"> программе </w:t>
      </w:r>
      <w:r>
        <w:rPr>
          <w:snapToGrid w:val="0"/>
          <w:sz w:val="28"/>
          <w:szCs w:val="28"/>
        </w:rPr>
        <w:t xml:space="preserve"> </w:t>
      </w:r>
      <w:r w:rsidR="00F974D9" w:rsidRPr="00F974D9">
        <w:rPr>
          <w:snapToGrid w:val="0"/>
          <w:sz w:val="28"/>
          <w:szCs w:val="28"/>
        </w:rPr>
        <w:t>«Построение (развитие) аппаратно-программного комплекса «Безопасный город» на территории муниципального образования  «Кардымов</w:t>
      </w:r>
      <w:r w:rsidR="00253ADF">
        <w:rPr>
          <w:snapToGrid w:val="0"/>
          <w:sz w:val="28"/>
          <w:szCs w:val="28"/>
        </w:rPr>
        <w:t xml:space="preserve">ский район» Смоленской области </w:t>
      </w:r>
      <w:r w:rsidR="00F974D9" w:rsidRPr="00F974D9">
        <w:rPr>
          <w:snapToGrid w:val="0"/>
          <w:sz w:val="28"/>
          <w:szCs w:val="28"/>
        </w:rPr>
        <w:t>годы»</w:t>
      </w:r>
    </w:p>
    <w:p w:rsidR="00AB6091" w:rsidRPr="002607A8" w:rsidRDefault="00AB6091" w:rsidP="00253ADF">
      <w:pPr>
        <w:adjustRightInd w:val="0"/>
        <w:ind w:firstLine="540"/>
        <w:jc w:val="center"/>
        <w:rPr>
          <w:b/>
          <w:sz w:val="28"/>
          <w:szCs w:val="28"/>
        </w:rPr>
      </w:pPr>
      <w:r w:rsidRPr="002607A8">
        <w:rPr>
          <w:b/>
          <w:sz w:val="28"/>
          <w:szCs w:val="28"/>
        </w:rPr>
        <w:t>ПЕРЕЧЕНЬ</w:t>
      </w:r>
    </w:p>
    <w:p w:rsidR="00AB6091" w:rsidRPr="002607A8" w:rsidRDefault="00AB6091" w:rsidP="00253ADF">
      <w:pPr>
        <w:adjustRightInd w:val="0"/>
        <w:ind w:firstLine="540"/>
        <w:jc w:val="center"/>
        <w:rPr>
          <w:b/>
          <w:sz w:val="28"/>
          <w:szCs w:val="28"/>
        </w:rPr>
      </w:pPr>
      <w:r w:rsidRPr="002607A8">
        <w:rPr>
          <w:b/>
          <w:sz w:val="28"/>
          <w:szCs w:val="28"/>
        </w:rPr>
        <w:t>программных мероприятий</w:t>
      </w:r>
    </w:p>
    <w:p w:rsidR="00AB6091" w:rsidRDefault="00AB6091" w:rsidP="00253ADF">
      <w:pPr>
        <w:adjustRightInd w:val="0"/>
        <w:ind w:firstLine="540"/>
        <w:jc w:val="center"/>
        <w:rPr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5"/>
        <w:gridCol w:w="2995"/>
        <w:gridCol w:w="1134"/>
        <w:gridCol w:w="3261"/>
        <w:gridCol w:w="709"/>
        <w:gridCol w:w="20"/>
        <w:gridCol w:w="861"/>
        <w:gridCol w:w="850"/>
        <w:gridCol w:w="678"/>
        <w:gridCol w:w="820"/>
        <w:gridCol w:w="1023"/>
        <w:gridCol w:w="992"/>
        <w:gridCol w:w="1418"/>
      </w:tblGrid>
      <w:tr w:rsidR="00253ADF" w:rsidRPr="00253ADF" w:rsidTr="00A7488F">
        <w:tc>
          <w:tcPr>
            <w:tcW w:w="515" w:type="dxa"/>
            <w:vMerge w:val="restart"/>
          </w:tcPr>
          <w:p w:rsidR="00253ADF" w:rsidRPr="00253ADF" w:rsidRDefault="00253ADF" w:rsidP="00253ADF">
            <w:pPr>
              <w:adjustRightInd w:val="0"/>
              <w:jc w:val="center"/>
              <w:rPr>
                <w:b/>
                <w:sz w:val="22"/>
                <w:szCs w:val="22"/>
              </w:rPr>
            </w:pPr>
            <w:r w:rsidRPr="00253ADF">
              <w:rPr>
                <w:b/>
                <w:sz w:val="22"/>
                <w:szCs w:val="22"/>
              </w:rPr>
              <w:t>№</w:t>
            </w:r>
          </w:p>
          <w:p w:rsidR="00253ADF" w:rsidRPr="00253ADF" w:rsidRDefault="00253ADF" w:rsidP="00253ADF">
            <w:pPr>
              <w:adjustRightInd w:val="0"/>
              <w:ind w:right="-108"/>
              <w:jc w:val="center"/>
              <w:rPr>
                <w:b/>
                <w:sz w:val="22"/>
                <w:szCs w:val="22"/>
              </w:rPr>
            </w:pPr>
            <w:r w:rsidRPr="00253ADF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995" w:type="dxa"/>
            <w:vMerge w:val="restart"/>
          </w:tcPr>
          <w:p w:rsidR="00253ADF" w:rsidRPr="00253ADF" w:rsidRDefault="00253ADF" w:rsidP="00253ADF">
            <w:pPr>
              <w:adjustRightInd w:val="0"/>
              <w:jc w:val="center"/>
              <w:rPr>
                <w:b/>
                <w:sz w:val="22"/>
                <w:szCs w:val="22"/>
              </w:rPr>
            </w:pPr>
            <w:r w:rsidRPr="00253ADF">
              <w:rPr>
                <w:b/>
                <w:sz w:val="22"/>
                <w:szCs w:val="22"/>
              </w:rPr>
              <w:t>Наименование</w:t>
            </w:r>
          </w:p>
          <w:p w:rsidR="00253ADF" w:rsidRPr="00253ADF" w:rsidRDefault="00253ADF" w:rsidP="00253ADF">
            <w:pPr>
              <w:adjustRightInd w:val="0"/>
              <w:jc w:val="center"/>
              <w:rPr>
                <w:b/>
                <w:sz w:val="22"/>
                <w:szCs w:val="22"/>
              </w:rPr>
            </w:pPr>
            <w:r w:rsidRPr="00253ADF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134" w:type="dxa"/>
            <w:vMerge w:val="restart"/>
          </w:tcPr>
          <w:p w:rsidR="00253ADF" w:rsidRPr="00253ADF" w:rsidRDefault="00253ADF" w:rsidP="00253ADF">
            <w:pPr>
              <w:adjustRightInd w:val="0"/>
              <w:jc w:val="center"/>
              <w:rPr>
                <w:b/>
                <w:sz w:val="22"/>
                <w:szCs w:val="22"/>
              </w:rPr>
            </w:pPr>
            <w:r w:rsidRPr="00253ADF">
              <w:rPr>
                <w:b/>
                <w:sz w:val="22"/>
                <w:szCs w:val="22"/>
              </w:rPr>
              <w:t>Срок реализации</w:t>
            </w:r>
          </w:p>
        </w:tc>
        <w:tc>
          <w:tcPr>
            <w:tcW w:w="3261" w:type="dxa"/>
            <w:vMerge w:val="restart"/>
          </w:tcPr>
          <w:p w:rsidR="00253ADF" w:rsidRPr="00253ADF" w:rsidRDefault="00253ADF" w:rsidP="00253ADF">
            <w:pPr>
              <w:adjustRightInd w:val="0"/>
              <w:jc w:val="center"/>
              <w:rPr>
                <w:b/>
                <w:sz w:val="22"/>
                <w:szCs w:val="22"/>
              </w:rPr>
            </w:pPr>
            <w:r w:rsidRPr="00253ADF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4961" w:type="dxa"/>
            <w:gridSpan w:val="7"/>
          </w:tcPr>
          <w:p w:rsidR="00253ADF" w:rsidRPr="00253ADF" w:rsidRDefault="00253ADF" w:rsidP="002B3907">
            <w:pPr>
              <w:adjustRightInd w:val="0"/>
              <w:jc w:val="center"/>
              <w:rPr>
                <w:b/>
                <w:sz w:val="22"/>
                <w:szCs w:val="22"/>
              </w:rPr>
            </w:pPr>
            <w:r w:rsidRPr="00253ADF">
              <w:rPr>
                <w:b/>
                <w:sz w:val="22"/>
                <w:szCs w:val="22"/>
              </w:rPr>
              <w:t>Объем финансирования (тыс.</w:t>
            </w:r>
            <w:r w:rsidR="002B3907">
              <w:rPr>
                <w:b/>
                <w:sz w:val="22"/>
                <w:szCs w:val="22"/>
              </w:rPr>
              <w:t xml:space="preserve"> р</w:t>
            </w:r>
            <w:r w:rsidRPr="00253ADF">
              <w:rPr>
                <w:b/>
                <w:sz w:val="22"/>
                <w:szCs w:val="22"/>
              </w:rPr>
              <w:t>уб.)</w:t>
            </w:r>
          </w:p>
        </w:tc>
        <w:tc>
          <w:tcPr>
            <w:tcW w:w="992" w:type="dxa"/>
            <w:vMerge w:val="restart"/>
          </w:tcPr>
          <w:p w:rsidR="00253ADF" w:rsidRPr="00253ADF" w:rsidRDefault="00253ADF" w:rsidP="00253ADF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253ADF" w:rsidRDefault="00253ADF" w:rsidP="00253ADF">
            <w:pPr>
              <w:adjustRightInd w:val="0"/>
              <w:rPr>
                <w:b/>
                <w:sz w:val="22"/>
                <w:szCs w:val="22"/>
              </w:rPr>
            </w:pPr>
            <w:r w:rsidRPr="00253ADF">
              <w:rPr>
                <w:b/>
                <w:sz w:val="22"/>
                <w:szCs w:val="22"/>
              </w:rPr>
              <w:t xml:space="preserve">Источник </w:t>
            </w:r>
          </w:p>
          <w:p w:rsidR="00253ADF" w:rsidRPr="00253ADF" w:rsidRDefault="00253ADF" w:rsidP="00253ADF">
            <w:pPr>
              <w:adjustRightInd w:val="0"/>
              <w:rPr>
                <w:b/>
                <w:sz w:val="22"/>
                <w:szCs w:val="22"/>
              </w:rPr>
            </w:pPr>
            <w:r w:rsidRPr="00253ADF">
              <w:rPr>
                <w:b/>
                <w:sz w:val="22"/>
                <w:szCs w:val="22"/>
              </w:rPr>
              <w:t>финансирования</w:t>
            </w:r>
          </w:p>
        </w:tc>
      </w:tr>
      <w:tr w:rsidR="00253ADF" w:rsidRPr="00253ADF" w:rsidTr="00A7488F">
        <w:tc>
          <w:tcPr>
            <w:tcW w:w="515" w:type="dxa"/>
            <w:vMerge/>
          </w:tcPr>
          <w:p w:rsidR="00253ADF" w:rsidRPr="00253ADF" w:rsidRDefault="00253ADF" w:rsidP="00253ADF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95" w:type="dxa"/>
            <w:vMerge/>
          </w:tcPr>
          <w:p w:rsidR="00253ADF" w:rsidRPr="00253ADF" w:rsidRDefault="00253ADF" w:rsidP="00253ADF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53ADF" w:rsidRPr="00253ADF" w:rsidRDefault="00253ADF" w:rsidP="00253ADF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253ADF" w:rsidRPr="00253ADF" w:rsidRDefault="00253ADF" w:rsidP="00253ADF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253ADF" w:rsidRPr="00253ADF" w:rsidRDefault="00253ADF" w:rsidP="00253ADF">
            <w:pPr>
              <w:adjustRightInd w:val="0"/>
              <w:ind w:right="-109"/>
              <w:jc w:val="center"/>
              <w:rPr>
                <w:b/>
                <w:sz w:val="22"/>
                <w:szCs w:val="22"/>
              </w:rPr>
            </w:pPr>
            <w:r w:rsidRPr="00253ADF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252" w:type="dxa"/>
            <w:gridSpan w:val="6"/>
          </w:tcPr>
          <w:p w:rsidR="00253ADF" w:rsidRPr="00253ADF" w:rsidRDefault="00253ADF" w:rsidP="00253ADF">
            <w:pPr>
              <w:adjustRightInd w:val="0"/>
              <w:jc w:val="center"/>
              <w:rPr>
                <w:b/>
                <w:sz w:val="22"/>
                <w:szCs w:val="22"/>
              </w:rPr>
            </w:pPr>
            <w:r w:rsidRPr="00253ADF">
              <w:rPr>
                <w:b/>
                <w:sz w:val="22"/>
                <w:szCs w:val="22"/>
              </w:rPr>
              <w:t>в том числе по годам</w:t>
            </w:r>
          </w:p>
        </w:tc>
        <w:tc>
          <w:tcPr>
            <w:tcW w:w="992" w:type="dxa"/>
            <w:vMerge/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53ADF" w:rsidRPr="00253ADF" w:rsidTr="00A7488F">
        <w:tc>
          <w:tcPr>
            <w:tcW w:w="515" w:type="dxa"/>
            <w:vMerge/>
          </w:tcPr>
          <w:p w:rsidR="00253ADF" w:rsidRPr="00253ADF" w:rsidRDefault="00253ADF" w:rsidP="00253ADF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95" w:type="dxa"/>
            <w:vMerge/>
          </w:tcPr>
          <w:p w:rsidR="00253ADF" w:rsidRPr="00253ADF" w:rsidRDefault="00253ADF" w:rsidP="00253ADF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53ADF" w:rsidRPr="00253ADF" w:rsidRDefault="00253ADF" w:rsidP="00253ADF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253ADF" w:rsidRPr="00253ADF" w:rsidRDefault="00253ADF" w:rsidP="00253ADF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53ADF" w:rsidRPr="00253ADF" w:rsidRDefault="00253ADF" w:rsidP="00253ADF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b/>
                <w:sz w:val="22"/>
                <w:szCs w:val="22"/>
              </w:rPr>
            </w:pPr>
            <w:r w:rsidRPr="00253ADF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3ADF" w:rsidRPr="00253ADF" w:rsidRDefault="00253ADF" w:rsidP="00253ADF">
            <w:pPr>
              <w:jc w:val="center"/>
              <w:rPr>
                <w:b/>
                <w:sz w:val="22"/>
                <w:szCs w:val="22"/>
              </w:rPr>
            </w:pPr>
            <w:r w:rsidRPr="00253ADF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253ADF" w:rsidRPr="00253ADF" w:rsidRDefault="00253ADF" w:rsidP="00253ADF">
            <w:pPr>
              <w:jc w:val="center"/>
              <w:rPr>
                <w:b/>
                <w:sz w:val="22"/>
                <w:szCs w:val="22"/>
              </w:rPr>
            </w:pPr>
            <w:r w:rsidRPr="00253ADF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820" w:type="dxa"/>
          </w:tcPr>
          <w:p w:rsidR="00253ADF" w:rsidRPr="00253ADF" w:rsidRDefault="00253ADF" w:rsidP="00253ADF">
            <w:pPr>
              <w:jc w:val="center"/>
              <w:rPr>
                <w:b/>
                <w:sz w:val="22"/>
                <w:szCs w:val="22"/>
              </w:rPr>
            </w:pPr>
            <w:r w:rsidRPr="00253ADF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023" w:type="dxa"/>
          </w:tcPr>
          <w:p w:rsidR="00253ADF" w:rsidRPr="00253ADF" w:rsidRDefault="00253ADF" w:rsidP="00253ADF">
            <w:pPr>
              <w:jc w:val="center"/>
              <w:rPr>
                <w:b/>
                <w:sz w:val="22"/>
                <w:szCs w:val="22"/>
              </w:rPr>
            </w:pPr>
            <w:r w:rsidRPr="00253ADF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992" w:type="dxa"/>
          </w:tcPr>
          <w:p w:rsidR="00253ADF" w:rsidRPr="00253ADF" w:rsidRDefault="00253ADF" w:rsidP="00253ADF">
            <w:pPr>
              <w:adjustRightInd w:val="0"/>
              <w:jc w:val="center"/>
              <w:rPr>
                <w:b/>
                <w:sz w:val="22"/>
                <w:szCs w:val="22"/>
              </w:rPr>
            </w:pPr>
            <w:r w:rsidRPr="00253ADF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vMerge/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53ADF" w:rsidRPr="00253ADF" w:rsidTr="00A7488F">
        <w:tc>
          <w:tcPr>
            <w:tcW w:w="515" w:type="dxa"/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1</w:t>
            </w:r>
          </w:p>
        </w:tc>
        <w:tc>
          <w:tcPr>
            <w:tcW w:w="2995" w:type="dxa"/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5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7</w:t>
            </w: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8</w:t>
            </w:r>
          </w:p>
        </w:tc>
        <w:tc>
          <w:tcPr>
            <w:tcW w:w="820" w:type="dxa"/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9</w:t>
            </w:r>
          </w:p>
        </w:tc>
        <w:tc>
          <w:tcPr>
            <w:tcW w:w="1023" w:type="dxa"/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12</w:t>
            </w:r>
          </w:p>
        </w:tc>
      </w:tr>
      <w:tr w:rsidR="00253ADF" w:rsidRPr="00253ADF" w:rsidTr="00A7488F">
        <w:trPr>
          <w:trHeight w:val="576"/>
        </w:trPr>
        <w:tc>
          <w:tcPr>
            <w:tcW w:w="15276" w:type="dxa"/>
            <w:gridSpan w:val="13"/>
          </w:tcPr>
          <w:p w:rsidR="00253ADF" w:rsidRPr="00253ADF" w:rsidRDefault="00253ADF" w:rsidP="00253ADF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3ADF">
              <w:rPr>
                <w:rFonts w:ascii="Times New Roman" w:hAnsi="Times New Roman" w:cs="Times New Roman"/>
                <w:b/>
                <w:sz w:val="22"/>
                <w:szCs w:val="22"/>
              </w:rPr>
              <w:t>Задача: Приобретение и установка комплекса, дальнейший мониторинг чрезвычайных ситуаций и происшествий на территории Кардымовского района Смоленской области</w:t>
            </w:r>
          </w:p>
        </w:tc>
      </w:tr>
      <w:tr w:rsidR="00253ADF" w:rsidRPr="00253ADF" w:rsidTr="00A7488F">
        <w:tc>
          <w:tcPr>
            <w:tcW w:w="515" w:type="dxa"/>
          </w:tcPr>
          <w:p w:rsidR="00253ADF" w:rsidRPr="00253ADF" w:rsidRDefault="00253ADF" w:rsidP="00253A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1.</w:t>
            </w:r>
          </w:p>
        </w:tc>
        <w:tc>
          <w:tcPr>
            <w:tcW w:w="2995" w:type="dxa"/>
          </w:tcPr>
          <w:p w:rsidR="00253ADF" w:rsidRPr="00253ADF" w:rsidRDefault="00253ADF" w:rsidP="00253A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3ADF">
              <w:rPr>
                <w:rFonts w:ascii="Times New Roman" w:hAnsi="Times New Roman" w:cs="Times New Roman"/>
                <w:sz w:val="22"/>
                <w:szCs w:val="22"/>
              </w:rPr>
              <w:t>Заключение соглашений о сотрудничестве</w:t>
            </w:r>
          </w:p>
        </w:tc>
        <w:tc>
          <w:tcPr>
            <w:tcW w:w="1134" w:type="dxa"/>
          </w:tcPr>
          <w:p w:rsidR="00253ADF" w:rsidRPr="00253ADF" w:rsidRDefault="00253ADF" w:rsidP="00253ADF">
            <w:pPr>
              <w:adjustRightInd w:val="0"/>
              <w:ind w:hanging="108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2016-</w:t>
            </w:r>
          </w:p>
          <w:p w:rsidR="00253ADF" w:rsidRPr="00253ADF" w:rsidRDefault="00553C21" w:rsidP="00253ADF">
            <w:pPr>
              <w:adjustRightInd w:val="0"/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53ADF" w:rsidRPr="00253ADF">
              <w:rPr>
                <w:sz w:val="22"/>
                <w:szCs w:val="22"/>
              </w:rPr>
              <w:t>2021гг.</w:t>
            </w:r>
          </w:p>
        </w:tc>
        <w:tc>
          <w:tcPr>
            <w:tcW w:w="3261" w:type="dxa"/>
          </w:tcPr>
          <w:p w:rsidR="00253ADF" w:rsidRPr="00253ADF" w:rsidRDefault="00253ADF" w:rsidP="00253A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3ADF">
              <w:rPr>
                <w:rFonts w:ascii="Times New Roman" w:hAnsi="Times New Roman" w:cs="Times New Roman"/>
                <w:sz w:val="22"/>
                <w:szCs w:val="22"/>
              </w:rPr>
              <w:t xml:space="preserve">Отдел гражданской защиты и мобилизационной работы </w:t>
            </w:r>
            <w:r w:rsidRPr="00253A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 муниципального образования «Кардымовский район» (далее - </w:t>
            </w:r>
            <w:r w:rsidRPr="00253ADF">
              <w:rPr>
                <w:rFonts w:ascii="Times New Roman" w:hAnsi="Times New Roman" w:cs="Times New Roman"/>
                <w:sz w:val="22"/>
                <w:szCs w:val="22"/>
              </w:rPr>
              <w:t>Отдел гражданской защиты и мобилизационной работы</w:t>
            </w:r>
            <w:r w:rsidRPr="00253A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709" w:type="dxa"/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  <w:gridSpan w:val="2"/>
            <w:tcBorders>
              <w:right w:val="single" w:sz="4" w:space="0" w:color="auto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  <w:tc>
          <w:tcPr>
            <w:tcW w:w="820" w:type="dxa"/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  <w:tc>
          <w:tcPr>
            <w:tcW w:w="1023" w:type="dxa"/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</w:tr>
      <w:tr w:rsidR="00253ADF" w:rsidRPr="00253ADF" w:rsidTr="00A7488F">
        <w:tc>
          <w:tcPr>
            <w:tcW w:w="515" w:type="dxa"/>
          </w:tcPr>
          <w:p w:rsidR="00253ADF" w:rsidRPr="00253ADF" w:rsidRDefault="00253ADF" w:rsidP="00253A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2.</w:t>
            </w:r>
          </w:p>
        </w:tc>
        <w:tc>
          <w:tcPr>
            <w:tcW w:w="2995" w:type="dxa"/>
          </w:tcPr>
          <w:p w:rsidR="00253ADF" w:rsidRPr="00253ADF" w:rsidRDefault="00253ADF" w:rsidP="00253ADF">
            <w:pPr>
              <w:spacing w:before="2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Приобретение и монтаж оборудования (систем видеонаблюдения)</w:t>
            </w:r>
          </w:p>
        </w:tc>
        <w:tc>
          <w:tcPr>
            <w:tcW w:w="1134" w:type="dxa"/>
          </w:tcPr>
          <w:p w:rsidR="00253ADF" w:rsidRPr="00253ADF" w:rsidRDefault="00253ADF" w:rsidP="00253ADF">
            <w:pPr>
              <w:adjustRightInd w:val="0"/>
              <w:ind w:hanging="108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2016-2021гг.</w:t>
            </w:r>
          </w:p>
        </w:tc>
        <w:tc>
          <w:tcPr>
            <w:tcW w:w="3261" w:type="dxa"/>
          </w:tcPr>
          <w:p w:rsidR="00253ADF" w:rsidRPr="00253ADF" w:rsidRDefault="00253ADF" w:rsidP="00253ADF">
            <w:pPr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Отдел гражданской защиты и мобилизационной работы</w:t>
            </w:r>
          </w:p>
        </w:tc>
        <w:tc>
          <w:tcPr>
            <w:tcW w:w="729" w:type="dxa"/>
            <w:gridSpan w:val="2"/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10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10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  <w:tc>
          <w:tcPr>
            <w:tcW w:w="820" w:type="dxa"/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  <w:tc>
          <w:tcPr>
            <w:tcW w:w="1023" w:type="dxa"/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253ADF" w:rsidRDefault="00253ADF" w:rsidP="00253ADF">
            <w:pPr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253ADF">
              <w:rPr>
                <w:sz w:val="22"/>
                <w:szCs w:val="22"/>
              </w:rPr>
              <w:t>небюджетные</w:t>
            </w:r>
          </w:p>
          <w:p w:rsidR="00253ADF" w:rsidRPr="00253ADF" w:rsidRDefault="00253ADF" w:rsidP="00253ADF">
            <w:pPr>
              <w:adjustRightInd w:val="0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 xml:space="preserve"> источники</w:t>
            </w:r>
          </w:p>
        </w:tc>
      </w:tr>
      <w:tr w:rsidR="00253ADF" w:rsidRPr="00253ADF" w:rsidTr="00A7488F">
        <w:tc>
          <w:tcPr>
            <w:tcW w:w="515" w:type="dxa"/>
          </w:tcPr>
          <w:p w:rsidR="00253ADF" w:rsidRPr="00253ADF" w:rsidRDefault="00253ADF" w:rsidP="00253A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3.</w:t>
            </w:r>
          </w:p>
        </w:tc>
        <w:tc>
          <w:tcPr>
            <w:tcW w:w="2995" w:type="dxa"/>
          </w:tcPr>
          <w:p w:rsidR="00253ADF" w:rsidRPr="00253ADF" w:rsidRDefault="00253ADF" w:rsidP="00253ADF">
            <w:pPr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Видеосервер на базе ПК</w:t>
            </w:r>
          </w:p>
        </w:tc>
        <w:tc>
          <w:tcPr>
            <w:tcW w:w="1134" w:type="dxa"/>
          </w:tcPr>
          <w:p w:rsidR="00253ADF" w:rsidRPr="00253ADF" w:rsidRDefault="00253ADF" w:rsidP="00253ADF">
            <w:pPr>
              <w:adjustRightInd w:val="0"/>
              <w:ind w:hanging="108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2016-</w:t>
            </w:r>
          </w:p>
          <w:p w:rsidR="00253ADF" w:rsidRPr="00253ADF" w:rsidRDefault="00253ADF" w:rsidP="00253ADF">
            <w:pPr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2021гг.</w:t>
            </w:r>
          </w:p>
        </w:tc>
        <w:tc>
          <w:tcPr>
            <w:tcW w:w="3261" w:type="dxa"/>
          </w:tcPr>
          <w:p w:rsidR="00253ADF" w:rsidRPr="00253ADF" w:rsidRDefault="00253ADF" w:rsidP="00253ADF">
            <w:pPr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Отдел гражданской защиты и мобилизационной работы</w:t>
            </w:r>
          </w:p>
        </w:tc>
        <w:tc>
          <w:tcPr>
            <w:tcW w:w="729" w:type="dxa"/>
            <w:gridSpan w:val="2"/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10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10</w:t>
            </w:r>
          </w:p>
        </w:tc>
        <w:tc>
          <w:tcPr>
            <w:tcW w:w="820" w:type="dxa"/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  <w:tc>
          <w:tcPr>
            <w:tcW w:w="1023" w:type="dxa"/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253ADF" w:rsidRDefault="00253ADF" w:rsidP="00253ADF">
            <w:pPr>
              <w:adjustRightInd w:val="0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 xml:space="preserve">внебюджетные </w:t>
            </w:r>
          </w:p>
          <w:p w:rsidR="00253ADF" w:rsidRPr="00253ADF" w:rsidRDefault="00253ADF" w:rsidP="00253ADF">
            <w:pPr>
              <w:adjustRightInd w:val="0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источники</w:t>
            </w:r>
          </w:p>
        </w:tc>
      </w:tr>
      <w:tr w:rsidR="00253ADF" w:rsidRPr="00253ADF" w:rsidTr="00A7488F">
        <w:tc>
          <w:tcPr>
            <w:tcW w:w="515" w:type="dxa"/>
          </w:tcPr>
          <w:p w:rsidR="00253ADF" w:rsidRPr="00253ADF" w:rsidRDefault="00253ADF" w:rsidP="00253A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4.</w:t>
            </w:r>
          </w:p>
        </w:tc>
        <w:tc>
          <w:tcPr>
            <w:tcW w:w="2995" w:type="dxa"/>
          </w:tcPr>
          <w:p w:rsidR="00253ADF" w:rsidRPr="00253ADF" w:rsidRDefault="00253ADF" w:rsidP="00253AD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ЖК-монитор для видеонаблюдения</w:t>
            </w:r>
          </w:p>
        </w:tc>
        <w:tc>
          <w:tcPr>
            <w:tcW w:w="1134" w:type="dxa"/>
          </w:tcPr>
          <w:p w:rsidR="00253ADF" w:rsidRPr="00253ADF" w:rsidRDefault="00253ADF" w:rsidP="00253ADF">
            <w:pPr>
              <w:adjustRightInd w:val="0"/>
              <w:ind w:hanging="108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2016-</w:t>
            </w:r>
          </w:p>
          <w:p w:rsidR="00253ADF" w:rsidRPr="00253ADF" w:rsidRDefault="00253ADF" w:rsidP="00253ADF">
            <w:pPr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2021гг.</w:t>
            </w:r>
          </w:p>
        </w:tc>
        <w:tc>
          <w:tcPr>
            <w:tcW w:w="3261" w:type="dxa"/>
          </w:tcPr>
          <w:p w:rsidR="00253ADF" w:rsidRPr="00253ADF" w:rsidRDefault="00253ADF" w:rsidP="00253ADF">
            <w:pPr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Отдел гражданской защиты и мобилизационной работы</w:t>
            </w:r>
          </w:p>
        </w:tc>
        <w:tc>
          <w:tcPr>
            <w:tcW w:w="729" w:type="dxa"/>
            <w:gridSpan w:val="2"/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6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6</w:t>
            </w:r>
          </w:p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  <w:tc>
          <w:tcPr>
            <w:tcW w:w="820" w:type="dxa"/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  <w:tc>
          <w:tcPr>
            <w:tcW w:w="1023" w:type="dxa"/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253ADF" w:rsidRDefault="00253ADF" w:rsidP="00253ADF">
            <w:pPr>
              <w:adjustRightInd w:val="0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 xml:space="preserve">внебюджетные </w:t>
            </w:r>
          </w:p>
          <w:p w:rsidR="00253ADF" w:rsidRPr="00253ADF" w:rsidRDefault="00253ADF" w:rsidP="00253ADF">
            <w:pPr>
              <w:adjustRightInd w:val="0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источники</w:t>
            </w:r>
          </w:p>
        </w:tc>
      </w:tr>
      <w:tr w:rsidR="00253ADF" w:rsidRPr="00253ADF" w:rsidTr="00A7488F">
        <w:tc>
          <w:tcPr>
            <w:tcW w:w="515" w:type="dxa"/>
          </w:tcPr>
          <w:p w:rsidR="00253ADF" w:rsidRPr="00253ADF" w:rsidRDefault="00253ADF" w:rsidP="00253A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5.</w:t>
            </w:r>
          </w:p>
        </w:tc>
        <w:tc>
          <w:tcPr>
            <w:tcW w:w="2995" w:type="dxa"/>
          </w:tcPr>
          <w:p w:rsidR="00253ADF" w:rsidRPr="00253ADF" w:rsidRDefault="00253ADF" w:rsidP="00253ADF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Источник бесперебойного питания</w:t>
            </w:r>
          </w:p>
        </w:tc>
        <w:tc>
          <w:tcPr>
            <w:tcW w:w="1134" w:type="dxa"/>
          </w:tcPr>
          <w:p w:rsidR="00253ADF" w:rsidRPr="00253ADF" w:rsidRDefault="00253ADF" w:rsidP="00253ADF">
            <w:pPr>
              <w:adjustRightInd w:val="0"/>
              <w:ind w:hanging="108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2016-</w:t>
            </w:r>
          </w:p>
          <w:p w:rsidR="00253ADF" w:rsidRPr="00253ADF" w:rsidRDefault="00253ADF" w:rsidP="00253ADF">
            <w:pPr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2021гг.</w:t>
            </w:r>
          </w:p>
        </w:tc>
        <w:tc>
          <w:tcPr>
            <w:tcW w:w="3261" w:type="dxa"/>
          </w:tcPr>
          <w:p w:rsidR="00253ADF" w:rsidRPr="00253ADF" w:rsidRDefault="00253ADF" w:rsidP="00253ADF">
            <w:pPr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Отдел гражданской защиты и мобилизационной работы</w:t>
            </w:r>
          </w:p>
        </w:tc>
        <w:tc>
          <w:tcPr>
            <w:tcW w:w="729" w:type="dxa"/>
            <w:gridSpan w:val="2"/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4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4</w:t>
            </w:r>
          </w:p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  <w:tc>
          <w:tcPr>
            <w:tcW w:w="1023" w:type="dxa"/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253ADF" w:rsidRDefault="00253ADF" w:rsidP="00253ADF">
            <w:pPr>
              <w:adjustRightInd w:val="0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 xml:space="preserve">внебюджетные </w:t>
            </w:r>
          </w:p>
          <w:p w:rsidR="00253ADF" w:rsidRPr="00253ADF" w:rsidRDefault="00253ADF" w:rsidP="00253ADF">
            <w:pPr>
              <w:adjustRightInd w:val="0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источники</w:t>
            </w:r>
          </w:p>
        </w:tc>
      </w:tr>
      <w:tr w:rsidR="00253ADF" w:rsidRPr="00253ADF" w:rsidTr="00A7488F">
        <w:tc>
          <w:tcPr>
            <w:tcW w:w="515" w:type="dxa"/>
          </w:tcPr>
          <w:p w:rsidR="00253ADF" w:rsidRPr="00253ADF" w:rsidRDefault="00253ADF" w:rsidP="00253A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2995" w:type="dxa"/>
          </w:tcPr>
          <w:p w:rsidR="00253ADF" w:rsidRPr="00253ADF" w:rsidRDefault="00253ADF" w:rsidP="00253ADF">
            <w:pPr>
              <w:jc w:val="center"/>
              <w:rPr>
                <w:color w:val="000000"/>
                <w:sz w:val="22"/>
                <w:szCs w:val="22"/>
              </w:rPr>
            </w:pPr>
            <w:r w:rsidRPr="00253ADF">
              <w:rPr>
                <w:color w:val="000000"/>
                <w:sz w:val="22"/>
                <w:szCs w:val="22"/>
              </w:rPr>
              <w:t>Установка в образовательных учреждениях и домах культуры системы видеонаблюдения.</w:t>
            </w:r>
          </w:p>
        </w:tc>
        <w:tc>
          <w:tcPr>
            <w:tcW w:w="1134" w:type="dxa"/>
          </w:tcPr>
          <w:p w:rsidR="00253ADF" w:rsidRPr="00253ADF" w:rsidRDefault="00253ADF" w:rsidP="00253ADF">
            <w:pPr>
              <w:adjustRightInd w:val="0"/>
              <w:ind w:hanging="108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2016-</w:t>
            </w:r>
          </w:p>
          <w:p w:rsidR="00253ADF" w:rsidRPr="00253ADF" w:rsidRDefault="00253ADF" w:rsidP="00253ADF">
            <w:pPr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2021гг</w:t>
            </w:r>
          </w:p>
        </w:tc>
        <w:tc>
          <w:tcPr>
            <w:tcW w:w="3261" w:type="dxa"/>
          </w:tcPr>
          <w:p w:rsidR="00253ADF" w:rsidRPr="00253ADF" w:rsidRDefault="00253ADF" w:rsidP="00253ADF">
            <w:pPr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Отдел гражданской защиты и мобилизационной работы</w:t>
            </w:r>
          </w:p>
        </w:tc>
        <w:tc>
          <w:tcPr>
            <w:tcW w:w="729" w:type="dxa"/>
            <w:gridSpan w:val="2"/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690</w:t>
            </w:r>
          </w:p>
        </w:tc>
        <w:tc>
          <w:tcPr>
            <w:tcW w:w="861" w:type="dxa"/>
            <w:tcBorders>
              <w:right w:val="single" w:sz="4" w:space="0" w:color="auto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  <w:tc>
          <w:tcPr>
            <w:tcW w:w="820" w:type="dxa"/>
            <w:tcBorders>
              <w:left w:val="single" w:sz="4" w:space="0" w:color="auto"/>
            </w:tcBorders>
          </w:tcPr>
          <w:p w:rsidR="00253ADF" w:rsidRPr="00253ADF" w:rsidRDefault="00361CEF" w:rsidP="00361CEF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23" w:type="dxa"/>
          </w:tcPr>
          <w:p w:rsidR="00253ADF" w:rsidRPr="00253ADF" w:rsidRDefault="00253ADF" w:rsidP="00361CE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3</w:t>
            </w:r>
            <w:r w:rsidR="00361CEF">
              <w:rPr>
                <w:sz w:val="22"/>
                <w:szCs w:val="22"/>
              </w:rPr>
              <w:t>4</w:t>
            </w:r>
            <w:r w:rsidRPr="00253AD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253ADF" w:rsidRPr="00253ADF" w:rsidRDefault="00361CEF" w:rsidP="00361CEF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  <w:tc>
          <w:tcPr>
            <w:tcW w:w="1418" w:type="dxa"/>
          </w:tcPr>
          <w:p w:rsidR="00253ADF" w:rsidRDefault="00253ADF" w:rsidP="00253ADF">
            <w:pPr>
              <w:adjustRightInd w:val="0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 xml:space="preserve">внебюджетные </w:t>
            </w:r>
          </w:p>
          <w:p w:rsidR="00253ADF" w:rsidRPr="00253ADF" w:rsidRDefault="00253ADF" w:rsidP="00253ADF">
            <w:pPr>
              <w:adjustRightInd w:val="0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источники</w:t>
            </w:r>
          </w:p>
        </w:tc>
      </w:tr>
      <w:tr w:rsidR="00253ADF" w:rsidRPr="00253ADF" w:rsidTr="00A7488F">
        <w:tc>
          <w:tcPr>
            <w:tcW w:w="515" w:type="dxa"/>
          </w:tcPr>
          <w:p w:rsidR="00253ADF" w:rsidRPr="00253ADF" w:rsidRDefault="00253ADF" w:rsidP="00253A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7.</w:t>
            </w:r>
          </w:p>
        </w:tc>
        <w:tc>
          <w:tcPr>
            <w:tcW w:w="2995" w:type="dxa"/>
          </w:tcPr>
          <w:p w:rsidR="00253ADF" w:rsidRPr="00253ADF" w:rsidRDefault="00253ADF" w:rsidP="00253ADF">
            <w:pPr>
              <w:jc w:val="center"/>
              <w:rPr>
                <w:color w:val="000000"/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Подготовка мониторинга зафиксированных нарушений и т.п. АПК "Безопасный город"</w:t>
            </w:r>
          </w:p>
        </w:tc>
        <w:tc>
          <w:tcPr>
            <w:tcW w:w="1134" w:type="dxa"/>
          </w:tcPr>
          <w:p w:rsidR="00253ADF" w:rsidRPr="00253ADF" w:rsidRDefault="00253ADF" w:rsidP="00253ADF">
            <w:pPr>
              <w:adjustRightInd w:val="0"/>
              <w:ind w:hanging="108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2016-</w:t>
            </w:r>
          </w:p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2021гг</w:t>
            </w:r>
          </w:p>
        </w:tc>
        <w:tc>
          <w:tcPr>
            <w:tcW w:w="3261" w:type="dxa"/>
          </w:tcPr>
          <w:p w:rsidR="00253ADF" w:rsidRPr="00253ADF" w:rsidRDefault="00253ADF" w:rsidP="00253ADF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3ADF">
              <w:rPr>
                <w:rFonts w:ascii="Times New Roman" w:hAnsi="Times New Roman" w:cs="Times New Roman"/>
                <w:sz w:val="22"/>
                <w:szCs w:val="22"/>
              </w:rPr>
              <w:t>Отдел гражданской защиты и мобилизационной работы</w:t>
            </w:r>
          </w:p>
        </w:tc>
        <w:tc>
          <w:tcPr>
            <w:tcW w:w="729" w:type="dxa"/>
            <w:gridSpan w:val="2"/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right w:val="single" w:sz="4" w:space="0" w:color="auto"/>
            </w:tcBorders>
          </w:tcPr>
          <w:p w:rsidR="00253ADF" w:rsidRPr="00253ADF" w:rsidRDefault="00253ADF" w:rsidP="00253A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3AD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  <w:tc>
          <w:tcPr>
            <w:tcW w:w="820" w:type="dxa"/>
          </w:tcPr>
          <w:p w:rsidR="00253ADF" w:rsidRPr="00253ADF" w:rsidRDefault="00253ADF" w:rsidP="00253A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3AD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23" w:type="dxa"/>
          </w:tcPr>
          <w:p w:rsidR="00253ADF" w:rsidRPr="00253ADF" w:rsidRDefault="00253ADF" w:rsidP="00253A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3AD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53ADF" w:rsidRPr="00253ADF" w:rsidRDefault="00253ADF" w:rsidP="00253A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253ADF" w:rsidRPr="00253ADF" w:rsidRDefault="00253ADF" w:rsidP="00253A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3AD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253ADF" w:rsidRPr="00253ADF" w:rsidTr="00A7488F">
        <w:trPr>
          <w:trHeight w:val="501"/>
        </w:trPr>
        <w:tc>
          <w:tcPr>
            <w:tcW w:w="7905" w:type="dxa"/>
            <w:gridSpan w:val="4"/>
            <w:tcBorders>
              <w:bottom w:val="nil"/>
            </w:tcBorders>
          </w:tcPr>
          <w:p w:rsidR="00253ADF" w:rsidRPr="00253ADF" w:rsidRDefault="00253ADF" w:rsidP="00A7488F">
            <w:pPr>
              <w:adjustRightInd w:val="0"/>
              <w:jc w:val="right"/>
              <w:rPr>
                <w:b/>
                <w:sz w:val="22"/>
                <w:szCs w:val="22"/>
              </w:rPr>
            </w:pPr>
            <w:r w:rsidRPr="00253ADF">
              <w:rPr>
                <w:b/>
                <w:sz w:val="22"/>
                <w:szCs w:val="22"/>
              </w:rPr>
              <w:t>Итого:</w:t>
            </w:r>
          </w:p>
          <w:p w:rsidR="00253ADF" w:rsidRPr="00253ADF" w:rsidRDefault="00253ADF" w:rsidP="00A7488F">
            <w:pPr>
              <w:adjustRightInd w:val="0"/>
              <w:jc w:val="right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в том числе:</w:t>
            </w:r>
          </w:p>
        </w:tc>
        <w:tc>
          <w:tcPr>
            <w:tcW w:w="729" w:type="dxa"/>
            <w:gridSpan w:val="2"/>
            <w:tcBorders>
              <w:bottom w:val="nil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  <w:tc>
          <w:tcPr>
            <w:tcW w:w="861" w:type="dxa"/>
            <w:tcBorders>
              <w:bottom w:val="nil"/>
              <w:right w:val="single" w:sz="4" w:space="0" w:color="auto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  <w:tc>
          <w:tcPr>
            <w:tcW w:w="678" w:type="dxa"/>
            <w:tcBorders>
              <w:left w:val="single" w:sz="4" w:space="0" w:color="auto"/>
              <w:bottom w:val="nil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  <w:tc>
          <w:tcPr>
            <w:tcW w:w="820" w:type="dxa"/>
            <w:tcBorders>
              <w:bottom w:val="nil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  <w:tc>
          <w:tcPr>
            <w:tcW w:w="1023" w:type="dxa"/>
            <w:tcBorders>
              <w:bottom w:val="nil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bottom w:val="nil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</w:tr>
      <w:tr w:rsidR="00253ADF" w:rsidRPr="00253ADF" w:rsidTr="00A7488F">
        <w:trPr>
          <w:trHeight w:val="256"/>
        </w:trPr>
        <w:tc>
          <w:tcPr>
            <w:tcW w:w="7905" w:type="dxa"/>
            <w:gridSpan w:val="4"/>
            <w:tcBorders>
              <w:top w:val="nil"/>
            </w:tcBorders>
          </w:tcPr>
          <w:p w:rsidR="00253ADF" w:rsidRPr="00253ADF" w:rsidRDefault="00253ADF" w:rsidP="00A7488F">
            <w:pPr>
              <w:adjustRightInd w:val="0"/>
              <w:jc w:val="right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729" w:type="dxa"/>
            <w:gridSpan w:val="2"/>
            <w:tcBorders>
              <w:top w:val="nil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nil"/>
              <w:right w:val="single" w:sz="4" w:space="0" w:color="auto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single" w:sz="4" w:space="0" w:color="auto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253ADF" w:rsidRPr="00253ADF" w:rsidRDefault="00253ADF" w:rsidP="00253ADF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64E90" w:rsidRPr="00253ADF" w:rsidTr="00A7488F">
        <w:tc>
          <w:tcPr>
            <w:tcW w:w="7905" w:type="dxa"/>
            <w:gridSpan w:val="4"/>
            <w:tcBorders>
              <w:bottom w:val="nil"/>
            </w:tcBorders>
          </w:tcPr>
          <w:p w:rsidR="00E64E90" w:rsidRPr="00253ADF" w:rsidRDefault="00E64E90" w:rsidP="00A7488F">
            <w:pPr>
              <w:adjustRightInd w:val="0"/>
              <w:jc w:val="right"/>
              <w:rPr>
                <w:b/>
                <w:sz w:val="22"/>
                <w:szCs w:val="22"/>
              </w:rPr>
            </w:pPr>
            <w:r w:rsidRPr="00253ADF">
              <w:rPr>
                <w:b/>
                <w:sz w:val="22"/>
                <w:szCs w:val="22"/>
              </w:rPr>
              <w:t>Всего по программе:</w:t>
            </w:r>
          </w:p>
          <w:p w:rsidR="00E64E90" w:rsidRPr="00253ADF" w:rsidRDefault="00E64E90" w:rsidP="00A7488F">
            <w:pPr>
              <w:adjustRightInd w:val="0"/>
              <w:jc w:val="right"/>
              <w:rPr>
                <w:sz w:val="22"/>
                <w:szCs w:val="22"/>
              </w:rPr>
            </w:pPr>
            <w:r w:rsidRPr="00253ADF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729" w:type="dxa"/>
            <w:gridSpan w:val="2"/>
            <w:tcBorders>
              <w:bottom w:val="nil"/>
            </w:tcBorders>
          </w:tcPr>
          <w:p w:rsidR="00E64E90" w:rsidRPr="00253ADF" w:rsidRDefault="00E64E90" w:rsidP="00253ADF">
            <w:pPr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253ADF">
              <w:rPr>
                <w:b/>
                <w:sz w:val="22"/>
                <w:szCs w:val="22"/>
              </w:rPr>
              <w:t>720</w:t>
            </w:r>
          </w:p>
        </w:tc>
        <w:tc>
          <w:tcPr>
            <w:tcW w:w="861" w:type="dxa"/>
            <w:tcBorders>
              <w:bottom w:val="nil"/>
              <w:right w:val="single" w:sz="4" w:space="0" w:color="auto"/>
            </w:tcBorders>
          </w:tcPr>
          <w:p w:rsidR="00E64E90" w:rsidRPr="00253ADF" w:rsidRDefault="00E64E90" w:rsidP="00253ADF">
            <w:pPr>
              <w:adjustRightInd w:val="0"/>
              <w:jc w:val="center"/>
              <w:rPr>
                <w:b/>
                <w:sz w:val="22"/>
                <w:szCs w:val="22"/>
              </w:rPr>
            </w:pPr>
            <w:r w:rsidRPr="00253AD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64E90" w:rsidRPr="00253ADF" w:rsidRDefault="00E64E90" w:rsidP="00253ADF">
            <w:pPr>
              <w:adjustRightInd w:val="0"/>
              <w:jc w:val="center"/>
              <w:rPr>
                <w:b/>
                <w:sz w:val="22"/>
                <w:szCs w:val="22"/>
              </w:rPr>
            </w:pPr>
            <w:r w:rsidRPr="00253AD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78" w:type="dxa"/>
            <w:tcBorders>
              <w:left w:val="single" w:sz="4" w:space="0" w:color="auto"/>
              <w:bottom w:val="nil"/>
            </w:tcBorders>
          </w:tcPr>
          <w:p w:rsidR="00E64E90" w:rsidRPr="00253ADF" w:rsidRDefault="00E64E90" w:rsidP="00253ADF">
            <w:pPr>
              <w:adjustRightInd w:val="0"/>
              <w:jc w:val="center"/>
              <w:rPr>
                <w:b/>
                <w:sz w:val="22"/>
                <w:szCs w:val="22"/>
              </w:rPr>
            </w:pPr>
            <w:r w:rsidRPr="00253AD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bottom w:val="nil"/>
            </w:tcBorders>
          </w:tcPr>
          <w:p w:rsidR="00E64E90" w:rsidRPr="00253ADF" w:rsidRDefault="00E64E90" w:rsidP="00253ADF">
            <w:pPr>
              <w:adjustRightInd w:val="0"/>
              <w:ind w:hanging="24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23" w:type="dxa"/>
            <w:tcBorders>
              <w:bottom w:val="nil"/>
            </w:tcBorders>
          </w:tcPr>
          <w:p w:rsidR="00E64E90" w:rsidRPr="00253ADF" w:rsidRDefault="00E64E90" w:rsidP="00A242D5">
            <w:pPr>
              <w:adjustRightInd w:val="0"/>
              <w:ind w:hanging="249"/>
              <w:jc w:val="center"/>
              <w:rPr>
                <w:b/>
                <w:sz w:val="22"/>
                <w:szCs w:val="22"/>
              </w:rPr>
            </w:pPr>
            <w:r w:rsidRPr="00253ADF">
              <w:rPr>
                <w:b/>
                <w:sz w:val="22"/>
                <w:szCs w:val="22"/>
              </w:rPr>
              <w:t>340</w:t>
            </w:r>
          </w:p>
        </w:tc>
        <w:tc>
          <w:tcPr>
            <w:tcW w:w="992" w:type="dxa"/>
            <w:tcBorders>
              <w:bottom w:val="nil"/>
            </w:tcBorders>
          </w:tcPr>
          <w:p w:rsidR="00E64E90" w:rsidRPr="00253ADF" w:rsidRDefault="00E64E90" w:rsidP="00A242D5">
            <w:pPr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  <w:r w:rsidRPr="00253AD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bottom w:val="nil"/>
            </w:tcBorders>
          </w:tcPr>
          <w:p w:rsidR="00E64E90" w:rsidRPr="00253ADF" w:rsidRDefault="00E64E90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</w:tr>
      <w:tr w:rsidR="00E64E90" w:rsidRPr="00253ADF" w:rsidTr="00A7488F">
        <w:tc>
          <w:tcPr>
            <w:tcW w:w="7905" w:type="dxa"/>
            <w:gridSpan w:val="4"/>
            <w:tcBorders>
              <w:top w:val="nil"/>
            </w:tcBorders>
          </w:tcPr>
          <w:p w:rsidR="00E64E90" w:rsidRPr="00253ADF" w:rsidRDefault="00E64E90" w:rsidP="00A7488F">
            <w:pPr>
              <w:adjustRightInd w:val="0"/>
              <w:jc w:val="right"/>
              <w:rPr>
                <w:b/>
                <w:sz w:val="22"/>
                <w:szCs w:val="22"/>
              </w:rPr>
            </w:pPr>
            <w:r w:rsidRPr="00253ADF">
              <w:rPr>
                <w:b/>
                <w:sz w:val="22"/>
                <w:szCs w:val="22"/>
              </w:rPr>
              <w:t>внебюджетные средства</w:t>
            </w:r>
          </w:p>
          <w:p w:rsidR="00E64E90" w:rsidRPr="00253ADF" w:rsidRDefault="00E64E90" w:rsidP="00A7488F">
            <w:pPr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729" w:type="dxa"/>
            <w:gridSpan w:val="2"/>
            <w:tcBorders>
              <w:top w:val="nil"/>
            </w:tcBorders>
          </w:tcPr>
          <w:p w:rsidR="00E64E90" w:rsidRPr="00253ADF" w:rsidRDefault="00E64E90" w:rsidP="00253ADF">
            <w:pPr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253ADF">
              <w:rPr>
                <w:b/>
                <w:sz w:val="22"/>
                <w:szCs w:val="22"/>
              </w:rPr>
              <w:t>720</w:t>
            </w:r>
          </w:p>
        </w:tc>
        <w:tc>
          <w:tcPr>
            <w:tcW w:w="861" w:type="dxa"/>
            <w:tcBorders>
              <w:top w:val="nil"/>
              <w:right w:val="single" w:sz="4" w:space="0" w:color="auto"/>
            </w:tcBorders>
          </w:tcPr>
          <w:p w:rsidR="00E64E90" w:rsidRPr="00253ADF" w:rsidRDefault="00E64E90" w:rsidP="00253ADF">
            <w:pPr>
              <w:adjustRightInd w:val="0"/>
              <w:jc w:val="center"/>
              <w:rPr>
                <w:b/>
                <w:sz w:val="22"/>
                <w:szCs w:val="22"/>
              </w:rPr>
            </w:pPr>
            <w:r w:rsidRPr="00253AD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90" w:rsidRPr="00253ADF" w:rsidRDefault="00E64E90" w:rsidP="00253ADF">
            <w:pPr>
              <w:adjustRightInd w:val="0"/>
              <w:jc w:val="center"/>
              <w:rPr>
                <w:b/>
                <w:sz w:val="22"/>
                <w:szCs w:val="22"/>
              </w:rPr>
            </w:pPr>
            <w:r w:rsidRPr="00253AD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64E90" w:rsidRPr="00253ADF" w:rsidRDefault="00E64E90" w:rsidP="00253ADF">
            <w:pPr>
              <w:adjustRightInd w:val="0"/>
              <w:jc w:val="center"/>
              <w:rPr>
                <w:b/>
                <w:sz w:val="22"/>
                <w:szCs w:val="22"/>
              </w:rPr>
            </w:pPr>
            <w:r w:rsidRPr="00253AD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</w:tcBorders>
          </w:tcPr>
          <w:p w:rsidR="00E64E90" w:rsidRPr="00253ADF" w:rsidRDefault="00E64E90" w:rsidP="00253ADF">
            <w:pPr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23" w:type="dxa"/>
            <w:tcBorders>
              <w:top w:val="nil"/>
            </w:tcBorders>
          </w:tcPr>
          <w:p w:rsidR="00E64E90" w:rsidRPr="00253ADF" w:rsidRDefault="00E64E90" w:rsidP="00A242D5">
            <w:pPr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 w:rsidRPr="00253ADF">
              <w:rPr>
                <w:b/>
                <w:sz w:val="22"/>
                <w:szCs w:val="22"/>
              </w:rPr>
              <w:t>340</w:t>
            </w:r>
          </w:p>
        </w:tc>
        <w:tc>
          <w:tcPr>
            <w:tcW w:w="992" w:type="dxa"/>
            <w:tcBorders>
              <w:top w:val="nil"/>
            </w:tcBorders>
          </w:tcPr>
          <w:p w:rsidR="00E64E90" w:rsidRPr="00253ADF" w:rsidRDefault="00E64E90" w:rsidP="00A242D5">
            <w:pPr>
              <w:adjustRightInd w:val="0"/>
              <w:ind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  <w:r w:rsidRPr="00253AD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</w:tcBorders>
          </w:tcPr>
          <w:p w:rsidR="00E64E90" w:rsidRPr="00253ADF" w:rsidRDefault="00E64E90" w:rsidP="00253ADF">
            <w:pPr>
              <w:adjustRightInd w:val="0"/>
              <w:jc w:val="center"/>
              <w:rPr>
                <w:sz w:val="22"/>
                <w:szCs w:val="22"/>
              </w:rPr>
            </w:pPr>
            <w:r w:rsidRPr="00253ADF">
              <w:rPr>
                <w:sz w:val="22"/>
                <w:szCs w:val="22"/>
              </w:rPr>
              <w:t>-</w:t>
            </w:r>
          </w:p>
        </w:tc>
      </w:tr>
    </w:tbl>
    <w:p w:rsidR="00C87D64" w:rsidRPr="00253ADF" w:rsidRDefault="00C87D64" w:rsidP="00253ADF">
      <w:pPr>
        <w:jc w:val="center"/>
        <w:rPr>
          <w:b/>
          <w:sz w:val="22"/>
          <w:szCs w:val="22"/>
        </w:rPr>
      </w:pPr>
    </w:p>
    <w:sectPr w:rsidR="00C87D64" w:rsidRPr="00253ADF" w:rsidSect="00370C04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7FE" w:rsidRDefault="007317FE" w:rsidP="00006FC9">
      <w:r>
        <w:separator/>
      </w:r>
    </w:p>
  </w:endnote>
  <w:endnote w:type="continuationSeparator" w:id="1">
    <w:p w:rsidR="007317FE" w:rsidRDefault="007317FE" w:rsidP="00006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099" w:rsidRPr="00EF4099" w:rsidRDefault="00EF4099">
    <w:pPr>
      <w:pStyle w:val="a7"/>
      <w:rPr>
        <w:sz w:val="16"/>
      </w:rPr>
    </w:pPr>
    <w:r>
      <w:rPr>
        <w:sz w:val="16"/>
      </w:rPr>
      <w:t>Рег. № 00144  от 11.03.2019, Подписано ЭП: Черноусова Ольга Владимировна, Председатель Контрольно-ревизионной комиссии 06.03.2019 12:15:19; Никитенков Павел Петрович, Глава 11.03.2019 11:07:02,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7FE" w:rsidRDefault="007317FE" w:rsidP="00006FC9">
      <w:r>
        <w:separator/>
      </w:r>
    </w:p>
  </w:footnote>
  <w:footnote w:type="continuationSeparator" w:id="1">
    <w:p w:rsidR="007317FE" w:rsidRDefault="007317FE" w:rsidP="00006F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1D0B"/>
    <w:multiLevelType w:val="hybridMultilevel"/>
    <w:tmpl w:val="EC065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57FDF"/>
    <w:multiLevelType w:val="hybridMultilevel"/>
    <w:tmpl w:val="BFA24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7719F"/>
    <w:multiLevelType w:val="hybridMultilevel"/>
    <w:tmpl w:val="1AC8EDDC"/>
    <w:lvl w:ilvl="0" w:tplc="ABBE10E2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9891E1E"/>
    <w:multiLevelType w:val="hybridMultilevel"/>
    <w:tmpl w:val="67CC67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80613"/>
    <w:multiLevelType w:val="hybridMultilevel"/>
    <w:tmpl w:val="CF6AD562"/>
    <w:lvl w:ilvl="0" w:tplc="AEA813A4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E23632"/>
    <w:multiLevelType w:val="hybridMultilevel"/>
    <w:tmpl w:val="96A604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F75406"/>
    <w:multiLevelType w:val="hybridMultilevel"/>
    <w:tmpl w:val="9CCCD61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7108EF"/>
    <w:multiLevelType w:val="hybridMultilevel"/>
    <w:tmpl w:val="01E2793E"/>
    <w:lvl w:ilvl="0" w:tplc="13BC7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A04AB1"/>
    <w:multiLevelType w:val="hybridMultilevel"/>
    <w:tmpl w:val="4DB6CD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7285582"/>
    <w:multiLevelType w:val="hybridMultilevel"/>
    <w:tmpl w:val="299CA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0B1132"/>
    <w:multiLevelType w:val="hybridMultilevel"/>
    <w:tmpl w:val="CBB0D7C8"/>
    <w:lvl w:ilvl="0" w:tplc="7F704B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1426A70"/>
    <w:multiLevelType w:val="multilevel"/>
    <w:tmpl w:val="8E12F538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2160"/>
      </w:pPr>
      <w:rPr>
        <w:rFonts w:hint="default"/>
      </w:rPr>
    </w:lvl>
  </w:abstractNum>
  <w:abstractNum w:abstractNumId="14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2"/>
  </w:num>
  <w:num w:numId="5">
    <w:abstractNumId w:val="0"/>
  </w:num>
  <w:num w:numId="6">
    <w:abstractNumId w:val="13"/>
  </w:num>
  <w:num w:numId="7">
    <w:abstractNumId w:val="11"/>
  </w:num>
  <w:num w:numId="8">
    <w:abstractNumId w:val="1"/>
  </w:num>
  <w:num w:numId="9">
    <w:abstractNumId w:val="5"/>
  </w:num>
  <w:num w:numId="10">
    <w:abstractNumId w:val="14"/>
  </w:num>
  <w:num w:numId="11">
    <w:abstractNumId w:val="2"/>
  </w:num>
  <w:num w:numId="12">
    <w:abstractNumId w:val="6"/>
  </w:num>
  <w:num w:numId="13">
    <w:abstractNumId w:val="3"/>
  </w:num>
  <w:num w:numId="14">
    <w:abstractNumId w:val="8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7F92"/>
    <w:rsid w:val="00002FD4"/>
    <w:rsid w:val="00006FC9"/>
    <w:rsid w:val="0001165D"/>
    <w:rsid w:val="0001560B"/>
    <w:rsid w:val="00030B0B"/>
    <w:rsid w:val="000507A9"/>
    <w:rsid w:val="00052C01"/>
    <w:rsid w:val="00052D20"/>
    <w:rsid w:val="00055B1F"/>
    <w:rsid w:val="000671A9"/>
    <w:rsid w:val="000973DF"/>
    <w:rsid w:val="000D4AFE"/>
    <w:rsid w:val="000D62C3"/>
    <w:rsid w:val="000E0B5B"/>
    <w:rsid w:val="000E6662"/>
    <w:rsid w:val="000F3804"/>
    <w:rsid w:val="00105ECE"/>
    <w:rsid w:val="00113F5C"/>
    <w:rsid w:val="00117213"/>
    <w:rsid w:val="001277E5"/>
    <w:rsid w:val="00142B16"/>
    <w:rsid w:val="0015682E"/>
    <w:rsid w:val="0016455F"/>
    <w:rsid w:val="001666F7"/>
    <w:rsid w:val="001A2E00"/>
    <w:rsid w:val="001B4B4F"/>
    <w:rsid w:val="001C03CA"/>
    <w:rsid w:val="001C32BB"/>
    <w:rsid w:val="001C61E3"/>
    <w:rsid w:val="001F3E9B"/>
    <w:rsid w:val="001F65DD"/>
    <w:rsid w:val="00216702"/>
    <w:rsid w:val="00224690"/>
    <w:rsid w:val="00230F1F"/>
    <w:rsid w:val="00231EC5"/>
    <w:rsid w:val="00250339"/>
    <w:rsid w:val="00253ADF"/>
    <w:rsid w:val="00255234"/>
    <w:rsid w:val="002673A5"/>
    <w:rsid w:val="002729F5"/>
    <w:rsid w:val="00284FCB"/>
    <w:rsid w:val="002A1005"/>
    <w:rsid w:val="002A77BD"/>
    <w:rsid w:val="002B3907"/>
    <w:rsid w:val="002B3E72"/>
    <w:rsid w:val="002D00CD"/>
    <w:rsid w:val="002D00E6"/>
    <w:rsid w:val="002D04F9"/>
    <w:rsid w:val="002F2D64"/>
    <w:rsid w:val="002F5A66"/>
    <w:rsid w:val="002F5D0B"/>
    <w:rsid w:val="00303914"/>
    <w:rsid w:val="00307CD7"/>
    <w:rsid w:val="00310D8F"/>
    <w:rsid w:val="003252BD"/>
    <w:rsid w:val="00327C86"/>
    <w:rsid w:val="003319DC"/>
    <w:rsid w:val="003554B7"/>
    <w:rsid w:val="00361CEF"/>
    <w:rsid w:val="00370C04"/>
    <w:rsid w:val="0038204A"/>
    <w:rsid w:val="00386EC0"/>
    <w:rsid w:val="003965ED"/>
    <w:rsid w:val="003A5718"/>
    <w:rsid w:val="003A5CF3"/>
    <w:rsid w:val="003B547D"/>
    <w:rsid w:val="003C2934"/>
    <w:rsid w:val="003D336A"/>
    <w:rsid w:val="003D47CC"/>
    <w:rsid w:val="003F1530"/>
    <w:rsid w:val="0040017E"/>
    <w:rsid w:val="00400EEE"/>
    <w:rsid w:val="004036EB"/>
    <w:rsid w:val="0040540B"/>
    <w:rsid w:val="0040666E"/>
    <w:rsid w:val="004224AB"/>
    <w:rsid w:val="00427A89"/>
    <w:rsid w:val="00443642"/>
    <w:rsid w:val="00444B48"/>
    <w:rsid w:val="00463700"/>
    <w:rsid w:val="00474CEB"/>
    <w:rsid w:val="0048371A"/>
    <w:rsid w:val="00484C62"/>
    <w:rsid w:val="0048727C"/>
    <w:rsid w:val="004A2854"/>
    <w:rsid w:val="004D27A5"/>
    <w:rsid w:val="004D687A"/>
    <w:rsid w:val="004E4689"/>
    <w:rsid w:val="004F643F"/>
    <w:rsid w:val="004F723A"/>
    <w:rsid w:val="0051299D"/>
    <w:rsid w:val="00515FB4"/>
    <w:rsid w:val="00521728"/>
    <w:rsid w:val="00524FB9"/>
    <w:rsid w:val="00535B42"/>
    <w:rsid w:val="005379E9"/>
    <w:rsid w:val="00540BF1"/>
    <w:rsid w:val="00541189"/>
    <w:rsid w:val="00551A2F"/>
    <w:rsid w:val="00553040"/>
    <w:rsid w:val="00553C21"/>
    <w:rsid w:val="005618F9"/>
    <w:rsid w:val="0056550D"/>
    <w:rsid w:val="00567E00"/>
    <w:rsid w:val="00582272"/>
    <w:rsid w:val="005A3469"/>
    <w:rsid w:val="005B02EC"/>
    <w:rsid w:val="005B0C0F"/>
    <w:rsid w:val="005B0C73"/>
    <w:rsid w:val="005F63DF"/>
    <w:rsid w:val="005F79B8"/>
    <w:rsid w:val="0061583D"/>
    <w:rsid w:val="00627554"/>
    <w:rsid w:val="0063534C"/>
    <w:rsid w:val="00636F15"/>
    <w:rsid w:val="0064227F"/>
    <w:rsid w:val="0064583A"/>
    <w:rsid w:val="00657A14"/>
    <w:rsid w:val="00661DE1"/>
    <w:rsid w:val="006679F5"/>
    <w:rsid w:val="0069127F"/>
    <w:rsid w:val="00693C1D"/>
    <w:rsid w:val="006B3818"/>
    <w:rsid w:val="006D54A7"/>
    <w:rsid w:val="006F19E7"/>
    <w:rsid w:val="00702B29"/>
    <w:rsid w:val="00710854"/>
    <w:rsid w:val="007317FE"/>
    <w:rsid w:val="007332CF"/>
    <w:rsid w:val="00734AFC"/>
    <w:rsid w:val="0074653A"/>
    <w:rsid w:val="0075640F"/>
    <w:rsid w:val="00761E59"/>
    <w:rsid w:val="007659FF"/>
    <w:rsid w:val="0078057A"/>
    <w:rsid w:val="007840B1"/>
    <w:rsid w:val="007912EE"/>
    <w:rsid w:val="00794B21"/>
    <w:rsid w:val="0079790E"/>
    <w:rsid w:val="00797F92"/>
    <w:rsid w:val="007B4F86"/>
    <w:rsid w:val="007B79C0"/>
    <w:rsid w:val="007D1ABA"/>
    <w:rsid w:val="007D24D9"/>
    <w:rsid w:val="007E0664"/>
    <w:rsid w:val="007F6D17"/>
    <w:rsid w:val="00806F10"/>
    <w:rsid w:val="008166BA"/>
    <w:rsid w:val="0082346A"/>
    <w:rsid w:val="00850910"/>
    <w:rsid w:val="0086137D"/>
    <w:rsid w:val="0086258F"/>
    <w:rsid w:val="00864282"/>
    <w:rsid w:val="008658AB"/>
    <w:rsid w:val="008658F8"/>
    <w:rsid w:val="00867A11"/>
    <w:rsid w:val="0087283A"/>
    <w:rsid w:val="008837F6"/>
    <w:rsid w:val="00885521"/>
    <w:rsid w:val="008911C0"/>
    <w:rsid w:val="00894E21"/>
    <w:rsid w:val="008A4841"/>
    <w:rsid w:val="008D2FEE"/>
    <w:rsid w:val="008E553A"/>
    <w:rsid w:val="008F5C37"/>
    <w:rsid w:val="00904D0E"/>
    <w:rsid w:val="009126EC"/>
    <w:rsid w:val="009222BC"/>
    <w:rsid w:val="0093307E"/>
    <w:rsid w:val="0093473B"/>
    <w:rsid w:val="009352A9"/>
    <w:rsid w:val="00941237"/>
    <w:rsid w:val="00946CFD"/>
    <w:rsid w:val="00960B63"/>
    <w:rsid w:val="009731CC"/>
    <w:rsid w:val="00984D2C"/>
    <w:rsid w:val="00986A24"/>
    <w:rsid w:val="0099250D"/>
    <w:rsid w:val="00995FD6"/>
    <w:rsid w:val="009A2946"/>
    <w:rsid w:val="009A59A3"/>
    <w:rsid w:val="009B283A"/>
    <w:rsid w:val="009D112A"/>
    <w:rsid w:val="009D6412"/>
    <w:rsid w:val="009E3CA9"/>
    <w:rsid w:val="009E6EC5"/>
    <w:rsid w:val="009F02F2"/>
    <w:rsid w:val="009F0DED"/>
    <w:rsid w:val="009F7D30"/>
    <w:rsid w:val="00A0089A"/>
    <w:rsid w:val="00A046B2"/>
    <w:rsid w:val="00A05F6A"/>
    <w:rsid w:val="00A10660"/>
    <w:rsid w:val="00A30FCC"/>
    <w:rsid w:val="00A37B06"/>
    <w:rsid w:val="00A405AB"/>
    <w:rsid w:val="00A4319C"/>
    <w:rsid w:val="00A70016"/>
    <w:rsid w:val="00A71B65"/>
    <w:rsid w:val="00A7488F"/>
    <w:rsid w:val="00A84237"/>
    <w:rsid w:val="00A84974"/>
    <w:rsid w:val="00A930D8"/>
    <w:rsid w:val="00A9409C"/>
    <w:rsid w:val="00AA07B9"/>
    <w:rsid w:val="00AA75AF"/>
    <w:rsid w:val="00AA7DA6"/>
    <w:rsid w:val="00AB6091"/>
    <w:rsid w:val="00AD693F"/>
    <w:rsid w:val="00AF19A6"/>
    <w:rsid w:val="00AF2861"/>
    <w:rsid w:val="00AF68E5"/>
    <w:rsid w:val="00B02014"/>
    <w:rsid w:val="00B031E5"/>
    <w:rsid w:val="00B03936"/>
    <w:rsid w:val="00B03942"/>
    <w:rsid w:val="00B16BD9"/>
    <w:rsid w:val="00B21A1E"/>
    <w:rsid w:val="00B22D05"/>
    <w:rsid w:val="00B23C53"/>
    <w:rsid w:val="00B42E54"/>
    <w:rsid w:val="00B53D8E"/>
    <w:rsid w:val="00B5475F"/>
    <w:rsid w:val="00B61EFF"/>
    <w:rsid w:val="00B6268C"/>
    <w:rsid w:val="00B76C70"/>
    <w:rsid w:val="00B85016"/>
    <w:rsid w:val="00BA1071"/>
    <w:rsid w:val="00BA6F7F"/>
    <w:rsid w:val="00BC0AAE"/>
    <w:rsid w:val="00BD2957"/>
    <w:rsid w:val="00BD4557"/>
    <w:rsid w:val="00BE2F9E"/>
    <w:rsid w:val="00BE4982"/>
    <w:rsid w:val="00BE68D2"/>
    <w:rsid w:val="00BF6DFB"/>
    <w:rsid w:val="00C01EF8"/>
    <w:rsid w:val="00C53435"/>
    <w:rsid w:val="00C54205"/>
    <w:rsid w:val="00C76B0D"/>
    <w:rsid w:val="00C824D6"/>
    <w:rsid w:val="00C8345C"/>
    <w:rsid w:val="00C87D64"/>
    <w:rsid w:val="00C96406"/>
    <w:rsid w:val="00C96886"/>
    <w:rsid w:val="00CB52AA"/>
    <w:rsid w:val="00CD4699"/>
    <w:rsid w:val="00CE5090"/>
    <w:rsid w:val="00CE5CF7"/>
    <w:rsid w:val="00CE611B"/>
    <w:rsid w:val="00D01F34"/>
    <w:rsid w:val="00D03F3F"/>
    <w:rsid w:val="00D0505E"/>
    <w:rsid w:val="00D1007B"/>
    <w:rsid w:val="00D12983"/>
    <w:rsid w:val="00D12D31"/>
    <w:rsid w:val="00D13FE1"/>
    <w:rsid w:val="00D26BDB"/>
    <w:rsid w:val="00D2708E"/>
    <w:rsid w:val="00D370CD"/>
    <w:rsid w:val="00D425E1"/>
    <w:rsid w:val="00D459DF"/>
    <w:rsid w:val="00D518F8"/>
    <w:rsid w:val="00D56CCC"/>
    <w:rsid w:val="00D645AA"/>
    <w:rsid w:val="00D65FAE"/>
    <w:rsid w:val="00D72486"/>
    <w:rsid w:val="00D72643"/>
    <w:rsid w:val="00D86174"/>
    <w:rsid w:val="00D87981"/>
    <w:rsid w:val="00D947EA"/>
    <w:rsid w:val="00D95D8F"/>
    <w:rsid w:val="00DA2631"/>
    <w:rsid w:val="00DA4BC1"/>
    <w:rsid w:val="00DA53BB"/>
    <w:rsid w:val="00DB2F80"/>
    <w:rsid w:val="00DC79F2"/>
    <w:rsid w:val="00DD130E"/>
    <w:rsid w:val="00DD57ED"/>
    <w:rsid w:val="00DF0147"/>
    <w:rsid w:val="00DF36AB"/>
    <w:rsid w:val="00DF4A4E"/>
    <w:rsid w:val="00E012E0"/>
    <w:rsid w:val="00E07F41"/>
    <w:rsid w:val="00E130D9"/>
    <w:rsid w:val="00E21BE6"/>
    <w:rsid w:val="00E41D35"/>
    <w:rsid w:val="00E43B0E"/>
    <w:rsid w:val="00E4762E"/>
    <w:rsid w:val="00E5202D"/>
    <w:rsid w:val="00E60D50"/>
    <w:rsid w:val="00E6138F"/>
    <w:rsid w:val="00E63695"/>
    <w:rsid w:val="00E6429F"/>
    <w:rsid w:val="00E6485D"/>
    <w:rsid w:val="00E64E90"/>
    <w:rsid w:val="00E73522"/>
    <w:rsid w:val="00E87F91"/>
    <w:rsid w:val="00E91828"/>
    <w:rsid w:val="00EC1815"/>
    <w:rsid w:val="00EC2477"/>
    <w:rsid w:val="00ED3E0D"/>
    <w:rsid w:val="00ED7677"/>
    <w:rsid w:val="00EE0F71"/>
    <w:rsid w:val="00EE2F4A"/>
    <w:rsid w:val="00EE7F26"/>
    <w:rsid w:val="00EF0273"/>
    <w:rsid w:val="00EF4099"/>
    <w:rsid w:val="00F07786"/>
    <w:rsid w:val="00F114CC"/>
    <w:rsid w:val="00F21E84"/>
    <w:rsid w:val="00F237D0"/>
    <w:rsid w:val="00F25B3B"/>
    <w:rsid w:val="00F25CF0"/>
    <w:rsid w:val="00F40445"/>
    <w:rsid w:val="00F431FA"/>
    <w:rsid w:val="00F4650C"/>
    <w:rsid w:val="00F537EE"/>
    <w:rsid w:val="00F60A7C"/>
    <w:rsid w:val="00F81069"/>
    <w:rsid w:val="00F82EFE"/>
    <w:rsid w:val="00F9419B"/>
    <w:rsid w:val="00F94816"/>
    <w:rsid w:val="00F974D9"/>
    <w:rsid w:val="00FA4CA1"/>
    <w:rsid w:val="00FB0BCB"/>
    <w:rsid w:val="00FB4613"/>
    <w:rsid w:val="00FD5555"/>
    <w:rsid w:val="00FE432E"/>
    <w:rsid w:val="00FE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234"/>
    <w:rPr>
      <w:sz w:val="24"/>
      <w:szCs w:val="24"/>
    </w:rPr>
  </w:style>
  <w:style w:type="paragraph" w:styleId="1">
    <w:name w:val="heading 1"/>
    <w:basedOn w:val="a"/>
    <w:next w:val="a"/>
    <w:qFormat/>
    <w:rsid w:val="00FE432E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qFormat/>
    <w:rsid w:val="00FE432E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FE432E"/>
    <w:pPr>
      <w:keepNext/>
      <w:jc w:val="center"/>
      <w:outlineLvl w:val="2"/>
    </w:pPr>
    <w:rPr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7F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D03F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FE432E"/>
    <w:pPr>
      <w:jc w:val="both"/>
    </w:pPr>
    <w:rPr>
      <w:szCs w:val="20"/>
    </w:rPr>
  </w:style>
  <w:style w:type="paragraph" w:styleId="a4">
    <w:name w:val="Balloon Text"/>
    <w:basedOn w:val="a"/>
    <w:semiHidden/>
    <w:rsid w:val="00C76B0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277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006F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006FC9"/>
    <w:rPr>
      <w:sz w:val="24"/>
      <w:szCs w:val="24"/>
    </w:rPr>
  </w:style>
  <w:style w:type="paragraph" w:styleId="a7">
    <w:name w:val="footer"/>
    <w:basedOn w:val="a"/>
    <w:link w:val="a8"/>
    <w:rsid w:val="00006F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006FC9"/>
    <w:rPr>
      <w:sz w:val="24"/>
      <w:szCs w:val="24"/>
    </w:rPr>
  </w:style>
  <w:style w:type="paragraph" w:styleId="a9">
    <w:name w:val="Body Text Indent"/>
    <w:basedOn w:val="a"/>
    <w:link w:val="aa"/>
    <w:rsid w:val="00E4762E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E4762E"/>
    <w:rPr>
      <w:sz w:val="24"/>
      <w:szCs w:val="24"/>
    </w:rPr>
  </w:style>
  <w:style w:type="paragraph" w:styleId="ab">
    <w:name w:val="footnote text"/>
    <w:basedOn w:val="a"/>
    <w:link w:val="ac"/>
    <w:rsid w:val="00AF19A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AF19A6"/>
  </w:style>
  <w:style w:type="character" w:styleId="ad">
    <w:name w:val="footnote reference"/>
    <w:rsid w:val="00AF19A6"/>
    <w:rPr>
      <w:vertAlign w:val="superscript"/>
    </w:rPr>
  </w:style>
  <w:style w:type="paragraph" w:styleId="ae">
    <w:name w:val="List Paragraph"/>
    <w:basedOn w:val="a"/>
    <w:uiPriority w:val="34"/>
    <w:qFormat/>
    <w:rsid w:val="002167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rsid w:val="00AF286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rsid w:val="00AF2861"/>
  </w:style>
  <w:style w:type="paragraph" w:styleId="af1">
    <w:name w:val="Title"/>
    <w:basedOn w:val="a"/>
    <w:link w:val="af2"/>
    <w:qFormat/>
    <w:rsid w:val="00AF2861"/>
    <w:pPr>
      <w:jc w:val="center"/>
    </w:pPr>
    <w:rPr>
      <w:b/>
      <w:sz w:val="20"/>
      <w:szCs w:val="20"/>
    </w:rPr>
  </w:style>
  <w:style w:type="character" w:customStyle="1" w:styleId="af2">
    <w:name w:val="Название Знак"/>
    <w:basedOn w:val="a0"/>
    <w:link w:val="af1"/>
    <w:rsid w:val="00AF2861"/>
    <w:rPr>
      <w:b/>
    </w:rPr>
  </w:style>
  <w:style w:type="character" w:styleId="af3">
    <w:name w:val="Emphasis"/>
    <w:basedOn w:val="a0"/>
    <w:qFormat/>
    <w:rsid w:val="001F65DD"/>
    <w:rPr>
      <w:i/>
      <w:iCs/>
    </w:rPr>
  </w:style>
  <w:style w:type="paragraph" w:styleId="af4">
    <w:name w:val="No Spacing"/>
    <w:uiPriority w:val="1"/>
    <w:qFormat/>
    <w:rsid w:val="001F65DD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A930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3">
    <w:name w:val="FR3"/>
    <w:rsid w:val="00AB6091"/>
    <w:pPr>
      <w:widowControl w:val="0"/>
      <w:autoSpaceDE w:val="0"/>
      <w:autoSpaceDN w:val="0"/>
      <w:spacing w:line="300" w:lineRule="auto"/>
      <w:jc w:val="both"/>
    </w:pPr>
    <w:rPr>
      <w:rFonts w:ascii="Arial" w:hAnsi="Arial" w:cs="Arial"/>
    </w:rPr>
  </w:style>
  <w:style w:type="paragraph" w:styleId="30">
    <w:name w:val="Body Text Indent 3"/>
    <w:basedOn w:val="a"/>
    <w:link w:val="31"/>
    <w:rsid w:val="00CE5CF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CE5CF7"/>
    <w:rPr>
      <w:sz w:val="16"/>
      <w:szCs w:val="16"/>
    </w:rPr>
  </w:style>
  <w:style w:type="paragraph" w:styleId="21">
    <w:name w:val="Body Text Indent 2"/>
    <w:basedOn w:val="a"/>
    <w:link w:val="22"/>
    <w:rsid w:val="004224A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24AB"/>
    <w:rPr>
      <w:sz w:val="24"/>
      <w:szCs w:val="24"/>
    </w:rPr>
  </w:style>
  <w:style w:type="paragraph" w:customStyle="1" w:styleId="10">
    <w:name w:val="Обычный1"/>
    <w:rsid w:val="004224AB"/>
    <w:pPr>
      <w:widowControl w:val="0"/>
    </w:pPr>
  </w:style>
  <w:style w:type="paragraph" w:styleId="af5">
    <w:name w:val="Normal (Web)"/>
    <w:basedOn w:val="a"/>
    <w:rsid w:val="004224A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BEF9A-6A0D-463E-9C71-6442C5FD5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2534</Words>
  <Characters>14446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ЦЕЛЕВАЯ ПРОГРАММА</vt:lpstr>
    </vt:vector>
  </TitlesOfParts>
  <Company>505.ru</Company>
  <LinksUpToDate>false</LinksUpToDate>
  <CharactersWithSpaces>16947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ЦЕЛЕВАЯ ПРОГРАММА</dc:title>
  <dc:creator>user</dc:creator>
  <cp:lastModifiedBy>USER</cp:lastModifiedBy>
  <cp:revision>2</cp:revision>
  <cp:lastPrinted>2019-02-27T05:32:00Z</cp:lastPrinted>
  <dcterms:created xsi:type="dcterms:W3CDTF">2019-03-11T14:14:00Z</dcterms:created>
  <dcterms:modified xsi:type="dcterms:W3CDTF">2019-03-11T14:14:00Z</dcterms:modified>
</cp:coreProperties>
</file>