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76" w:rsidRDefault="00E03476" w:rsidP="00823626">
      <w:r>
        <w:t xml:space="preserve">Экземпляр №  </w:t>
      </w:r>
      <w:r w:rsidR="00F23B57">
        <w:t>1</w:t>
      </w:r>
      <w:r>
        <w:t xml:space="preserve">   </w:t>
      </w:r>
    </w:p>
    <w:p w:rsidR="00E03476" w:rsidRDefault="00E03476" w:rsidP="00823626"/>
    <w:p w:rsidR="00E03476" w:rsidRDefault="00E03476" w:rsidP="00E03476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Смоленской областной Думы шестого созыва</w:t>
      </w:r>
    </w:p>
    <w:p w:rsidR="00E03476" w:rsidRDefault="00E03476" w:rsidP="00E03476">
      <w:pPr>
        <w:jc w:val="center"/>
        <w:rPr>
          <w:sz w:val="28"/>
        </w:rPr>
      </w:pPr>
      <w:r>
        <w:rPr>
          <w:b/>
          <w:sz w:val="28"/>
        </w:rPr>
        <w:t>9 сентября 2018 года</w:t>
      </w:r>
    </w:p>
    <w:p w:rsidR="00E03476" w:rsidRDefault="00E03476" w:rsidP="00E03476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E03476" w:rsidTr="00E03476">
        <w:tc>
          <w:tcPr>
            <w:tcW w:w="9572" w:type="dxa"/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 № 1</w:t>
            </w:r>
          </w:p>
        </w:tc>
      </w:tr>
      <w:tr w:rsidR="00E03476" w:rsidTr="00E03476">
        <w:tc>
          <w:tcPr>
            <w:tcW w:w="9572" w:type="dxa"/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территориальной избирательной комиссии</w:t>
            </w:r>
          </w:p>
        </w:tc>
      </w:tr>
      <w:tr w:rsidR="00E03476" w:rsidTr="00E03476">
        <w:tc>
          <w:tcPr>
            <w:tcW w:w="9572" w:type="dxa"/>
            <w:shd w:val="clear" w:color="auto" w:fill="auto"/>
          </w:tcPr>
          <w:p w:rsidR="00EA504C" w:rsidRDefault="00EA504C" w:rsidP="00EA50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  <w:r w:rsidR="00E03476">
              <w:rPr>
                <w:b/>
                <w:sz w:val="28"/>
              </w:rPr>
              <w:t>униципальн</w:t>
            </w:r>
            <w:r>
              <w:rPr>
                <w:b/>
                <w:sz w:val="28"/>
              </w:rPr>
              <w:t>ого</w:t>
            </w:r>
            <w:r w:rsidR="00E03476">
              <w:rPr>
                <w:b/>
                <w:sz w:val="28"/>
              </w:rPr>
              <w:t xml:space="preserve"> образовани</w:t>
            </w:r>
            <w:r>
              <w:rPr>
                <w:b/>
                <w:sz w:val="28"/>
              </w:rPr>
              <w:t>я</w:t>
            </w:r>
          </w:p>
          <w:p w:rsidR="00E03476" w:rsidRPr="00E03476" w:rsidRDefault="00B268C3" w:rsidP="00B268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"Кардымовс</w:t>
            </w:r>
            <w:r w:rsidR="00F23B57">
              <w:rPr>
                <w:b/>
                <w:sz w:val="28"/>
              </w:rPr>
              <w:t>к</w:t>
            </w:r>
            <w:r>
              <w:rPr>
                <w:b/>
                <w:sz w:val="28"/>
              </w:rPr>
              <w:t>ий</w:t>
            </w:r>
            <w:r w:rsidR="00E03476">
              <w:rPr>
                <w:b/>
                <w:sz w:val="28"/>
              </w:rPr>
              <w:t xml:space="preserve"> район" Смоленской области</w:t>
            </w:r>
          </w:p>
        </w:tc>
      </w:tr>
      <w:tr w:rsidR="00E03476" w:rsidTr="00E03476">
        <w:tc>
          <w:tcPr>
            <w:tcW w:w="9572" w:type="dxa"/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 итогах голосования по одномандатному избирательному округу № 16</w:t>
            </w:r>
          </w:p>
        </w:tc>
      </w:tr>
      <w:tr w:rsidR="00E03476" w:rsidTr="00E03476">
        <w:tc>
          <w:tcPr>
            <w:tcW w:w="9572" w:type="dxa"/>
            <w:shd w:val="clear" w:color="auto" w:fill="auto"/>
          </w:tcPr>
          <w:p w:rsidR="00E03476" w:rsidRPr="00E03476" w:rsidRDefault="00E03476" w:rsidP="00EA504C">
            <w:pPr>
              <w:jc w:val="center"/>
              <w:rPr>
                <w:sz w:val="20"/>
              </w:rPr>
            </w:pPr>
            <w:r>
              <w:rPr>
                <w:b/>
                <w:sz w:val="28"/>
              </w:rPr>
              <w:t>на территории Кардымовск</w:t>
            </w:r>
            <w:r w:rsidR="00EA504C">
              <w:rPr>
                <w:b/>
                <w:sz w:val="28"/>
              </w:rPr>
              <w:t>ого</w:t>
            </w:r>
            <w:r>
              <w:rPr>
                <w:b/>
                <w:sz w:val="28"/>
              </w:rPr>
              <w:t xml:space="preserve"> район</w:t>
            </w:r>
            <w:r w:rsidR="00EA504C">
              <w:rPr>
                <w:b/>
                <w:sz w:val="28"/>
              </w:rPr>
              <w:t xml:space="preserve">а </w:t>
            </w:r>
          </w:p>
        </w:tc>
      </w:tr>
    </w:tbl>
    <w:p w:rsidR="00E03476" w:rsidRDefault="00E03476" w:rsidP="00EA504C">
      <w:pPr>
        <w:jc w:val="both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E03476" w:rsidTr="00E03476">
        <w:tc>
          <w:tcPr>
            <w:tcW w:w="9078" w:type="dxa"/>
            <w:shd w:val="clear" w:color="auto" w:fill="auto"/>
            <w:vAlign w:val="bottom"/>
          </w:tcPr>
          <w:p w:rsidR="00E03476" w:rsidRPr="00E03476" w:rsidRDefault="00E03476" w:rsidP="00EA504C">
            <w:pPr>
              <w:jc w:val="both"/>
            </w:pPr>
            <w:r>
              <w:t>Количество участковых избирательных комиссий на соответствующей территории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E03476" w:rsidRPr="00E03476" w:rsidRDefault="00E03476" w:rsidP="00EA504C">
            <w:pPr>
              <w:jc w:val="both"/>
            </w:pPr>
            <w:r>
              <w:t>16</w:t>
            </w:r>
          </w:p>
        </w:tc>
      </w:tr>
      <w:tr w:rsidR="00E03476" w:rsidTr="00E03476">
        <w:tc>
          <w:tcPr>
            <w:tcW w:w="9078" w:type="dxa"/>
            <w:shd w:val="clear" w:color="auto" w:fill="auto"/>
            <w:vAlign w:val="bottom"/>
          </w:tcPr>
          <w:p w:rsidR="00E03476" w:rsidRDefault="00E03476" w:rsidP="00EA504C">
            <w:pPr>
              <w:jc w:val="both"/>
            </w:pPr>
          </w:p>
          <w:p w:rsidR="00E03476" w:rsidRPr="00E03476" w:rsidRDefault="00E03476" w:rsidP="00EA504C">
            <w:pPr>
              <w:jc w:val="both"/>
            </w:pPr>
            <w:r>
              <w:t>Количество протоколов № 1 участковых избирательных комиссий об итогах голосования, на основании которых составлен данный протокол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E03476" w:rsidRPr="00E03476" w:rsidRDefault="00E03476" w:rsidP="00EA504C">
            <w:pPr>
              <w:jc w:val="both"/>
            </w:pPr>
            <w:r>
              <w:t>16</w:t>
            </w:r>
          </w:p>
        </w:tc>
      </w:tr>
      <w:tr w:rsidR="00E03476" w:rsidTr="00E03476">
        <w:tc>
          <w:tcPr>
            <w:tcW w:w="9078" w:type="dxa"/>
            <w:shd w:val="clear" w:color="auto" w:fill="auto"/>
            <w:vAlign w:val="bottom"/>
          </w:tcPr>
          <w:p w:rsidR="00E03476" w:rsidRPr="00E03476" w:rsidRDefault="00E03476" w:rsidP="00EA504C">
            <w:pPr>
              <w:jc w:val="both"/>
            </w:pPr>
            <w:r>
              <w:t>Количество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E03476" w:rsidRPr="00E03476" w:rsidRDefault="00E03476" w:rsidP="00EA504C">
            <w:pPr>
              <w:jc w:val="both"/>
            </w:pPr>
            <w:r>
              <w:t>0</w:t>
            </w:r>
          </w:p>
        </w:tc>
      </w:tr>
      <w:tr w:rsidR="00E03476" w:rsidTr="00E03476">
        <w:tc>
          <w:tcPr>
            <w:tcW w:w="9078" w:type="dxa"/>
            <w:shd w:val="clear" w:color="auto" w:fill="auto"/>
            <w:vAlign w:val="bottom"/>
          </w:tcPr>
          <w:p w:rsidR="00E03476" w:rsidRPr="00E03476" w:rsidRDefault="00E03476" w:rsidP="00EA504C">
            <w:pPr>
              <w:jc w:val="both"/>
            </w:pPr>
            <w:r>
      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E03476" w:rsidRPr="00E03476" w:rsidRDefault="00E03476" w:rsidP="00EA504C">
            <w:pPr>
              <w:jc w:val="both"/>
              <w:rPr>
                <w:sz w:val="20"/>
              </w:rPr>
            </w:pPr>
            <w:r>
              <w:t>0</w:t>
            </w:r>
          </w:p>
        </w:tc>
      </w:tr>
    </w:tbl>
    <w:p w:rsidR="00E03476" w:rsidRDefault="00E03476" w:rsidP="00EA504C">
      <w:pPr>
        <w:jc w:val="both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E03476" w:rsidTr="00E03476">
        <w:tc>
          <w:tcPr>
            <w:tcW w:w="9572" w:type="dxa"/>
            <w:shd w:val="clear" w:color="auto" w:fill="auto"/>
            <w:vAlign w:val="bottom"/>
          </w:tcPr>
          <w:p w:rsidR="00E03476" w:rsidRDefault="00E03476" w:rsidP="00EA504C">
            <w:pPr>
              <w:jc w:val="both"/>
            </w:pPr>
          </w:p>
          <w:p w:rsidR="00E03476" w:rsidRPr="00E03476" w:rsidRDefault="00E03476" w:rsidP="00EA504C">
            <w:pPr>
              <w:jc w:val="both"/>
              <w:rPr>
                <w:sz w:val="20"/>
              </w:rPr>
            </w:pPr>
            <w:r>
              <w:t xml:space="preserve">     После предварительной проверки правильности составления протоколов № 1 участковых избирательных комиссий об итогах голосования территориальная избирательная комиссия путем суммирования данных, содержащихся в указанных протоколах участковых избирательных комиссий, у с т а </w:t>
            </w:r>
            <w:proofErr w:type="spellStart"/>
            <w:r>
              <w:t>н</w:t>
            </w:r>
            <w:proofErr w:type="spellEnd"/>
            <w:r>
              <w:t xml:space="preserve"> о в и л а</w:t>
            </w:r>
            <w:proofErr w:type="gramStart"/>
            <w:r>
              <w:t xml:space="preserve"> :</w:t>
            </w:r>
            <w:proofErr w:type="gramEnd"/>
          </w:p>
        </w:tc>
      </w:tr>
    </w:tbl>
    <w:p w:rsidR="00E03476" w:rsidRDefault="00E03476" w:rsidP="00E03476">
      <w:pPr>
        <w:rPr>
          <w:sz w:val="28"/>
        </w:rPr>
      </w:pPr>
    </w:p>
    <w:tbl>
      <w:tblPr>
        <w:tblW w:w="9364" w:type="dxa"/>
        <w:tblLayout w:type="fixed"/>
        <w:tblLook w:val="0000"/>
      </w:tblPr>
      <w:tblGrid>
        <w:gridCol w:w="681"/>
        <w:gridCol w:w="6127"/>
        <w:gridCol w:w="426"/>
        <w:gridCol w:w="426"/>
        <w:gridCol w:w="426"/>
        <w:gridCol w:w="426"/>
        <w:gridCol w:w="426"/>
        <w:gridCol w:w="426"/>
      </w:tblGrid>
      <w:tr w:rsidR="00E03476" w:rsidTr="00E0347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A504C">
            <w:pPr>
              <w:jc w:val="both"/>
            </w:pPr>
            <w:r>
              <w:t>Число избирателей, внесенных в списки избирателей на момент окончания голосования и обладающих активным избирательным правом в соответствующем избирательном округе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E03476" w:rsidTr="00E0347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A504C">
            <w:pPr>
              <w:jc w:val="both"/>
            </w:pPr>
            <w: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E03476" w:rsidTr="00E0347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A504C">
            <w:pPr>
              <w:jc w:val="both"/>
            </w:pPr>
            <w: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E03476" w:rsidTr="00E0347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A504C">
            <w:pPr>
              <w:jc w:val="both"/>
            </w:pPr>
            <w: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E03476" w:rsidTr="00E0347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A504C">
            <w:pPr>
              <w:jc w:val="both"/>
            </w:pPr>
            <w:r>
              <w:t>Число погашенных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E03476" w:rsidTr="00E0347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A504C">
            <w:pPr>
              <w:jc w:val="both"/>
            </w:pPr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E03476" w:rsidTr="00E0347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A504C">
            <w:pPr>
              <w:jc w:val="both"/>
            </w:pPr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E03476" w:rsidTr="00E0347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A504C">
            <w:pPr>
              <w:jc w:val="both"/>
            </w:pPr>
            <w:r>
              <w:t>Число недействительных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E03476" w:rsidTr="00E0347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A504C">
            <w:pPr>
              <w:jc w:val="both"/>
            </w:pPr>
            <w:r>
              <w:t>Число 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E03476" w:rsidTr="00E0347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A504C">
            <w:pPr>
              <w:jc w:val="both"/>
            </w:pPr>
            <w:r>
              <w:t>Число утраченных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E03476" w:rsidTr="00E0347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</w:pPr>
            <w:r>
              <w:lastRenderedPageBreak/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A504C">
            <w:pPr>
              <w:jc w:val="both"/>
            </w:pPr>
            <w:r>
              <w:t>Число избирательных бюллетеней, не учтенных при получении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E03476" w:rsidTr="00E03476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476" w:rsidRPr="00E03476" w:rsidRDefault="00E03476" w:rsidP="00E03476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Фамилии, имена, отчества, а при их совпадении - иные данные о внесенных в избирательный бюллетень зарегистрированных кандидатах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476" w:rsidRPr="00E03476" w:rsidRDefault="00E03476" w:rsidP="00E034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E03476" w:rsidTr="00E0347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roofErr w:type="spellStart"/>
            <w:r>
              <w:t>Беркс</w:t>
            </w:r>
            <w:proofErr w:type="spellEnd"/>
            <w:r>
              <w:t xml:space="preserve"> Павел Михайлович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E03476" w:rsidTr="00E0347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roofErr w:type="spellStart"/>
            <w:r>
              <w:t>Бичаев</w:t>
            </w:r>
            <w:proofErr w:type="spellEnd"/>
            <w:r>
              <w:t xml:space="preserve"> Александр Иванович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E03476" w:rsidTr="00E0347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roofErr w:type="spellStart"/>
            <w:r>
              <w:t>Седурин</w:t>
            </w:r>
            <w:proofErr w:type="spellEnd"/>
            <w:r>
              <w:t xml:space="preserve"> Сергей Анатольевич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E03476" w:rsidTr="00E0347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r>
              <w:t>Сидоренков Виталий Анатольевич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E03476" w:rsidTr="00E0347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roofErr w:type="spellStart"/>
            <w:r>
              <w:t>Шибеко</w:t>
            </w:r>
            <w:proofErr w:type="spellEnd"/>
            <w:r>
              <w:t xml:space="preserve"> Яков Владимирович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</w:tbl>
    <w:p w:rsidR="00E03476" w:rsidRDefault="00E03476" w:rsidP="00E03476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E03476" w:rsidTr="00E03476">
        <w:tc>
          <w:tcPr>
            <w:tcW w:w="2729" w:type="dxa"/>
            <w:shd w:val="clear" w:color="auto" w:fill="auto"/>
            <w:vAlign w:val="center"/>
          </w:tcPr>
          <w:p w:rsidR="00E03476" w:rsidRPr="00E03476" w:rsidRDefault="00E03476" w:rsidP="00E03476">
            <w:r>
              <w:rPr>
                <w:b/>
              </w:rPr>
              <w:t>Председатель территориальной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3476" w:rsidRPr="00E03476" w:rsidRDefault="00E03476" w:rsidP="00E03476">
            <w:r>
              <w:t>Федорова Ю.Е.</w:t>
            </w:r>
          </w:p>
        </w:tc>
        <w:tc>
          <w:tcPr>
            <w:tcW w:w="284" w:type="dxa"/>
            <w:shd w:val="clear" w:color="auto" w:fill="auto"/>
          </w:tcPr>
          <w:p w:rsidR="00E03476" w:rsidRDefault="00E03476" w:rsidP="00E03476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rPr>
                <w:sz w:val="16"/>
              </w:rPr>
            </w:pPr>
          </w:p>
        </w:tc>
      </w:tr>
      <w:tr w:rsidR="00E03476" w:rsidTr="00E03476">
        <w:tc>
          <w:tcPr>
            <w:tcW w:w="2729" w:type="dxa"/>
            <w:shd w:val="clear" w:color="auto" w:fill="auto"/>
            <w:vAlign w:val="center"/>
          </w:tcPr>
          <w:p w:rsidR="00E03476" w:rsidRDefault="00E03476" w:rsidP="00E03476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E03476" w:rsidRDefault="00E03476" w:rsidP="00E03476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E03476" w:rsidTr="00E03476">
        <w:tc>
          <w:tcPr>
            <w:tcW w:w="2729" w:type="dxa"/>
            <w:shd w:val="clear" w:color="auto" w:fill="auto"/>
            <w:vAlign w:val="center"/>
          </w:tcPr>
          <w:p w:rsidR="00E03476" w:rsidRPr="00E03476" w:rsidRDefault="00E03476" w:rsidP="00E03476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3476" w:rsidRPr="00E03476" w:rsidRDefault="00E03476" w:rsidP="00E03476">
            <w:pPr>
              <w:spacing w:before="100"/>
            </w:pPr>
            <w:r>
              <w:t>Ананьев А.Н.</w:t>
            </w:r>
          </w:p>
        </w:tc>
        <w:tc>
          <w:tcPr>
            <w:tcW w:w="284" w:type="dxa"/>
            <w:shd w:val="clear" w:color="auto" w:fill="auto"/>
          </w:tcPr>
          <w:p w:rsidR="00E03476" w:rsidRDefault="00E03476" w:rsidP="00E03476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16"/>
              </w:rPr>
            </w:pPr>
          </w:p>
        </w:tc>
      </w:tr>
      <w:tr w:rsidR="00E03476" w:rsidTr="00E03476">
        <w:tc>
          <w:tcPr>
            <w:tcW w:w="2729" w:type="dxa"/>
            <w:shd w:val="clear" w:color="auto" w:fill="auto"/>
            <w:vAlign w:val="center"/>
          </w:tcPr>
          <w:p w:rsidR="00E03476" w:rsidRPr="00E03476" w:rsidRDefault="00E03476" w:rsidP="00E03476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3476" w:rsidRPr="00E03476" w:rsidRDefault="00E03476" w:rsidP="00E03476">
            <w:pPr>
              <w:spacing w:before="100"/>
            </w:pPr>
            <w:r>
              <w:t>Михайлова Е.И.</w:t>
            </w:r>
          </w:p>
        </w:tc>
        <w:tc>
          <w:tcPr>
            <w:tcW w:w="284" w:type="dxa"/>
            <w:shd w:val="clear" w:color="auto" w:fill="auto"/>
          </w:tcPr>
          <w:p w:rsidR="00E03476" w:rsidRDefault="00E03476" w:rsidP="00E03476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16"/>
              </w:rPr>
            </w:pPr>
          </w:p>
        </w:tc>
      </w:tr>
      <w:tr w:rsidR="00E03476" w:rsidTr="00E03476">
        <w:tc>
          <w:tcPr>
            <w:tcW w:w="2729" w:type="dxa"/>
            <w:shd w:val="clear" w:color="auto" w:fill="auto"/>
            <w:vAlign w:val="center"/>
          </w:tcPr>
          <w:p w:rsidR="00E03476" w:rsidRPr="00E03476" w:rsidRDefault="00E03476" w:rsidP="00E03476">
            <w:pPr>
              <w:rPr>
                <w:b/>
              </w:rPr>
            </w:pPr>
            <w:r>
              <w:rPr>
                <w:b/>
              </w:rPr>
              <w:t>Члены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3476" w:rsidRPr="00E03476" w:rsidRDefault="00E03476" w:rsidP="00E03476">
            <w:pPr>
              <w:spacing w:before="100"/>
            </w:pPr>
            <w:r>
              <w:t>Гудкова И.В.</w:t>
            </w:r>
          </w:p>
        </w:tc>
        <w:tc>
          <w:tcPr>
            <w:tcW w:w="284" w:type="dxa"/>
            <w:shd w:val="clear" w:color="auto" w:fill="auto"/>
          </w:tcPr>
          <w:p w:rsidR="00E03476" w:rsidRDefault="00E03476" w:rsidP="00E03476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16"/>
              </w:rPr>
            </w:pPr>
          </w:p>
        </w:tc>
      </w:tr>
      <w:tr w:rsidR="00E03476" w:rsidTr="00E03476">
        <w:tc>
          <w:tcPr>
            <w:tcW w:w="2729" w:type="dxa"/>
            <w:shd w:val="clear" w:color="auto" w:fill="auto"/>
            <w:vAlign w:val="center"/>
          </w:tcPr>
          <w:p w:rsidR="00E03476" w:rsidRDefault="00E03476" w:rsidP="00E03476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3476" w:rsidRPr="00E03476" w:rsidRDefault="00E03476" w:rsidP="00E03476">
            <w:pPr>
              <w:spacing w:before="100"/>
            </w:pPr>
            <w:proofErr w:type="spellStart"/>
            <w:r>
              <w:t>Плехтенцов</w:t>
            </w:r>
            <w:proofErr w:type="spellEnd"/>
            <w:r>
              <w:t xml:space="preserve"> С.Ю.</w:t>
            </w:r>
          </w:p>
        </w:tc>
        <w:tc>
          <w:tcPr>
            <w:tcW w:w="284" w:type="dxa"/>
            <w:shd w:val="clear" w:color="auto" w:fill="auto"/>
          </w:tcPr>
          <w:p w:rsidR="00E03476" w:rsidRDefault="00E03476" w:rsidP="00E03476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16"/>
              </w:rPr>
            </w:pPr>
          </w:p>
        </w:tc>
      </w:tr>
      <w:tr w:rsidR="00E03476" w:rsidTr="00E03476">
        <w:tc>
          <w:tcPr>
            <w:tcW w:w="2729" w:type="dxa"/>
            <w:shd w:val="clear" w:color="auto" w:fill="auto"/>
            <w:vAlign w:val="center"/>
          </w:tcPr>
          <w:p w:rsidR="00E03476" w:rsidRDefault="00E03476" w:rsidP="00E03476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3476" w:rsidRPr="00E03476" w:rsidRDefault="00E03476" w:rsidP="00E03476">
            <w:pPr>
              <w:spacing w:before="100"/>
            </w:pPr>
            <w:proofErr w:type="spellStart"/>
            <w:r>
              <w:t>Терещенкова</w:t>
            </w:r>
            <w:proofErr w:type="spellEnd"/>
            <w:r>
              <w:t xml:space="preserve"> С.Н.</w:t>
            </w:r>
          </w:p>
        </w:tc>
        <w:tc>
          <w:tcPr>
            <w:tcW w:w="284" w:type="dxa"/>
            <w:shd w:val="clear" w:color="auto" w:fill="auto"/>
          </w:tcPr>
          <w:p w:rsidR="00E03476" w:rsidRDefault="00E03476" w:rsidP="00E03476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16"/>
              </w:rPr>
            </w:pPr>
          </w:p>
        </w:tc>
      </w:tr>
      <w:tr w:rsidR="00E03476" w:rsidTr="00E03476">
        <w:tc>
          <w:tcPr>
            <w:tcW w:w="2729" w:type="dxa"/>
            <w:shd w:val="clear" w:color="auto" w:fill="auto"/>
            <w:vAlign w:val="center"/>
          </w:tcPr>
          <w:p w:rsidR="00E03476" w:rsidRDefault="00E03476" w:rsidP="00E03476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3476" w:rsidRPr="00E03476" w:rsidRDefault="00E03476" w:rsidP="00E03476">
            <w:pPr>
              <w:spacing w:before="100"/>
            </w:pPr>
            <w:proofErr w:type="spellStart"/>
            <w:r>
              <w:t>Худоешкин</w:t>
            </w:r>
            <w:proofErr w:type="spellEnd"/>
            <w:r>
              <w:t xml:space="preserve"> В.Н.</w:t>
            </w:r>
          </w:p>
        </w:tc>
        <w:tc>
          <w:tcPr>
            <w:tcW w:w="284" w:type="dxa"/>
            <w:shd w:val="clear" w:color="auto" w:fill="auto"/>
          </w:tcPr>
          <w:p w:rsidR="00E03476" w:rsidRDefault="00E03476" w:rsidP="00E03476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476" w:rsidRPr="00E03476" w:rsidRDefault="00E03476" w:rsidP="00E03476">
            <w:pPr>
              <w:jc w:val="center"/>
              <w:rPr>
                <w:sz w:val="16"/>
              </w:rPr>
            </w:pPr>
          </w:p>
        </w:tc>
      </w:tr>
    </w:tbl>
    <w:p w:rsidR="00E03476" w:rsidRDefault="00E03476" w:rsidP="00E03476"/>
    <w:p w:rsidR="00E03476" w:rsidRDefault="00E03476" w:rsidP="00E03476"/>
    <w:p w:rsidR="00EB06F9" w:rsidRPr="00E03476" w:rsidRDefault="00E03476" w:rsidP="00E03476">
      <w:pPr>
        <w:jc w:val="center"/>
        <w:rPr>
          <w:b/>
        </w:rPr>
      </w:pPr>
      <w:r>
        <w:rPr>
          <w:b/>
        </w:rPr>
        <w:t xml:space="preserve">М.П.         Протокол подписан 10 сентября 2018 года в </w:t>
      </w:r>
      <w:r w:rsidR="00F23B57">
        <w:rPr>
          <w:b/>
        </w:rPr>
        <w:t>03</w:t>
      </w:r>
      <w:r>
        <w:rPr>
          <w:b/>
        </w:rPr>
        <w:t xml:space="preserve"> час</w:t>
      </w:r>
      <w:r w:rsidR="00F23B57">
        <w:rPr>
          <w:b/>
        </w:rPr>
        <w:t>а 12</w:t>
      </w:r>
      <w:r>
        <w:rPr>
          <w:b/>
        </w:rPr>
        <w:t xml:space="preserve"> минут</w:t>
      </w:r>
    </w:p>
    <w:sectPr w:rsidR="00EB06F9" w:rsidRPr="00E03476" w:rsidSect="00E03476">
      <w:pgSz w:w="11907" w:h="1683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131454"/>
    <w:rsid w:val="00150BCE"/>
    <w:rsid w:val="004837FF"/>
    <w:rsid w:val="007A3124"/>
    <w:rsid w:val="00823626"/>
    <w:rsid w:val="00B268C3"/>
    <w:rsid w:val="00E03476"/>
    <w:rsid w:val="00E70E23"/>
    <w:rsid w:val="00EA504C"/>
    <w:rsid w:val="00EB06F9"/>
    <w:rsid w:val="00F2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komissiy</cp:lastModifiedBy>
  <cp:revision>2</cp:revision>
  <cp:lastPrinted>2018-09-09T23:26:00Z</cp:lastPrinted>
  <dcterms:created xsi:type="dcterms:W3CDTF">2018-09-11T06:29:00Z</dcterms:created>
  <dcterms:modified xsi:type="dcterms:W3CDTF">2018-09-11T06:29:00Z</dcterms:modified>
</cp:coreProperties>
</file>