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3453EA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3EA">
        <w:t>проект</w:t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233E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4A66EF" w:rsidP="00C23310">
      <w:pPr>
        <w:ind w:firstLine="709"/>
        <w:jc w:val="both"/>
        <w:rPr>
          <w:sz w:val="28"/>
          <w:szCs w:val="28"/>
        </w:rPr>
      </w:pPr>
      <w:r w:rsidRPr="004A66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</w:t>
      </w:r>
      <w:r w:rsidR="005D648A">
        <w:rPr>
          <w:sz w:val="28"/>
          <w:szCs w:val="28"/>
        </w:rPr>
        <w:t>а</w:t>
      </w:r>
      <w:r w:rsidR="00C74235">
        <w:rPr>
          <w:sz w:val="28"/>
          <w:szCs w:val="28"/>
        </w:rPr>
        <w:t xml:space="preserve"> Департамента </w:t>
      </w:r>
      <w:r w:rsidR="001B0BB5">
        <w:rPr>
          <w:sz w:val="28"/>
          <w:szCs w:val="28"/>
        </w:rPr>
        <w:t xml:space="preserve">имущественных и земельных отношений </w:t>
      </w:r>
      <w:r w:rsidR="00C74235">
        <w:rPr>
          <w:sz w:val="28"/>
          <w:szCs w:val="28"/>
        </w:rPr>
        <w:t xml:space="preserve">Смоленской области от </w:t>
      </w:r>
      <w:r w:rsidR="00C74235" w:rsidRPr="00C74235">
        <w:rPr>
          <w:sz w:val="28"/>
          <w:szCs w:val="28"/>
        </w:rPr>
        <w:t>0</w:t>
      </w:r>
      <w:r w:rsidR="00C97A87">
        <w:rPr>
          <w:sz w:val="28"/>
          <w:szCs w:val="28"/>
        </w:rPr>
        <w:t>2</w:t>
      </w:r>
      <w:r w:rsidR="00C74235" w:rsidRPr="00C74235">
        <w:rPr>
          <w:sz w:val="28"/>
          <w:szCs w:val="28"/>
        </w:rPr>
        <w:t>.</w:t>
      </w:r>
      <w:r w:rsidR="00C20FCF">
        <w:rPr>
          <w:sz w:val="28"/>
          <w:szCs w:val="28"/>
        </w:rPr>
        <w:t>02</w:t>
      </w:r>
      <w:r w:rsidR="00C74235" w:rsidRPr="00C74235">
        <w:rPr>
          <w:sz w:val="28"/>
          <w:szCs w:val="28"/>
        </w:rPr>
        <w:t>.202</w:t>
      </w:r>
      <w:r w:rsidR="00C20FCF">
        <w:rPr>
          <w:sz w:val="28"/>
          <w:szCs w:val="28"/>
        </w:rPr>
        <w:t>2</w:t>
      </w:r>
      <w:r w:rsidR="00C74235">
        <w:rPr>
          <w:sz w:val="28"/>
          <w:szCs w:val="28"/>
        </w:rPr>
        <w:t xml:space="preserve"> № </w:t>
      </w:r>
      <w:r w:rsidR="00C97A87">
        <w:rPr>
          <w:sz w:val="28"/>
          <w:szCs w:val="28"/>
        </w:rPr>
        <w:t>0167/4</w:t>
      </w:r>
      <w:r w:rsidR="005D648A">
        <w:rPr>
          <w:sz w:val="28"/>
          <w:szCs w:val="28"/>
        </w:rPr>
        <w:t xml:space="preserve"> и от 04.02.2022 № 0191/4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 xml:space="preserve">решением </w:t>
      </w:r>
      <w:proofErr w:type="spellStart"/>
      <w:r w:rsidR="00AE10E6">
        <w:rPr>
          <w:sz w:val="28"/>
          <w:szCs w:val="28"/>
        </w:rPr>
        <w:t>Кардымовского</w:t>
      </w:r>
      <w:proofErr w:type="spellEnd"/>
      <w:r w:rsidR="00AE10E6">
        <w:rPr>
          <w:sz w:val="28"/>
          <w:szCs w:val="28"/>
        </w:rPr>
        <w:t xml:space="preserve"> районного Совета депутатов от 28.04.2015 № 32 «Об утверждении Положения о порядке передачи имущества в собственность</w:t>
      </w:r>
      <w:proofErr w:type="gramEnd"/>
      <w:r w:rsidR="00AE10E6">
        <w:rPr>
          <w:sz w:val="28"/>
          <w:szCs w:val="28"/>
        </w:rPr>
        <w:t xml:space="preserve">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23B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24423B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D17907">
      <w:pPr>
        <w:jc w:val="right"/>
      </w:pP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DB6" w:rsidRDefault="000E1DB6" w:rsidP="000E1DB6">
      <w:pPr>
        <w:jc w:val="right"/>
      </w:pPr>
    </w:p>
    <w:tbl>
      <w:tblPr>
        <w:tblStyle w:val="a3"/>
        <w:tblW w:w="5000" w:type="pct"/>
        <w:tblLook w:val="04A0"/>
      </w:tblPr>
      <w:tblGrid>
        <w:gridCol w:w="487"/>
        <w:gridCol w:w="1660"/>
        <w:gridCol w:w="2837"/>
        <w:gridCol w:w="1855"/>
        <w:gridCol w:w="1853"/>
        <w:gridCol w:w="1730"/>
      </w:tblGrid>
      <w:tr w:rsidR="005D648A" w:rsidTr="005D648A">
        <w:trPr>
          <w:trHeight w:val="87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оснащаемого объекта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Адрес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8A" w:rsidRDefault="005D6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Количество </w:t>
            </w:r>
            <w:proofErr w:type="spellStart"/>
            <w:r>
              <w:t>металлодетекторов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spacing w:line="276" w:lineRule="auto"/>
              <w:jc w:val="center"/>
            </w:pPr>
            <w:r>
              <w:t>Балансовая стоимость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Стационарный </w:t>
            </w:r>
            <w:proofErr w:type="spellStart"/>
            <w:r>
              <w:rPr>
                <w:color w:val="000000"/>
              </w:rPr>
              <w:t>металлодетектор</w:t>
            </w:r>
            <w:proofErr w:type="spellEnd"/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Отдел культуры Администрации муниципального образования «Кардымовский район» Смоленской области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215850, Смоленская область, Кардымовский район, поселок городского типа Кардымово, ул. Ленина, д. 18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Стационарный </w:t>
            </w:r>
            <w:proofErr w:type="spellStart"/>
            <w:r>
              <w:rPr>
                <w:color w:val="000000"/>
              </w:rPr>
              <w:t>металлодетектор</w:t>
            </w:r>
            <w:proofErr w:type="spellEnd"/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Администрации Каменского сельского поселения </w:t>
            </w:r>
            <w:proofErr w:type="spellStart"/>
            <w:r>
              <w:rPr>
                <w:color w:val="000000"/>
              </w:rPr>
              <w:t>Кардымовского</w:t>
            </w:r>
            <w:proofErr w:type="spellEnd"/>
            <w:r>
              <w:rPr>
                <w:color w:val="000000"/>
              </w:rPr>
              <w:t xml:space="preserve"> района Смоленской области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215866, Смоленская область, Кардымовский район, деревня Каменка, ул. Центральная, д. 13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Стационарный </w:t>
            </w:r>
            <w:proofErr w:type="spellStart"/>
            <w:r>
              <w:rPr>
                <w:color w:val="000000"/>
              </w:rPr>
              <w:t>металлодетектор</w:t>
            </w:r>
            <w:proofErr w:type="spellEnd"/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Мольковский</w:t>
            </w:r>
            <w:proofErr w:type="spellEnd"/>
            <w:r>
              <w:rPr>
                <w:color w:val="000000"/>
              </w:rPr>
              <w:t xml:space="preserve"> сельский дом </w:t>
            </w:r>
            <w:proofErr w:type="spellStart"/>
            <w:proofErr w:type="gramStart"/>
            <w:r>
              <w:rPr>
                <w:color w:val="000000"/>
              </w:rPr>
              <w:t>культуры-филиал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215852, 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деревня </w:t>
            </w:r>
            <w:proofErr w:type="spellStart"/>
            <w:r>
              <w:rPr>
                <w:color w:val="000000"/>
              </w:rPr>
              <w:t>Мольково</w:t>
            </w:r>
            <w:proofErr w:type="spellEnd"/>
            <w:r>
              <w:rPr>
                <w:color w:val="000000"/>
              </w:rPr>
              <w:t xml:space="preserve">, пер. Школьный, </w:t>
            </w:r>
          </w:p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д. 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Стационарный </w:t>
            </w:r>
            <w:proofErr w:type="spellStart"/>
            <w:r>
              <w:rPr>
                <w:color w:val="000000"/>
              </w:rPr>
              <w:t>металлодетектор</w:t>
            </w:r>
            <w:proofErr w:type="spellEnd"/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 Муниципальное бюджетное образовательное учреждение «</w:t>
            </w:r>
            <w:proofErr w:type="spellStart"/>
            <w:r>
              <w:rPr>
                <w:color w:val="000000"/>
              </w:rPr>
              <w:t>Тюшинская</w:t>
            </w:r>
            <w:proofErr w:type="spellEnd"/>
            <w:r>
              <w:rPr>
                <w:color w:val="000000"/>
              </w:rPr>
              <w:t xml:space="preserve"> муниципальная средняя общеобразовательная школа» </w:t>
            </w:r>
            <w:proofErr w:type="spellStart"/>
            <w:r>
              <w:rPr>
                <w:color w:val="000000"/>
              </w:rPr>
              <w:t>Кардымовского</w:t>
            </w:r>
            <w:proofErr w:type="spellEnd"/>
            <w:r>
              <w:rPr>
                <w:color w:val="000000"/>
              </w:rPr>
              <w:t xml:space="preserve"> района Смоленской области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215858, 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деревня </w:t>
            </w:r>
            <w:proofErr w:type="spellStart"/>
            <w:r>
              <w:rPr>
                <w:color w:val="000000"/>
              </w:rPr>
              <w:t>Тюшино</w:t>
            </w:r>
            <w:proofErr w:type="spellEnd"/>
            <w:r>
              <w:rPr>
                <w:color w:val="000000"/>
              </w:rPr>
              <w:t>, ул. Приозерная, д. 75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  <w:tr w:rsidR="005D648A" w:rsidTr="005D648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pStyle w:val="ab"/>
              <w:numPr>
                <w:ilvl w:val="0"/>
                <w:numId w:val="4"/>
              </w:numPr>
              <w:spacing w:line="276" w:lineRule="auto"/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Стационарный </w:t>
            </w:r>
            <w:proofErr w:type="spellStart"/>
            <w:r>
              <w:rPr>
                <w:color w:val="000000"/>
              </w:rPr>
              <w:t>металлодетектор</w:t>
            </w:r>
            <w:proofErr w:type="spellEnd"/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 w:rsidP="005D648A">
            <w:pPr>
              <w:jc w:val="both"/>
              <w:rPr>
                <w:color w:val="000000"/>
                <w:sz w:val="22"/>
                <w:szCs w:val="22"/>
                <w:highlight w:val="red"/>
                <w:lang w:eastAsia="en-US"/>
              </w:rPr>
            </w:pPr>
            <w:r>
              <w:rPr>
                <w:color w:val="000000"/>
              </w:rPr>
              <w:t>Муниципальное бюджетное образовательное учреждение «</w:t>
            </w:r>
            <w:proofErr w:type="spellStart"/>
            <w:r>
              <w:rPr>
                <w:color w:val="000000"/>
              </w:rPr>
              <w:t>Шокинская</w:t>
            </w:r>
            <w:proofErr w:type="spellEnd"/>
            <w:r>
              <w:rPr>
                <w:color w:val="000000"/>
              </w:rPr>
              <w:t xml:space="preserve"> основная школа» </w:t>
            </w:r>
            <w:proofErr w:type="spellStart"/>
            <w:r>
              <w:rPr>
                <w:color w:val="000000"/>
              </w:rPr>
              <w:t>Кардымовского</w:t>
            </w:r>
            <w:proofErr w:type="spellEnd"/>
            <w:r>
              <w:rPr>
                <w:color w:val="000000"/>
              </w:rPr>
              <w:t xml:space="preserve"> района Смоленской области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215865, 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 деревня </w:t>
            </w:r>
            <w:proofErr w:type="spellStart"/>
            <w:r>
              <w:rPr>
                <w:color w:val="000000"/>
              </w:rPr>
              <w:t>Шокино</w:t>
            </w:r>
            <w:proofErr w:type="spellEnd"/>
            <w:r>
              <w:rPr>
                <w:color w:val="000000"/>
              </w:rPr>
              <w:t xml:space="preserve">, ул. Молодежная, </w:t>
            </w:r>
          </w:p>
          <w:p w:rsidR="005D648A" w:rsidRDefault="005D64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д. 16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A" w:rsidRDefault="005D64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A" w:rsidRDefault="005D648A">
            <w:pPr>
              <w:jc w:val="center"/>
            </w:pPr>
            <w:r>
              <w:t>218 850,00</w:t>
            </w:r>
          </w:p>
        </w:tc>
      </w:tr>
    </w:tbl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7D20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6686D"/>
    <w:rsid w:val="001813AA"/>
    <w:rsid w:val="001A4BD3"/>
    <w:rsid w:val="001B0BB5"/>
    <w:rsid w:val="00233EC4"/>
    <w:rsid w:val="0024423B"/>
    <w:rsid w:val="0025635A"/>
    <w:rsid w:val="00263133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453EA"/>
    <w:rsid w:val="00350DE2"/>
    <w:rsid w:val="00352670"/>
    <w:rsid w:val="003B28D4"/>
    <w:rsid w:val="003D0092"/>
    <w:rsid w:val="003D75B6"/>
    <w:rsid w:val="003F549A"/>
    <w:rsid w:val="003F734B"/>
    <w:rsid w:val="0048352A"/>
    <w:rsid w:val="004A16A6"/>
    <w:rsid w:val="004A66EF"/>
    <w:rsid w:val="004F0E29"/>
    <w:rsid w:val="00516B17"/>
    <w:rsid w:val="005716D7"/>
    <w:rsid w:val="0057779A"/>
    <w:rsid w:val="005A11F4"/>
    <w:rsid w:val="005D648A"/>
    <w:rsid w:val="005E0593"/>
    <w:rsid w:val="005E27AB"/>
    <w:rsid w:val="00621AE6"/>
    <w:rsid w:val="0062729A"/>
    <w:rsid w:val="0068430B"/>
    <w:rsid w:val="0068520B"/>
    <w:rsid w:val="006A5785"/>
    <w:rsid w:val="006C5663"/>
    <w:rsid w:val="006F061C"/>
    <w:rsid w:val="0071479F"/>
    <w:rsid w:val="007A5298"/>
    <w:rsid w:val="007B636C"/>
    <w:rsid w:val="007E2CF2"/>
    <w:rsid w:val="0081113C"/>
    <w:rsid w:val="00832398"/>
    <w:rsid w:val="00887648"/>
    <w:rsid w:val="008A35F6"/>
    <w:rsid w:val="008F7856"/>
    <w:rsid w:val="00900346"/>
    <w:rsid w:val="00940E3B"/>
    <w:rsid w:val="00945FCB"/>
    <w:rsid w:val="009C5705"/>
    <w:rsid w:val="009D25B6"/>
    <w:rsid w:val="009D34A5"/>
    <w:rsid w:val="009E08D2"/>
    <w:rsid w:val="009F3612"/>
    <w:rsid w:val="009F7077"/>
    <w:rsid w:val="00A10C1C"/>
    <w:rsid w:val="00A34680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647AC"/>
    <w:rsid w:val="00C74235"/>
    <w:rsid w:val="00C81DA4"/>
    <w:rsid w:val="00C93501"/>
    <w:rsid w:val="00C97A87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34085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A5785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15B9-95E2-4C7D-88A9-4306A3C6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2022-02-16T06:46:00Z</cp:lastPrinted>
  <dcterms:created xsi:type="dcterms:W3CDTF">2022-02-16T06:47:00Z</dcterms:created>
  <dcterms:modified xsi:type="dcterms:W3CDTF">2022-02-16T06:47:00Z</dcterms:modified>
</cp:coreProperties>
</file>