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38" w:rsidRPr="0063430E" w:rsidRDefault="00536E38" w:rsidP="006343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536E38" w:rsidRPr="00536E38" w:rsidRDefault="00536E38" w:rsidP="00536E38">
      <w:pPr>
        <w:pStyle w:val="ConsPlusNormal"/>
        <w:widowControl/>
        <w:ind w:firstLine="0"/>
        <w:jc w:val="center"/>
        <w:rPr>
          <w:rFonts w:ascii="Times New Roman" w:hAnsi="Times New Roman" w:cs="Times New Roman"/>
          <w:lang w:val="en-US"/>
        </w:rPr>
      </w:pPr>
      <w:r w:rsidRPr="00536E38">
        <w:rPr>
          <w:rFonts w:ascii="Times New Roman" w:hAnsi="Times New Roman" w:cs="Times New Roman"/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38" w:rsidRPr="00536E38" w:rsidRDefault="00536E38" w:rsidP="00536E38">
      <w:pPr>
        <w:pStyle w:val="1"/>
        <w:rPr>
          <w:caps/>
        </w:rPr>
      </w:pPr>
      <w:r w:rsidRPr="00536E38">
        <w:rPr>
          <w:caps/>
        </w:rPr>
        <w:t>Кардымовский районный Совет депутатов</w:t>
      </w:r>
    </w:p>
    <w:p w:rsidR="00536E38" w:rsidRPr="0063430E" w:rsidRDefault="00536E38" w:rsidP="00536E3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6E38" w:rsidRPr="00536E38" w:rsidRDefault="00536E38" w:rsidP="00536E38">
      <w:pPr>
        <w:pStyle w:val="1"/>
      </w:pPr>
      <w:r w:rsidRPr="00536E38">
        <w:t>Р Е Ш Е Н И Е</w:t>
      </w:r>
    </w:p>
    <w:p w:rsidR="00536E38" w:rsidRPr="0063430E" w:rsidRDefault="00536E38" w:rsidP="0063430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</w:p>
    <w:p w:rsidR="00536E38" w:rsidRDefault="0063430E" w:rsidP="00536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846FB">
        <w:rPr>
          <w:rFonts w:ascii="Times New Roman" w:hAnsi="Times New Roman" w:cs="Times New Roman"/>
          <w:b/>
          <w:sz w:val="28"/>
          <w:szCs w:val="28"/>
        </w:rPr>
        <w:t>10.12</w:t>
      </w:r>
      <w:r w:rsidR="005D7E0E">
        <w:rPr>
          <w:rFonts w:ascii="Times New Roman" w:hAnsi="Times New Roman" w:cs="Times New Roman"/>
          <w:b/>
          <w:sz w:val="28"/>
          <w:szCs w:val="28"/>
        </w:rPr>
        <w:t>.2021</w:t>
      </w:r>
      <w:r w:rsidR="008C5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E38" w:rsidRPr="00536E3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38C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846F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1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E38" w:rsidRPr="00536E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502B">
        <w:rPr>
          <w:rFonts w:ascii="Times New Roman" w:hAnsi="Times New Roman" w:cs="Times New Roman"/>
          <w:b/>
          <w:sz w:val="28"/>
          <w:szCs w:val="28"/>
        </w:rPr>
        <w:t>Ре-</w:t>
      </w:r>
      <w:r w:rsidR="00F846FB">
        <w:rPr>
          <w:rFonts w:ascii="Times New Roman" w:hAnsi="Times New Roman" w:cs="Times New Roman"/>
          <w:b/>
          <w:sz w:val="28"/>
          <w:szCs w:val="28"/>
        </w:rPr>
        <w:t>00071</w:t>
      </w:r>
    </w:p>
    <w:p w:rsidR="00536E38" w:rsidRPr="00536E38" w:rsidRDefault="00516F9B" w:rsidP="00536E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F9B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1.1pt;width:225pt;height:102.75pt;z-index:251658240" stroked="f">
            <v:textbox style="mso-next-textbox:#_x0000_s1026">
              <w:txbxContent>
                <w:p w:rsidR="00536E38" w:rsidRPr="00536E38" w:rsidRDefault="00536E38" w:rsidP="00536E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6E3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Об утверждении </w:t>
                  </w:r>
                  <w:r w:rsidR="00113D47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проекта Генерального плана и Правил землепользования и застройки Тюшинского сельского поселения </w:t>
                  </w:r>
                  <w:r w:rsidRPr="0053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Кардымовск</w:t>
                  </w:r>
                  <w:r w:rsidR="00113D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района </w:t>
                  </w:r>
                  <w:r w:rsidRPr="0053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Смоленской области</w:t>
                  </w:r>
                </w:p>
                <w:p w:rsidR="00536E38" w:rsidRPr="003D7CD9" w:rsidRDefault="00536E38" w:rsidP="00536E38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36E38" w:rsidRPr="00536E38" w:rsidRDefault="00536E38" w:rsidP="00536E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38">
        <w:rPr>
          <w:rFonts w:ascii="Times New Roman" w:hAnsi="Times New Roman" w:cs="Times New Roman"/>
          <w:sz w:val="28"/>
          <w:szCs w:val="28"/>
        </w:rPr>
        <w:t xml:space="preserve">Рассмотрев представленный </w:t>
      </w:r>
    </w:p>
    <w:p w:rsidR="00536E38" w:rsidRPr="00536E38" w:rsidRDefault="00536E38" w:rsidP="00536E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Pr="00536E38" w:rsidRDefault="00536E38" w:rsidP="006343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30E" w:rsidRDefault="0063430E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FEB" w:rsidRDefault="00341FEB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E38" w:rsidRDefault="00536E38" w:rsidP="00341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3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F816C9">
        <w:rPr>
          <w:rFonts w:ascii="Times New Roman" w:hAnsi="Times New Roman" w:cs="Times New Roman"/>
          <w:color w:val="000000"/>
          <w:sz w:val="28"/>
          <w:szCs w:val="28"/>
        </w:rPr>
        <w:t>с Градостроительным кодексом РФ и Земельным кодексом РФ</w:t>
      </w:r>
      <w:r w:rsidRPr="00536E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16C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РФ от 06.10.2003 года № 131-ФЗ «Об общих принципах организации местного самоуправления в Российской Федерации», законом Смоленской области от 30</w:t>
      </w:r>
      <w:r w:rsidR="0063430E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F816C9">
        <w:rPr>
          <w:rFonts w:ascii="Times New Roman" w:hAnsi="Times New Roman" w:cs="Times New Roman"/>
          <w:color w:val="000000"/>
          <w:sz w:val="28"/>
          <w:szCs w:val="28"/>
        </w:rPr>
        <w:t>2014 года №</w:t>
      </w:r>
      <w:r w:rsidR="00634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6C9">
        <w:rPr>
          <w:rFonts w:ascii="Times New Roman" w:hAnsi="Times New Roman" w:cs="Times New Roman"/>
          <w:color w:val="000000"/>
          <w:sz w:val="28"/>
          <w:szCs w:val="28"/>
        </w:rPr>
        <w:t>141-з «О закреплении за сельскими поселениями Смоленской области отдельных вопросов местного значения» в редакции законов Смоленской области от 26.12.2014 года №</w:t>
      </w:r>
      <w:r w:rsidR="00634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6C9">
        <w:rPr>
          <w:rFonts w:ascii="Times New Roman" w:hAnsi="Times New Roman" w:cs="Times New Roman"/>
          <w:color w:val="000000"/>
          <w:sz w:val="28"/>
          <w:szCs w:val="28"/>
        </w:rPr>
        <w:t>180-з, от 26.11.2015 года №</w:t>
      </w:r>
      <w:r w:rsidR="00634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6C9">
        <w:rPr>
          <w:rFonts w:ascii="Times New Roman" w:hAnsi="Times New Roman" w:cs="Times New Roman"/>
          <w:color w:val="000000"/>
          <w:sz w:val="28"/>
          <w:szCs w:val="28"/>
        </w:rPr>
        <w:t>161-з</w:t>
      </w:r>
      <w:r w:rsidR="0063430E">
        <w:rPr>
          <w:rFonts w:ascii="Times New Roman" w:hAnsi="Times New Roman" w:cs="Times New Roman"/>
          <w:color w:val="000000"/>
          <w:sz w:val="28"/>
          <w:szCs w:val="28"/>
        </w:rPr>
        <w:t>, от 25.02.2016 года № 7-з, от 31.03.2016 года № 29-з, от 28.10.2016 года № 106-з</w:t>
      </w:r>
      <w:r w:rsidR="00F816C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536E3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>
        <w:r w:rsidRPr="00536E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36E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области, </w:t>
      </w:r>
      <w:r w:rsidR="00F816C9">
        <w:rPr>
          <w:rFonts w:ascii="Times New Roman" w:hAnsi="Times New Roman" w:cs="Times New Roman"/>
          <w:sz w:val="28"/>
          <w:szCs w:val="28"/>
        </w:rPr>
        <w:t>с учетом заключения публичных слушаний от</w:t>
      </w:r>
      <w:r w:rsidR="0042004F">
        <w:rPr>
          <w:rFonts w:ascii="Times New Roman" w:hAnsi="Times New Roman" w:cs="Times New Roman"/>
          <w:sz w:val="28"/>
          <w:szCs w:val="28"/>
        </w:rPr>
        <w:t xml:space="preserve"> 15</w:t>
      </w:r>
      <w:r w:rsidR="005D1D24">
        <w:rPr>
          <w:rFonts w:ascii="Times New Roman" w:hAnsi="Times New Roman" w:cs="Times New Roman"/>
          <w:sz w:val="28"/>
          <w:szCs w:val="28"/>
        </w:rPr>
        <w:t>.11.2021 года</w:t>
      </w:r>
      <w:r w:rsidR="00341FEB">
        <w:rPr>
          <w:rFonts w:ascii="Times New Roman" w:hAnsi="Times New Roman" w:cs="Times New Roman"/>
          <w:sz w:val="28"/>
          <w:szCs w:val="28"/>
        </w:rPr>
        <w:t xml:space="preserve">, </w:t>
      </w:r>
      <w:r w:rsidRPr="00536E38">
        <w:rPr>
          <w:rFonts w:ascii="Times New Roman" w:hAnsi="Times New Roman" w:cs="Times New Roman"/>
          <w:sz w:val="28"/>
          <w:szCs w:val="28"/>
        </w:rPr>
        <w:t>Кардымовский районный Совет депутатов</w:t>
      </w:r>
    </w:p>
    <w:p w:rsidR="00536E38" w:rsidRPr="0063430E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536E38">
        <w:rPr>
          <w:rFonts w:ascii="Times New Roman" w:hAnsi="Times New Roman" w:cs="Times New Roman"/>
          <w:b/>
          <w:sz w:val="28"/>
          <w:szCs w:val="28"/>
        </w:rPr>
        <w:t>:</w:t>
      </w:r>
    </w:p>
    <w:p w:rsidR="00536E38" w:rsidRPr="0063430E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007608" w:rsidRPr="00007608" w:rsidRDefault="00536E38" w:rsidP="0000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38">
        <w:rPr>
          <w:rFonts w:ascii="Times New Roman" w:hAnsi="Times New Roman" w:cs="Times New Roman"/>
          <w:sz w:val="28"/>
          <w:szCs w:val="28"/>
        </w:rPr>
        <w:t xml:space="preserve">1. </w:t>
      </w:r>
      <w:r w:rsidRPr="00536E3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0076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проекта Генерального плана и Правил землепользования и застройки Тюшинского сельского поселения </w:t>
      </w:r>
      <w:r w:rsidR="00007608" w:rsidRPr="00536E38">
        <w:rPr>
          <w:rFonts w:ascii="Times New Roman" w:hAnsi="Times New Roman" w:cs="Times New Roman"/>
          <w:sz w:val="28"/>
          <w:szCs w:val="28"/>
        </w:rPr>
        <w:t>Кардымовск</w:t>
      </w:r>
      <w:r w:rsidR="00007608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007608" w:rsidRPr="00536E3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07608">
        <w:rPr>
          <w:rFonts w:ascii="Times New Roman" w:hAnsi="Times New Roman" w:cs="Times New Roman"/>
          <w:sz w:val="28"/>
          <w:szCs w:val="28"/>
        </w:rPr>
        <w:t>.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38"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007608">
        <w:rPr>
          <w:rFonts w:ascii="Times New Roman" w:hAnsi="Times New Roman" w:cs="Times New Roman"/>
          <w:sz w:val="28"/>
          <w:szCs w:val="28"/>
        </w:rPr>
        <w:t xml:space="preserve"> вступает в законную силу со дня его принятия и подлежит официальному</w:t>
      </w:r>
      <w:r w:rsidRPr="00536E38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007608">
        <w:rPr>
          <w:rFonts w:ascii="Times New Roman" w:hAnsi="Times New Roman" w:cs="Times New Roman"/>
          <w:sz w:val="28"/>
          <w:szCs w:val="28"/>
        </w:rPr>
        <w:t>нию в Кардымовской районной газете</w:t>
      </w:r>
      <w:r w:rsidRPr="00536E38">
        <w:rPr>
          <w:rFonts w:ascii="Times New Roman" w:hAnsi="Times New Roman" w:cs="Times New Roman"/>
          <w:sz w:val="28"/>
          <w:szCs w:val="28"/>
        </w:rPr>
        <w:t xml:space="preserve"> «Знам</w:t>
      </w:r>
      <w:r w:rsidR="00007608">
        <w:rPr>
          <w:rFonts w:ascii="Times New Roman" w:hAnsi="Times New Roman" w:cs="Times New Roman"/>
          <w:sz w:val="28"/>
          <w:szCs w:val="28"/>
        </w:rPr>
        <w:t>я труда» - Кардымово», на официальном сайте</w:t>
      </w:r>
      <w:r w:rsidR="0063430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 и в Федеральной государственной информационной системе территориального планирования.</w:t>
      </w:r>
    </w:p>
    <w:p w:rsidR="00536E38" w:rsidRPr="00536E38" w:rsidRDefault="00536E38" w:rsidP="00634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536E38" w:rsidRPr="0063430E" w:rsidTr="00C00029">
        <w:tc>
          <w:tcPr>
            <w:tcW w:w="5211" w:type="dxa"/>
          </w:tcPr>
          <w:p w:rsidR="00536E38" w:rsidRPr="0063430E" w:rsidRDefault="00536E38" w:rsidP="00634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0E">
              <w:rPr>
                <w:rFonts w:ascii="Times New Roman" w:hAnsi="Times New Roman" w:cs="Times New Roman"/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536E38" w:rsidRPr="0063430E" w:rsidRDefault="00536E38" w:rsidP="0063430E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38" w:rsidRPr="0063430E" w:rsidRDefault="00536E38" w:rsidP="006343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0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</w:t>
            </w:r>
            <w:r w:rsidRPr="0063430E">
              <w:rPr>
                <w:rFonts w:ascii="Times New Roman" w:hAnsi="Times New Roman" w:cs="Times New Roman"/>
                <w:b/>
                <w:sz w:val="28"/>
                <w:szCs w:val="28"/>
              </w:rPr>
              <w:t>И.В. Горбаче</w:t>
            </w:r>
            <w:r w:rsidR="0063430E" w:rsidRPr="0063430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211" w:type="dxa"/>
          </w:tcPr>
          <w:p w:rsidR="00536E38" w:rsidRPr="0063430E" w:rsidRDefault="00536E38" w:rsidP="00634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0E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536E38" w:rsidRPr="0063430E" w:rsidRDefault="00536E38" w:rsidP="006343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0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63430E"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536E38" w:rsidRPr="0063430E" w:rsidRDefault="00536E38" w:rsidP="0063430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4"/>
          <w:szCs w:val="28"/>
        </w:rPr>
      </w:pPr>
    </w:p>
    <w:sectPr w:rsidR="00536E38" w:rsidRPr="0063430E" w:rsidSect="00536E3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BE8" w:rsidRDefault="004A4BE8" w:rsidP="006F539B">
      <w:pPr>
        <w:spacing w:after="0" w:line="240" w:lineRule="auto"/>
      </w:pPr>
      <w:r>
        <w:separator/>
      </w:r>
    </w:p>
  </w:endnote>
  <w:endnote w:type="continuationSeparator" w:id="1">
    <w:p w:rsidR="004A4BE8" w:rsidRDefault="004A4BE8" w:rsidP="006F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A0" w:rsidRPr="004D0BA0" w:rsidRDefault="00B344BC">
    <w:pPr>
      <w:pStyle w:val="a8"/>
      <w:rPr>
        <w:sz w:val="16"/>
      </w:rPr>
    </w:pPr>
    <w:r>
      <w:rPr>
        <w:sz w:val="16"/>
      </w:rPr>
      <w:t>Рег. № Ре-00071 от 10</w:t>
    </w:r>
    <w:r w:rsidR="004D0BA0">
      <w:rPr>
        <w:sz w:val="16"/>
      </w:rPr>
      <w:t>.12.2021, Подписано ЭП</w:t>
    </w:r>
    <w:r>
      <w:rPr>
        <w:sz w:val="16"/>
      </w:rPr>
      <w:t>: Горбачев Игорь Викторович,  1</w:t>
    </w:r>
    <w:r w:rsidR="004D0BA0">
      <w:rPr>
        <w:sz w:val="16"/>
      </w:rPr>
      <w:t>.12.2021 7:06:03; Никитенков Павел Петрович, Глава муниципального образования</w:t>
    </w:r>
    <w:r>
      <w:rPr>
        <w:sz w:val="16"/>
      </w:rPr>
      <w:t xml:space="preserve"> 10</w:t>
    </w:r>
    <w:r w:rsidR="004D0BA0">
      <w:rPr>
        <w:sz w:val="16"/>
      </w:rPr>
      <w:t>.12.2021 7:17:12,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BE8" w:rsidRDefault="004A4BE8" w:rsidP="006F539B">
      <w:pPr>
        <w:spacing w:after="0" w:line="240" w:lineRule="auto"/>
      </w:pPr>
      <w:r>
        <w:separator/>
      </w:r>
    </w:p>
  </w:footnote>
  <w:footnote w:type="continuationSeparator" w:id="1">
    <w:p w:rsidR="004A4BE8" w:rsidRDefault="004A4BE8" w:rsidP="006F5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E38"/>
    <w:rsid w:val="00007608"/>
    <w:rsid w:val="000A7C56"/>
    <w:rsid w:val="00113D47"/>
    <w:rsid w:val="00126EF0"/>
    <w:rsid w:val="001C66F7"/>
    <w:rsid w:val="00206BD4"/>
    <w:rsid w:val="00207B4F"/>
    <w:rsid w:val="00341FEB"/>
    <w:rsid w:val="003D6294"/>
    <w:rsid w:val="0042004F"/>
    <w:rsid w:val="004A4BE8"/>
    <w:rsid w:val="004D0BA0"/>
    <w:rsid w:val="00504E4B"/>
    <w:rsid w:val="005138C9"/>
    <w:rsid w:val="00516F9B"/>
    <w:rsid w:val="00536E38"/>
    <w:rsid w:val="005D1D24"/>
    <w:rsid w:val="005D7E0E"/>
    <w:rsid w:val="00614636"/>
    <w:rsid w:val="0063430E"/>
    <w:rsid w:val="006F539B"/>
    <w:rsid w:val="007561C5"/>
    <w:rsid w:val="00832113"/>
    <w:rsid w:val="00866F1E"/>
    <w:rsid w:val="008A2967"/>
    <w:rsid w:val="008B60FA"/>
    <w:rsid w:val="008C502B"/>
    <w:rsid w:val="00904BA2"/>
    <w:rsid w:val="00920DF8"/>
    <w:rsid w:val="009C11AC"/>
    <w:rsid w:val="00B344BC"/>
    <w:rsid w:val="00B57BA9"/>
    <w:rsid w:val="00C9261C"/>
    <w:rsid w:val="00CD4FA8"/>
    <w:rsid w:val="00DE66DD"/>
    <w:rsid w:val="00E730C4"/>
    <w:rsid w:val="00F03213"/>
    <w:rsid w:val="00F12C06"/>
    <w:rsid w:val="00F816C9"/>
    <w:rsid w:val="00F846FB"/>
    <w:rsid w:val="00FB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36"/>
  </w:style>
  <w:style w:type="paragraph" w:styleId="1">
    <w:name w:val="heading 1"/>
    <w:basedOn w:val="a"/>
    <w:next w:val="a"/>
    <w:link w:val="11"/>
    <w:qFormat/>
    <w:rsid w:val="00536E3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qFormat/>
    <w:rsid w:val="00536E3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36E3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Заголовок 1 Знак1"/>
    <w:basedOn w:val="a0"/>
    <w:link w:val="1"/>
    <w:rsid w:val="00536E38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rsid w:val="00536E38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536E38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36E3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536E3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E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F5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539B"/>
  </w:style>
  <w:style w:type="paragraph" w:styleId="a8">
    <w:name w:val="footer"/>
    <w:basedOn w:val="a"/>
    <w:link w:val="a9"/>
    <w:uiPriority w:val="99"/>
    <w:semiHidden/>
    <w:unhideWhenUsed/>
    <w:rsid w:val="006F5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5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8815700.10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</dc:creator>
  <cp:lastModifiedBy>SOVET</cp:lastModifiedBy>
  <cp:revision>2</cp:revision>
  <cp:lastPrinted>2021-12-13T05:47:00Z</cp:lastPrinted>
  <dcterms:created xsi:type="dcterms:W3CDTF">2021-12-13T05:47:00Z</dcterms:created>
  <dcterms:modified xsi:type="dcterms:W3CDTF">2021-12-13T05:47:00Z</dcterms:modified>
</cp:coreProperties>
</file>