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Pr="009711A0" w:rsidRDefault="008619E2" w:rsidP="009711A0">
      <w:pPr>
        <w:pStyle w:val="ConsPlusNormal"/>
        <w:widowControl/>
        <w:ind w:firstLine="0"/>
        <w:rPr>
          <w:sz w:val="28"/>
          <w:szCs w:val="28"/>
          <w:lang w:val="en-US"/>
        </w:rPr>
      </w:pPr>
      <w:r>
        <w:t xml:space="preserve">                        </w:t>
      </w:r>
    </w:p>
    <w:p w:rsidR="008619E2" w:rsidRDefault="008619E2" w:rsidP="008619E2">
      <w:pPr>
        <w:jc w:val="center"/>
      </w:pPr>
    </w:p>
    <w:p w:rsidR="008619E2" w:rsidRDefault="008043E8" w:rsidP="008619E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99060</wp:posOffset>
            </wp:positionV>
            <wp:extent cx="781050" cy="857250"/>
            <wp:effectExtent l="19050" t="0" r="0" b="0"/>
            <wp:wrapSquare wrapText="bothSides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9E2">
        <w:tab/>
      </w:r>
      <w:r w:rsidR="008619E2">
        <w:tab/>
      </w:r>
      <w:r w:rsidR="008619E2">
        <w:tab/>
        <w:t xml:space="preserve">                                                                                              </w:t>
      </w:r>
    </w:p>
    <w:p w:rsidR="008619E2" w:rsidRDefault="008043E8" w:rsidP="008043E8">
      <w:r>
        <w:br w:type="textWrapping" w:clear="all"/>
      </w:r>
    </w:p>
    <w:p w:rsidR="008619E2" w:rsidRDefault="008619E2" w:rsidP="008619E2">
      <w:pPr>
        <w:jc w:val="center"/>
        <w:rPr>
          <w:sz w:val="28"/>
          <w:szCs w:val="28"/>
        </w:rPr>
      </w:pPr>
    </w:p>
    <w:p w:rsidR="008619E2" w:rsidRDefault="008619E2" w:rsidP="008619E2">
      <w:pPr>
        <w:pStyle w:val="1"/>
      </w:pPr>
      <w:r>
        <w:t>КАРДЫМОВСКИЙ РАЙОННЫЙ СОВЕТ ДЕПУТАТОВ</w:t>
      </w:r>
    </w:p>
    <w:p w:rsidR="008619E2" w:rsidRDefault="008619E2" w:rsidP="008619E2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8619E2" w:rsidRPr="002A031E" w:rsidRDefault="008619E2" w:rsidP="008619E2">
      <w:pPr>
        <w:pStyle w:val="1"/>
        <w:rPr>
          <w:szCs w:val="28"/>
        </w:rPr>
      </w:pPr>
      <w:r w:rsidRPr="002A031E">
        <w:rPr>
          <w:szCs w:val="28"/>
        </w:rPr>
        <w:t>Р Е Ш Е Н И Е</w:t>
      </w:r>
    </w:p>
    <w:p w:rsidR="00425739" w:rsidRDefault="00425739" w:rsidP="00173E33">
      <w:pPr>
        <w:rPr>
          <w:b/>
          <w:sz w:val="28"/>
          <w:szCs w:val="28"/>
        </w:rPr>
      </w:pPr>
    </w:p>
    <w:p w:rsidR="00173E33" w:rsidRDefault="00F024EA" w:rsidP="00173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425739">
        <w:rPr>
          <w:b/>
          <w:sz w:val="28"/>
          <w:szCs w:val="28"/>
        </w:rPr>
        <w:t xml:space="preserve"> октября </w:t>
      </w:r>
      <w:r w:rsidR="00173E33" w:rsidRPr="00173E33">
        <w:rPr>
          <w:b/>
          <w:sz w:val="28"/>
          <w:szCs w:val="28"/>
        </w:rPr>
        <w:t xml:space="preserve">2021 </w:t>
      </w:r>
      <w:r w:rsidR="00425739">
        <w:rPr>
          <w:b/>
          <w:sz w:val="28"/>
          <w:szCs w:val="28"/>
        </w:rPr>
        <w:t xml:space="preserve"> года</w:t>
      </w:r>
      <w:r w:rsidR="00173E33" w:rsidRPr="00173E33">
        <w:rPr>
          <w:b/>
          <w:sz w:val="28"/>
          <w:szCs w:val="28"/>
        </w:rPr>
        <w:t xml:space="preserve">      </w:t>
      </w:r>
      <w:r w:rsidR="00425739">
        <w:rPr>
          <w:b/>
          <w:sz w:val="28"/>
          <w:szCs w:val="28"/>
        </w:rPr>
        <w:t xml:space="preserve">               </w:t>
      </w:r>
      <w:r w:rsidR="005C6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425739">
        <w:rPr>
          <w:b/>
          <w:sz w:val="28"/>
          <w:szCs w:val="28"/>
        </w:rPr>
        <w:t xml:space="preserve">№ </w:t>
      </w:r>
      <w:r w:rsidR="005C6934">
        <w:rPr>
          <w:b/>
          <w:sz w:val="28"/>
          <w:szCs w:val="28"/>
        </w:rPr>
        <w:t xml:space="preserve"> Ре-000</w:t>
      </w:r>
      <w:r w:rsidR="00425739">
        <w:rPr>
          <w:b/>
          <w:sz w:val="28"/>
          <w:szCs w:val="28"/>
        </w:rPr>
        <w:t>50</w:t>
      </w:r>
    </w:p>
    <w:p w:rsidR="00425739" w:rsidRPr="00173E33" w:rsidRDefault="00425739" w:rsidP="00173E33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42"/>
      </w:tblGrid>
      <w:tr w:rsidR="00425739" w:rsidTr="00425739">
        <w:tc>
          <w:tcPr>
            <w:tcW w:w="4841" w:type="dxa"/>
          </w:tcPr>
          <w:p w:rsidR="00425739" w:rsidRPr="00425739" w:rsidRDefault="00425739" w:rsidP="00425739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jc w:val="both"/>
              <w:rPr>
                <w:sz w:val="28"/>
                <w:szCs w:val="28"/>
              </w:rPr>
            </w:pPr>
            <w:r w:rsidRPr="00173E33">
              <w:rPr>
                <w:sz w:val="28"/>
                <w:szCs w:val="28"/>
              </w:rPr>
              <w:t>О внесении изменений в Устав</w:t>
            </w:r>
            <w:r>
              <w:rPr>
                <w:sz w:val="28"/>
                <w:szCs w:val="28"/>
              </w:rPr>
              <w:t xml:space="preserve"> </w:t>
            </w:r>
            <w:r w:rsidRPr="00173E33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173E33">
              <w:rPr>
                <w:sz w:val="28"/>
                <w:szCs w:val="28"/>
              </w:rPr>
              <w:t xml:space="preserve">«Кардымовский район» </w:t>
            </w:r>
            <w:r w:rsidRPr="00425739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842" w:type="dxa"/>
          </w:tcPr>
          <w:p w:rsidR="00425739" w:rsidRDefault="00425739" w:rsidP="00173E33">
            <w:pPr>
              <w:pStyle w:val="ac"/>
              <w:tabs>
                <w:tab w:val="left" w:pos="4560"/>
              </w:tabs>
              <w:ind w:right="0"/>
              <w:jc w:val="right"/>
              <w:rPr>
                <w:b w:val="0"/>
                <w:szCs w:val="28"/>
              </w:rPr>
            </w:pPr>
          </w:p>
        </w:tc>
      </w:tr>
    </w:tbl>
    <w:p w:rsidR="00173E33" w:rsidRPr="00173E33" w:rsidRDefault="00173E33" w:rsidP="00425739">
      <w:pPr>
        <w:shd w:val="clear" w:color="auto" w:fill="FFFFFF"/>
        <w:jc w:val="both"/>
        <w:rPr>
          <w:sz w:val="28"/>
          <w:szCs w:val="28"/>
        </w:rPr>
      </w:pPr>
    </w:p>
    <w:p w:rsidR="00173E33" w:rsidRPr="00173E33" w:rsidRDefault="00173E33" w:rsidP="00173E33">
      <w:pPr>
        <w:shd w:val="clear" w:color="auto" w:fill="FFFFFF"/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 xml:space="preserve">В целях приведения Устава муниципального образования «Кардымовский район» Смоленской области(в редакции решений Кардымовского районного Совета депутатов от 27.01.2006 № 1, от 27.04.2007 № 16,от 28.12.2007 № 79, от 30.01.2009 № 1, от 29.01.2010 № 2, от 18.03.2011 №  80, от 27.01.2012 № 156, от 26.09.2012 </w:t>
      </w:r>
      <w:r w:rsidRPr="00173E33">
        <w:rPr>
          <w:sz w:val="28"/>
          <w:szCs w:val="28"/>
        </w:rPr>
        <w:br/>
        <w:t xml:space="preserve">№ 210,  от 30.05.2013 № 48, от 18.12.2013 № 84, от </w:t>
      </w:r>
      <w:r w:rsidR="009711A0">
        <w:rPr>
          <w:sz w:val="28"/>
          <w:szCs w:val="28"/>
        </w:rPr>
        <w:t xml:space="preserve">22.12.2014 № 70, от 30.05.2015 </w:t>
      </w:r>
      <w:r w:rsidRPr="00173E33">
        <w:rPr>
          <w:sz w:val="28"/>
          <w:szCs w:val="28"/>
        </w:rPr>
        <w:t xml:space="preserve">№ 39, от 01.11.2016 № 48, </w:t>
      </w:r>
      <w:r w:rsidRPr="00173E33">
        <w:rPr>
          <w:bCs/>
          <w:color w:val="000000" w:themeColor="text1"/>
          <w:sz w:val="28"/>
          <w:szCs w:val="28"/>
        </w:rPr>
        <w:t>от 06.05.2021 № Ре-00022</w:t>
      </w:r>
      <w:r w:rsidRPr="00173E33">
        <w:rPr>
          <w:sz w:val="28"/>
          <w:szCs w:val="28"/>
        </w:rPr>
        <w:t>) 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 Кардымовский районный Совет депутатов</w:t>
      </w:r>
    </w:p>
    <w:p w:rsidR="00173E33" w:rsidRPr="00173E33" w:rsidRDefault="00173E33" w:rsidP="00173E3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3E33" w:rsidRPr="00173E33" w:rsidRDefault="00173E33" w:rsidP="00173E3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73E33">
        <w:rPr>
          <w:b/>
          <w:sz w:val="28"/>
          <w:szCs w:val="28"/>
        </w:rPr>
        <w:t>РЕШИЛ:</w:t>
      </w:r>
    </w:p>
    <w:p w:rsidR="00173E33" w:rsidRPr="00173E33" w:rsidRDefault="00173E33" w:rsidP="00173E33">
      <w:pPr>
        <w:shd w:val="clear" w:color="auto" w:fill="FFFFFF"/>
        <w:jc w:val="both"/>
        <w:rPr>
          <w:sz w:val="28"/>
          <w:szCs w:val="28"/>
        </w:rPr>
      </w:pP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 xml:space="preserve">1. Внести в Устав муниципального образования «Кардымовский район» Смоленской области  следующие изменения:  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1) статью 7.2 изложить в следующей редакции: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«1. Органом местного самоуправления, уполномоченным на осуществление муниципального контроля в соответствии с Федеральным законом от 31 июля 2020 года № 248-ФЗ «О государственном контроле (надзоре)  и муниципальном контроле в Российской Федерации», является Администрация муниципального образования «Кардымовский район» Смоленской области  (далее – Администрация муниципального образования).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2. К полномочиям Администрации муниципального образования относятся: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2) организация и осуществление муниципального контроля на территории муниципального района;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lastRenderedPageBreak/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2) в пункте 3 части 1 статьи 19 слова «(далее – Администрация муниципального образования)» исключить;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3) пункт 7 части 1 статьи 24 изложить в следующей редакции: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«7)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</w:t>
      </w:r>
      <w:r w:rsidR="005C6934">
        <w:rPr>
          <w:sz w:val="28"/>
          <w:szCs w:val="28"/>
        </w:rPr>
        <w:t xml:space="preserve"> </w:t>
      </w:r>
      <w:r w:rsidRPr="00173E33">
        <w:rPr>
          <w:sz w:val="28"/>
          <w:szCs w:val="28"/>
        </w:rPr>
        <w:t>гражданства,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Федерации;»;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4) статью 24 дополнить частью 1.1. следующего содержания: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«1.1. 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Федерации».»;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 xml:space="preserve">5) </w:t>
      </w:r>
      <w:r w:rsidRPr="00173E33">
        <w:rPr>
          <w:color w:val="000000" w:themeColor="text1"/>
          <w:sz w:val="28"/>
          <w:szCs w:val="28"/>
        </w:rPr>
        <w:t>часть</w:t>
      </w:r>
      <w:r w:rsidRPr="00173E33">
        <w:rPr>
          <w:sz w:val="28"/>
          <w:szCs w:val="28"/>
        </w:rPr>
        <w:t xml:space="preserve"> 5 статьи 31.1 изложить в следующей редакции:</w:t>
      </w:r>
    </w:p>
    <w:p w:rsidR="00173E33" w:rsidRPr="00173E33" w:rsidRDefault="00173E33" w:rsidP="00173E33">
      <w:pPr>
        <w:ind w:firstLine="709"/>
        <w:jc w:val="both"/>
        <w:rPr>
          <w:sz w:val="28"/>
          <w:szCs w:val="28"/>
        </w:rPr>
      </w:pPr>
      <w:r w:rsidRPr="00173E33">
        <w:rPr>
          <w:sz w:val="28"/>
          <w:szCs w:val="28"/>
        </w:rPr>
        <w:t xml:space="preserve">«5. </w:t>
      </w:r>
      <w:r w:rsidRPr="00173E33">
        <w:rPr>
          <w:color w:val="000000" w:themeColor="text1"/>
          <w:sz w:val="28"/>
          <w:szCs w:val="28"/>
        </w:rPr>
        <w:t>Контрольно-ревизионная комиссия обладает правами юридического лица.».</w:t>
      </w:r>
    </w:p>
    <w:p w:rsidR="00173E33" w:rsidRPr="00173E33" w:rsidRDefault="00173E33" w:rsidP="00491591">
      <w:pPr>
        <w:widowControl w:val="0"/>
        <w:ind w:firstLine="708"/>
        <w:jc w:val="both"/>
        <w:rPr>
          <w:sz w:val="28"/>
          <w:szCs w:val="28"/>
        </w:rPr>
      </w:pPr>
      <w:r w:rsidRPr="00173E33">
        <w:rPr>
          <w:sz w:val="28"/>
          <w:szCs w:val="28"/>
        </w:rPr>
        <w:t>2. Настоящее решение подлежит официальному опубликованию в газете «</w:t>
      </w:r>
      <w:r w:rsidRPr="00173E33">
        <w:rPr>
          <w:rStyle w:val="extended-textshort"/>
          <w:sz w:val="28"/>
          <w:szCs w:val="28"/>
        </w:rPr>
        <w:t>Знамя труда» – Кардымово</w:t>
      </w:r>
      <w:r w:rsidRPr="00173E33">
        <w:rPr>
          <w:sz w:val="28"/>
          <w:szCs w:val="28"/>
        </w:rPr>
        <w:t xml:space="preserve"> после государственной регистрации в Управлении Министерства юстиции Российской Федерации по Смоленской области </w:t>
      </w:r>
      <w:r w:rsidR="00013498">
        <w:rPr>
          <w:sz w:val="28"/>
          <w:szCs w:val="28"/>
        </w:rPr>
        <w:t xml:space="preserve">и вступает </w:t>
      </w:r>
      <w:r w:rsidRPr="00173E33">
        <w:rPr>
          <w:sz w:val="28"/>
          <w:szCs w:val="28"/>
        </w:rPr>
        <w:t>в силу со дня</w:t>
      </w:r>
      <w:r w:rsidR="00491591">
        <w:rPr>
          <w:sz w:val="28"/>
          <w:szCs w:val="28"/>
        </w:rPr>
        <w:t xml:space="preserve"> его официального опубликования.</w:t>
      </w:r>
      <w:r w:rsidRPr="00173E33">
        <w:rPr>
          <w:sz w:val="28"/>
          <w:szCs w:val="28"/>
        </w:rPr>
        <w:t xml:space="preserve"> </w:t>
      </w:r>
    </w:p>
    <w:p w:rsidR="00173E33" w:rsidRPr="00173E33" w:rsidRDefault="00173E33" w:rsidP="00173E33">
      <w:pPr>
        <w:widowControl w:val="0"/>
        <w:ind w:firstLine="720"/>
        <w:jc w:val="both"/>
        <w:rPr>
          <w:sz w:val="28"/>
          <w:szCs w:val="28"/>
        </w:rPr>
      </w:pPr>
    </w:p>
    <w:p w:rsidR="00173E33" w:rsidRPr="00173E33" w:rsidRDefault="00173E33" w:rsidP="00173E33">
      <w:pPr>
        <w:widowControl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270" w:type="dxa"/>
        <w:tblCellMar>
          <w:left w:w="70" w:type="dxa"/>
          <w:right w:w="70" w:type="dxa"/>
        </w:tblCellMar>
        <w:tblLook w:val="0000"/>
      </w:tblPr>
      <w:tblGrid>
        <w:gridCol w:w="4748"/>
        <w:gridCol w:w="567"/>
        <w:gridCol w:w="4955"/>
      </w:tblGrid>
      <w:tr w:rsidR="00173E33" w:rsidRPr="00173E33" w:rsidTr="00E42612">
        <w:trPr>
          <w:cantSplit/>
        </w:trPr>
        <w:tc>
          <w:tcPr>
            <w:tcW w:w="4748" w:type="dxa"/>
          </w:tcPr>
          <w:p w:rsidR="00173E33" w:rsidRPr="00173E33" w:rsidRDefault="009711A0" w:rsidP="003668A4">
            <w:pPr>
              <w:ind w:righ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Главы</w:t>
            </w:r>
            <w:r w:rsidR="00173E33" w:rsidRPr="00173E33">
              <w:rPr>
                <w:sz w:val="28"/>
                <w:szCs w:val="28"/>
              </w:rPr>
              <w:t xml:space="preserve"> муниципального образования «Кардымовский район» Смоленской  области</w:t>
            </w:r>
          </w:p>
        </w:tc>
        <w:tc>
          <w:tcPr>
            <w:tcW w:w="567" w:type="dxa"/>
          </w:tcPr>
          <w:p w:rsidR="00173E33" w:rsidRPr="00173E33" w:rsidRDefault="00173E33" w:rsidP="00E426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173E33" w:rsidRPr="00173E33" w:rsidRDefault="00173E33" w:rsidP="00E42612">
            <w:pPr>
              <w:rPr>
                <w:sz w:val="28"/>
                <w:szCs w:val="28"/>
              </w:rPr>
            </w:pPr>
            <w:r w:rsidRPr="00173E33">
              <w:rPr>
                <w:sz w:val="28"/>
                <w:szCs w:val="28"/>
              </w:rPr>
              <w:t>Председатель Кардымовского</w:t>
            </w:r>
          </w:p>
          <w:p w:rsidR="00173E33" w:rsidRPr="00173E33" w:rsidRDefault="00173E33" w:rsidP="00E42612">
            <w:pPr>
              <w:ind w:right="-76"/>
              <w:jc w:val="both"/>
              <w:rPr>
                <w:sz w:val="28"/>
                <w:szCs w:val="28"/>
              </w:rPr>
            </w:pPr>
            <w:r w:rsidRPr="00173E33">
              <w:rPr>
                <w:sz w:val="28"/>
                <w:szCs w:val="28"/>
              </w:rPr>
              <w:t>районного Совета депутатов</w:t>
            </w:r>
          </w:p>
        </w:tc>
      </w:tr>
      <w:tr w:rsidR="00173E33" w:rsidRPr="00173E33" w:rsidTr="00E42612">
        <w:trPr>
          <w:cantSplit/>
        </w:trPr>
        <w:tc>
          <w:tcPr>
            <w:tcW w:w="4748" w:type="dxa"/>
          </w:tcPr>
          <w:p w:rsidR="00173E33" w:rsidRPr="00173E33" w:rsidRDefault="009711A0" w:rsidP="00E42612">
            <w:pPr>
              <w:pStyle w:val="4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Д.В. Тарасов</w:t>
            </w:r>
          </w:p>
        </w:tc>
        <w:tc>
          <w:tcPr>
            <w:tcW w:w="567" w:type="dxa"/>
          </w:tcPr>
          <w:p w:rsidR="00173E33" w:rsidRPr="00173E33" w:rsidRDefault="00173E33" w:rsidP="00E426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173E33" w:rsidRPr="00173E33" w:rsidRDefault="00173E33" w:rsidP="00173E33">
            <w:pPr>
              <w:pStyle w:val="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Cs w:val="28"/>
              </w:rPr>
              <w:t xml:space="preserve">                </w:t>
            </w:r>
            <w:r w:rsidRPr="00173E33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И</w:t>
            </w:r>
            <w:r w:rsidRPr="00173E33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.</w:t>
            </w:r>
            <w:r w:rsidRPr="00173E33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В</w:t>
            </w:r>
            <w:r w:rsidRPr="00173E33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 xml:space="preserve">. </w:t>
            </w:r>
            <w:r w:rsidRPr="00173E33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Горбачев</w:t>
            </w:r>
          </w:p>
        </w:tc>
      </w:tr>
    </w:tbl>
    <w:p w:rsidR="00173E33" w:rsidRPr="00173E33" w:rsidRDefault="00173E33" w:rsidP="00173E33">
      <w:pPr>
        <w:jc w:val="both"/>
        <w:rPr>
          <w:sz w:val="28"/>
          <w:szCs w:val="28"/>
        </w:rPr>
      </w:pPr>
    </w:p>
    <w:p w:rsidR="008619E2" w:rsidRPr="002A031E" w:rsidRDefault="008619E2" w:rsidP="008619E2">
      <w:pPr>
        <w:ind w:firstLine="709"/>
        <w:jc w:val="both"/>
        <w:rPr>
          <w:sz w:val="28"/>
          <w:szCs w:val="28"/>
          <w:u w:val="single"/>
        </w:rPr>
      </w:pPr>
    </w:p>
    <w:sectPr w:rsidR="008619E2" w:rsidRPr="002A031E" w:rsidSect="00425739"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3C" w:rsidRDefault="00EC263C" w:rsidP="008619E2">
      <w:r>
        <w:separator/>
      </w:r>
    </w:p>
  </w:endnote>
  <w:endnote w:type="continuationSeparator" w:id="1">
    <w:p w:rsidR="00EC263C" w:rsidRDefault="00EC263C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0D" w:rsidRPr="0011230D" w:rsidRDefault="008043E8">
    <w:pPr>
      <w:pStyle w:val="a9"/>
      <w:rPr>
        <w:sz w:val="16"/>
      </w:rPr>
    </w:pPr>
    <w:r>
      <w:rPr>
        <w:sz w:val="16"/>
      </w:rPr>
      <w:t>Рег. № Ре-00050 от 07</w:t>
    </w:r>
    <w:r w:rsidR="0011230D">
      <w:rPr>
        <w:sz w:val="16"/>
      </w:rPr>
      <w:t>.10.2021, Подписано ЭП: Горбачев И</w:t>
    </w:r>
    <w:r>
      <w:rPr>
        <w:sz w:val="16"/>
      </w:rPr>
      <w:t>горь Викторович, Председатель 07</w:t>
    </w:r>
    <w:r w:rsidR="0011230D">
      <w:rPr>
        <w:sz w:val="16"/>
      </w:rPr>
      <w:t>.10.2021 12:56:48; Т</w:t>
    </w:r>
    <w:r>
      <w:rPr>
        <w:sz w:val="16"/>
      </w:rPr>
      <w:t>арасов Дмитрий Владимирович,  07</w:t>
    </w:r>
    <w:r w:rsidR="0011230D">
      <w:rPr>
        <w:sz w:val="16"/>
      </w:rPr>
      <w:t>.10.2021 15:34:27,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3C" w:rsidRDefault="00EC263C" w:rsidP="008619E2">
      <w:r>
        <w:separator/>
      </w:r>
    </w:p>
  </w:footnote>
  <w:footnote w:type="continuationSeparator" w:id="1">
    <w:p w:rsidR="00EC263C" w:rsidRDefault="00EC263C" w:rsidP="0086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498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AD1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5B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5351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30D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33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766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C76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3BB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C791F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8A4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839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739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591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6FC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5843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09A8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934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33B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AD3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0CE6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4287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50C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0D9"/>
    <w:rsid w:val="008043E8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3F1D"/>
    <w:rsid w:val="008146B7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9D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5DD3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414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1A0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595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86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D742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2A97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D85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5879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6F7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365B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4BC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3DD"/>
    <w:rsid w:val="00EC1493"/>
    <w:rsid w:val="00EC149F"/>
    <w:rsid w:val="00EC1E7D"/>
    <w:rsid w:val="00EC201A"/>
    <w:rsid w:val="00EC263C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03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4EA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978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148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A4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173E33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173E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2021-10-27T13:55:00Z</cp:lastPrinted>
  <dcterms:created xsi:type="dcterms:W3CDTF">2021-10-27T13:55:00Z</dcterms:created>
  <dcterms:modified xsi:type="dcterms:W3CDTF">2021-10-27T13:55:00Z</dcterms:modified>
</cp:coreProperties>
</file>