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69" w:rsidRDefault="00143B69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143B69" w:rsidRPr="00054726" w:rsidRDefault="00143B69" w:rsidP="00143B69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9125" cy="657225"/>
            <wp:effectExtent l="0" t="0" r="9525" b="9525"/>
            <wp:docPr id="1" name="Рисунок 1" descr="Герб См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мо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69" w:rsidRPr="00475478" w:rsidRDefault="00143B69" w:rsidP="00143B69">
      <w:pPr>
        <w:jc w:val="center"/>
        <w:rPr>
          <w:b/>
          <w:sz w:val="16"/>
          <w:szCs w:val="16"/>
        </w:rPr>
      </w:pPr>
    </w:p>
    <w:p w:rsidR="00143B69" w:rsidRPr="00054726" w:rsidRDefault="00F41A86" w:rsidP="00143B69">
      <w:pPr>
        <w:jc w:val="center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КАРДЫМОВСКИЙ </w:t>
      </w:r>
      <w:r w:rsidR="00143B69" w:rsidRPr="00054726">
        <w:rPr>
          <w:b/>
          <w:sz w:val="28"/>
          <w:szCs w:val="28"/>
        </w:rPr>
        <w:t>РАЙОННЫЙ СОВЕТ ДЕПУТАТОВ</w:t>
      </w:r>
    </w:p>
    <w:p w:rsidR="00F80121" w:rsidRDefault="00F80121" w:rsidP="008B5E4E">
      <w:pPr>
        <w:rPr>
          <w:b/>
          <w:sz w:val="28"/>
          <w:szCs w:val="28"/>
          <w:lang w:val="ru-RU"/>
        </w:rPr>
      </w:pPr>
    </w:p>
    <w:p w:rsidR="00F80121" w:rsidRDefault="00F80121" w:rsidP="00143B69">
      <w:pPr>
        <w:jc w:val="center"/>
        <w:rPr>
          <w:b/>
          <w:sz w:val="28"/>
          <w:szCs w:val="28"/>
          <w:lang w:val="ru-RU"/>
        </w:rPr>
      </w:pPr>
    </w:p>
    <w:p w:rsidR="00143B69" w:rsidRPr="00054726" w:rsidRDefault="00143B69" w:rsidP="00143B69">
      <w:pPr>
        <w:jc w:val="center"/>
        <w:rPr>
          <w:b/>
          <w:sz w:val="28"/>
          <w:szCs w:val="28"/>
        </w:rPr>
      </w:pPr>
      <w:r w:rsidRPr="00054726">
        <w:rPr>
          <w:b/>
          <w:sz w:val="28"/>
          <w:szCs w:val="28"/>
        </w:rPr>
        <w:t>РЕШЕНИЕ</w:t>
      </w:r>
    </w:p>
    <w:p w:rsidR="00B043E7" w:rsidRDefault="00B043E7" w:rsidP="00B043E7">
      <w:pPr>
        <w:pStyle w:val="Style3"/>
        <w:widowControl/>
        <w:spacing w:before="168"/>
        <w:ind w:firstLine="709"/>
        <w:jc w:val="center"/>
        <w:rPr>
          <w:rStyle w:val="FontStyle11"/>
          <w:rFonts w:eastAsia="Arial"/>
          <w:spacing w:val="140"/>
        </w:rPr>
      </w:pPr>
    </w:p>
    <w:p w:rsidR="00B043E7" w:rsidRPr="009C2953" w:rsidRDefault="00C31B17" w:rsidP="00B043E7">
      <w:pPr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о</w:t>
      </w:r>
      <w:r w:rsidR="00B043E7">
        <w:rPr>
          <w:rFonts w:cs="Times New Roman"/>
          <w:b/>
          <w:sz w:val="28"/>
          <w:szCs w:val="28"/>
        </w:rPr>
        <w:t>т</w:t>
      </w:r>
      <w:bookmarkStart w:id="0" w:name="_GoBack"/>
      <w:bookmarkEnd w:id="0"/>
      <w:r w:rsidR="000E6F6C">
        <w:rPr>
          <w:rFonts w:cs="Times New Roman"/>
          <w:b/>
          <w:sz w:val="28"/>
          <w:szCs w:val="28"/>
          <w:lang w:val="ru-RU"/>
        </w:rPr>
        <w:t xml:space="preserve"> 26.02.</w:t>
      </w:r>
      <w:r>
        <w:rPr>
          <w:rFonts w:cs="Times New Roman"/>
          <w:b/>
          <w:sz w:val="28"/>
          <w:szCs w:val="28"/>
          <w:lang w:val="ru-RU"/>
        </w:rPr>
        <w:t>2019</w:t>
      </w:r>
      <w:r w:rsidR="00B043E7">
        <w:rPr>
          <w:rFonts w:cs="Times New Roman"/>
          <w:b/>
          <w:sz w:val="28"/>
          <w:szCs w:val="28"/>
          <w:lang w:val="ru-RU"/>
        </w:rPr>
        <w:t xml:space="preserve"> </w:t>
      </w:r>
      <w:r w:rsidR="00F41A86">
        <w:rPr>
          <w:rFonts w:cs="Times New Roman"/>
          <w:b/>
          <w:sz w:val="28"/>
          <w:szCs w:val="28"/>
          <w:lang w:val="ru-RU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 xml:space="preserve">  </w:t>
      </w:r>
      <w:r w:rsidR="008B5E4E">
        <w:rPr>
          <w:rFonts w:cs="Times New Roman"/>
          <w:b/>
          <w:sz w:val="28"/>
          <w:szCs w:val="28"/>
          <w:lang w:val="ru-RU"/>
        </w:rPr>
        <w:t xml:space="preserve">                              </w:t>
      </w:r>
      <w:r w:rsidR="000E6F6C">
        <w:rPr>
          <w:rFonts w:cs="Times New Roman"/>
          <w:b/>
          <w:sz w:val="28"/>
          <w:szCs w:val="28"/>
          <w:lang w:val="ru-RU"/>
        </w:rPr>
        <w:t xml:space="preserve">         </w:t>
      </w:r>
      <w:r w:rsidR="00B043E7">
        <w:rPr>
          <w:rFonts w:cs="Times New Roman"/>
          <w:b/>
          <w:sz w:val="28"/>
          <w:szCs w:val="28"/>
          <w:lang w:val="ru-RU"/>
        </w:rPr>
        <w:t>№</w:t>
      </w:r>
      <w:r w:rsidR="000E6F6C">
        <w:rPr>
          <w:rFonts w:cs="Times New Roman"/>
          <w:b/>
          <w:sz w:val="28"/>
          <w:szCs w:val="28"/>
          <w:lang w:val="ru-RU"/>
        </w:rPr>
        <w:t xml:space="preserve"> Ре-00008</w:t>
      </w:r>
    </w:p>
    <w:p w:rsidR="00B043E7" w:rsidRDefault="00B043E7" w:rsidP="00B043E7">
      <w:pPr>
        <w:rPr>
          <w:rFonts w:cs="Times New Roman"/>
          <w:b/>
          <w:sz w:val="28"/>
          <w:szCs w:val="28"/>
          <w:lang w:val="ru-RU"/>
        </w:rPr>
      </w:pPr>
    </w:p>
    <w:p w:rsidR="00B043E7" w:rsidRPr="00292BAE" w:rsidRDefault="00B043E7" w:rsidP="00B043E7">
      <w:pPr>
        <w:ind w:right="5103"/>
        <w:jc w:val="both"/>
        <w:rPr>
          <w:rFonts w:cs="Times New Roman"/>
          <w:sz w:val="28"/>
          <w:szCs w:val="28"/>
          <w:lang w:val="ru-RU"/>
        </w:rPr>
      </w:pPr>
      <w:r w:rsidRPr="00181016">
        <w:rPr>
          <w:rFonts w:cs="Times New Roman"/>
          <w:sz w:val="28"/>
          <w:szCs w:val="28"/>
        </w:rPr>
        <w:t>О</w:t>
      </w:r>
      <w:r w:rsidR="00F41A86">
        <w:rPr>
          <w:rFonts w:cs="Times New Roman"/>
          <w:sz w:val="28"/>
          <w:szCs w:val="28"/>
          <w:lang w:val="ru-RU"/>
        </w:rPr>
        <w:t>б утверждении схемы десятим</w:t>
      </w:r>
      <w:r>
        <w:rPr>
          <w:rFonts w:cs="Times New Roman"/>
          <w:sz w:val="28"/>
          <w:szCs w:val="28"/>
          <w:lang w:val="ru-RU"/>
        </w:rPr>
        <w:t>андатного избирательного округа для проведения выборов депутатов Совета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депутатов </w:t>
      </w:r>
      <w:r w:rsidR="00493507">
        <w:rPr>
          <w:rFonts w:cs="Times New Roman"/>
          <w:sz w:val="28"/>
          <w:szCs w:val="28"/>
          <w:lang w:val="ru-RU"/>
        </w:rPr>
        <w:t xml:space="preserve">Каменского </w:t>
      </w:r>
      <w:r>
        <w:rPr>
          <w:rFonts w:cs="Times New Roman"/>
          <w:sz w:val="28"/>
          <w:szCs w:val="28"/>
          <w:lang w:val="ru-RU"/>
        </w:rPr>
        <w:t xml:space="preserve">сельского поселения </w:t>
      </w:r>
      <w:r w:rsidR="00493507">
        <w:rPr>
          <w:rFonts w:cs="Times New Roman"/>
          <w:sz w:val="28"/>
          <w:szCs w:val="28"/>
          <w:lang w:val="ru-RU"/>
        </w:rPr>
        <w:t>Кардымовского р</w:t>
      </w:r>
      <w:r>
        <w:rPr>
          <w:rFonts w:cs="Times New Roman"/>
          <w:sz w:val="28"/>
          <w:szCs w:val="28"/>
          <w:lang w:val="ru-RU"/>
        </w:rPr>
        <w:t>айона Смоленской области</w:t>
      </w:r>
    </w:p>
    <w:p w:rsidR="00B043E7" w:rsidRDefault="00B043E7" w:rsidP="00B043E7">
      <w:pPr>
        <w:ind w:firstLine="709"/>
        <w:rPr>
          <w:rFonts w:cs="Times New Roman"/>
          <w:sz w:val="28"/>
          <w:szCs w:val="28"/>
          <w:lang w:val="ru-RU"/>
        </w:rPr>
      </w:pP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  <w:r w:rsidRPr="001A51E7">
        <w:rPr>
          <w:rFonts w:cs="Times New Roman"/>
          <w:sz w:val="28"/>
          <w:szCs w:val="28"/>
        </w:rPr>
        <w:t xml:space="preserve">В  </w:t>
      </w:r>
      <w:r w:rsidRPr="001A51E7">
        <w:rPr>
          <w:rFonts w:cs="Times New Roman"/>
          <w:sz w:val="28"/>
          <w:szCs w:val="28"/>
          <w:lang w:val="ru-RU"/>
        </w:rPr>
        <w:t>соответствии с</w:t>
      </w:r>
      <w:r>
        <w:rPr>
          <w:rFonts w:cs="Times New Roman"/>
          <w:sz w:val="28"/>
          <w:szCs w:val="28"/>
          <w:lang w:val="ru-RU"/>
        </w:rPr>
        <w:t>о</w:t>
      </w:r>
      <w:r w:rsidRPr="001A51E7">
        <w:rPr>
          <w:rFonts w:cs="Times New Roman"/>
          <w:sz w:val="28"/>
          <w:szCs w:val="28"/>
          <w:lang w:val="ru-RU"/>
        </w:rPr>
        <w:t xml:space="preserve"> стать</w:t>
      </w:r>
      <w:r>
        <w:rPr>
          <w:rFonts w:cs="Times New Roman"/>
          <w:sz w:val="28"/>
          <w:szCs w:val="28"/>
          <w:lang w:val="ru-RU"/>
        </w:rPr>
        <w:t>ей</w:t>
      </w:r>
      <w:r w:rsidRPr="001A51E7">
        <w:rPr>
          <w:rFonts w:cs="Times New Roman"/>
          <w:sz w:val="28"/>
          <w:szCs w:val="28"/>
          <w:lang w:val="ru-RU"/>
        </w:rPr>
        <w:t xml:space="preserve"> 18 </w:t>
      </w:r>
      <w:r>
        <w:rPr>
          <w:rFonts w:cs="Times New Roman"/>
          <w:sz w:val="28"/>
          <w:szCs w:val="28"/>
          <w:lang w:val="ru-RU"/>
        </w:rPr>
        <w:t>Ф</w:t>
      </w:r>
      <w:r w:rsidRPr="001A51E7">
        <w:rPr>
          <w:rFonts w:cs="Times New Roman"/>
          <w:sz w:val="28"/>
          <w:szCs w:val="28"/>
          <w:lang w:val="ru-RU"/>
        </w:rPr>
        <w:t>едерального закона №67-ФЗ от 12.06.2002 г. «Об основных гарантиях избирательных прав и права на участие референдуме граждан Российской Федерации» и с пунктом 2 статьи 6</w:t>
      </w:r>
      <w:r w:rsidR="00493507">
        <w:rPr>
          <w:rFonts w:cs="Times New Roman"/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от 2</w:t>
      </w:r>
      <w:r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12</w:t>
      </w:r>
      <w:r w:rsidRPr="001A51E7">
        <w:rPr>
          <w:sz w:val="28"/>
          <w:szCs w:val="28"/>
          <w:lang w:val="ru-RU"/>
        </w:rPr>
        <w:t>.201</w:t>
      </w:r>
      <w:r>
        <w:rPr>
          <w:sz w:val="28"/>
          <w:szCs w:val="28"/>
          <w:lang w:val="ru-RU"/>
        </w:rPr>
        <w:t>8</w:t>
      </w:r>
      <w:r w:rsidRPr="001A51E7">
        <w:rPr>
          <w:sz w:val="28"/>
          <w:szCs w:val="28"/>
          <w:lang w:val="ru-RU"/>
        </w:rPr>
        <w:t xml:space="preserve"> №</w:t>
      </w:r>
      <w:r>
        <w:rPr>
          <w:sz w:val="28"/>
          <w:szCs w:val="28"/>
          <w:lang w:val="ru-RU"/>
        </w:rPr>
        <w:t>1</w:t>
      </w:r>
      <w:r w:rsidRPr="001A51E7">
        <w:rPr>
          <w:sz w:val="28"/>
          <w:szCs w:val="28"/>
          <w:lang w:val="ru-RU"/>
        </w:rPr>
        <w:t>7</w:t>
      </w:r>
      <w:r w:rsidR="00493507">
        <w:rPr>
          <w:sz w:val="28"/>
          <w:szCs w:val="28"/>
          <w:lang w:val="ru-RU"/>
        </w:rPr>
        <w:t>0</w:t>
      </w:r>
      <w:r w:rsidRPr="001A51E7">
        <w:rPr>
          <w:sz w:val="28"/>
          <w:szCs w:val="28"/>
          <w:lang w:val="ru-RU"/>
        </w:rPr>
        <w:t>-з</w:t>
      </w:r>
      <w:r w:rsidRPr="001A51E7">
        <w:rPr>
          <w:rFonts w:cs="Times New Roman"/>
          <w:sz w:val="28"/>
          <w:szCs w:val="28"/>
          <w:lang w:val="ru-RU"/>
        </w:rPr>
        <w:t xml:space="preserve"> «</w:t>
      </w:r>
      <w:r w:rsidRPr="001A51E7">
        <w:rPr>
          <w:sz w:val="28"/>
          <w:szCs w:val="28"/>
        </w:rPr>
        <w:t xml:space="preserve">О преобразовании муниципальных образований </w:t>
      </w:r>
      <w:r w:rsidR="00493507">
        <w:rPr>
          <w:sz w:val="28"/>
          <w:szCs w:val="28"/>
          <w:lang w:val="ru-RU"/>
        </w:rPr>
        <w:t xml:space="preserve">Кардымовского 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 xml:space="preserve">района Смоленской области, а также порядка избрания, полномочий и срока полномочий первых глав вновь образованных муниципальных образований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</w:rPr>
        <w:t>района Смоленской област</w:t>
      </w:r>
      <w:r w:rsidRPr="001A51E7">
        <w:rPr>
          <w:sz w:val="28"/>
          <w:szCs w:val="28"/>
          <w:lang w:val="ru-RU"/>
        </w:rPr>
        <w:t>и»</w:t>
      </w:r>
      <w:r>
        <w:rPr>
          <w:sz w:val="28"/>
          <w:szCs w:val="28"/>
          <w:lang w:val="ru-RU"/>
        </w:rPr>
        <w:t>,</w:t>
      </w:r>
      <w:r w:rsidR="0049350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</w:t>
      </w:r>
      <w:r w:rsidRPr="001A51E7">
        <w:rPr>
          <w:sz w:val="28"/>
          <w:szCs w:val="28"/>
          <w:lang w:val="ru-RU"/>
        </w:rPr>
        <w:t xml:space="preserve">ассмотрев схему </w:t>
      </w:r>
      <w:r w:rsidR="00493507">
        <w:rPr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493507">
        <w:rPr>
          <w:sz w:val="28"/>
          <w:szCs w:val="28"/>
          <w:lang w:val="ru-RU"/>
        </w:rPr>
        <w:t>Каменского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сельского поселения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>района Смоленской области</w:t>
      </w:r>
      <w:r w:rsidR="00493507">
        <w:rPr>
          <w:sz w:val="28"/>
          <w:szCs w:val="28"/>
          <w:lang w:val="ru-RU"/>
        </w:rPr>
        <w:t>,</w:t>
      </w:r>
      <w:r w:rsidRPr="001A51E7">
        <w:rPr>
          <w:sz w:val="28"/>
          <w:szCs w:val="28"/>
          <w:lang w:val="ru-RU"/>
        </w:rPr>
        <w:t xml:space="preserve"> представленную территориальной избирательной комиссией муниципального образования «</w:t>
      </w:r>
      <w:r w:rsidR="00493507">
        <w:rPr>
          <w:sz w:val="28"/>
          <w:szCs w:val="28"/>
          <w:lang w:val="ru-RU"/>
        </w:rPr>
        <w:t xml:space="preserve">Кардымовский </w:t>
      </w:r>
      <w:r w:rsidRPr="001A51E7">
        <w:rPr>
          <w:sz w:val="28"/>
          <w:szCs w:val="28"/>
          <w:lang w:val="ru-RU"/>
        </w:rPr>
        <w:t>район» Смоленской области</w:t>
      </w:r>
      <w:r w:rsidR="00493507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 xml:space="preserve"> </w:t>
      </w:r>
      <w:r w:rsidR="00493507">
        <w:rPr>
          <w:sz w:val="28"/>
          <w:szCs w:val="28"/>
          <w:lang w:val="ru-RU"/>
        </w:rPr>
        <w:t>Кардымовский</w:t>
      </w:r>
      <w:r>
        <w:rPr>
          <w:sz w:val="28"/>
          <w:szCs w:val="28"/>
          <w:lang w:val="ru-RU"/>
        </w:rPr>
        <w:t xml:space="preserve"> </w:t>
      </w:r>
      <w:r w:rsidRPr="001A51E7">
        <w:rPr>
          <w:rFonts w:cs="Times New Roman"/>
          <w:sz w:val="28"/>
          <w:szCs w:val="28"/>
        </w:rPr>
        <w:t>районный Совет депутатов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7F443C" w:rsidRDefault="00B043E7" w:rsidP="00B043E7">
      <w:pPr>
        <w:ind w:firstLine="709"/>
        <w:jc w:val="both"/>
        <w:rPr>
          <w:rFonts w:cs="Times New Roman"/>
          <w:b/>
          <w:sz w:val="28"/>
          <w:szCs w:val="28"/>
        </w:rPr>
      </w:pPr>
      <w:r w:rsidRPr="007F443C">
        <w:rPr>
          <w:rFonts w:cs="Times New Roman"/>
          <w:b/>
          <w:sz w:val="28"/>
          <w:szCs w:val="28"/>
        </w:rPr>
        <w:t xml:space="preserve">Р Е Ш И Л:  </w:t>
      </w:r>
    </w:p>
    <w:p w:rsidR="00B043E7" w:rsidRPr="001A51E7" w:rsidRDefault="00B043E7" w:rsidP="00B043E7">
      <w:pPr>
        <w:ind w:firstLine="709"/>
        <w:jc w:val="both"/>
        <w:rPr>
          <w:rFonts w:cs="Times New Roman"/>
          <w:sz w:val="28"/>
          <w:szCs w:val="28"/>
        </w:rPr>
      </w:pP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1. Утвердить схему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493507">
        <w:rPr>
          <w:sz w:val="28"/>
          <w:szCs w:val="28"/>
          <w:lang w:val="ru-RU"/>
        </w:rPr>
        <w:t>Каменского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№1.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 xml:space="preserve">2. </w:t>
      </w:r>
      <w:r w:rsidRPr="001A51E7">
        <w:rPr>
          <w:rFonts w:ascii="Times New Roman CYR" w:hAnsi="Times New Roman CYR" w:cs="Times New Roman CYR"/>
          <w:sz w:val="28"/>
          <w:szCs w:val="28"/>
          <w:lang w:val="ru-RU"/>
        </w:rPr>
        <w:t xml:space="preserve">Утвердить графическое изображение </w:t>
      </w:r>
      <w:r w:rsidR="00493507">
        <w:rPr>
          <w:rFonts w:ascii="Times New Roman CYR" w:hAnsi="Times New Roman CYR" w:cs="Times New Roman CYR"/>
          <w:sz w:val="28"/>
          <w:szCs w:val="28"/>
          <w:lang w:val="ru-RU"/>
        </w:rPr>
        <w:t>десяти</w:t>
      </w:r>
      <w:r w:rsidRPr="001A51E7">
        <w:rPr>
          <w:sz w:val="28"/>
          <w:szCs w:val="28"/>
          <w:lang w:val="ru-RU"/>
        </w:rPr>
        <w:t xml:space="preserve">мандатного избирательного округа для проведения выборов депутатов Совета депутатов </w:t>
      </w:r>
      <w:r w:rsidR="00493507">
        <w:rPr>
          <w:sz w:val="28"/>
          <w:szCs w:val="28"/>
          <w:lang w:val="ru-RU"/>
        </w:rPr>
        <w:t>Каменского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сельского поселения </w:t>
      </w:r>
      <w:r w:rsidR="00493507">
        <w:rPr>
          <w:sz w:val="28"/>
          <w:szCs w:val="28"/>
          <w:lang w:val="ru-RU"/>
        </w:rPr>
        <w:t>Кардымовского</w:t>
      </w:r>
      <w:r>
        <w:rPr>
          <w:sz w:val="28"/>
          <w:szCs w:val="28"/>
          <w:lang w:val="ru-RU"/>
        </w:rPr>
        <w:t xml:space="preserve"> </w:t>
      </w:r>
      <w:r w:rsidRPr="001A51E7">
        <w:rPr>
          <w:sz w:val="28"/>
          <w:szCs w:val="28"/>
          <w:lang w:val="ru-RU"/>
        </w:rPr>
        <w:t xml:space="preserve">района Смоленской области </w:t>
      </w:r>
      <w:r>
        <w:rPr>
          <w:sz w:val="28"/>
          <w:szCs w:val="28"/>
          <w:lang w:val="ru-RU"/>
        </w:rPr>
        <w:t>первого</w:t>
      </w:r>
      <w:r w:rsidRPr="001A51E7">
        <w:rPr>
          <w:sz w:val="28"/>
          <w:szCs w:val="28"/>
          <w:lang w:val="ru-RU"/>
        </w:rPr>
        <w:t xml:space="preserve"> созыва согласно приложени</w:t>
      </w:r>
      <w:r>
        <w:rPr>
          <w:sz w:val="28"/>
          <w:szCs w:val="28"/>
          <w:lang w:val="ru-RU"/>
        </w:rPr>
        <w:t>ю</w:t>
      </w:r>
      <w:r w:rsidRPr="001A51E7">
        <w:rPr>
          <w:sz w:val="28"/>
          <w:szCs w:val="28"/>
          <w:lang w:val="ru-RU"/>
        </w:rPr>
        <w:t xml:space="preserve"> №2.</w:t>
      </w:r>
    </w:p>
    <w:p w:rsidR="00B043E7" w:rsidRPr="001A51E7" w:rsidRDefault="00B043E7" w:rsidP="00B043E7">
      <w:pPr>
        <w:autoSpaceDE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1A51E7">
        <w:rPr>
          <w:sz w:val="28"/>
          <w:szCs w:val="28"/>
          <w:lang w:val="ru-RU"/>
        </w:rPr>
        <w:t>3. Настоящее решение опубликовать в районной газете «</w:t>
      </w:r>
      <w:r w:rsidR="00493507">
        <w:rPr>
          <w:sz w:val="28"/>
          <w:szCs w:val="28"/>
          <w:lang w:val="ru-RU"/>
        </w:rPr>
        <w:t>Знамя труда»-</w:t>
      </w:r>
      <w:r w:rsidR="00493507">
        <w:rPr>
          <w:sz w:val="28"/>
          <w:szCs w:val="28"/>
          <w:lang w:val="ru-RU"/>
        </w:rPr>
        <w:lastRenderedPageBreak/>
        <w:t>Кардымово»</w:t>
      </w:r>
      <w:r w:rsidRPr="001A51E7">
        <w:rPr>
          <w:sz w:val="28"/>
          <w:szCs w:val="28"/>
          <w:lang w:val="ru-RU"/>
        </w:rPr>
        <w:t>.</w:t>
      </w:r>
    </w:p>
    <w:p w:rsidR="00B043E7" w:rsidRDefault="00B043E7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F80121" w:rsidRPr="001A51E7" w:rsidRDefault="00F80121" w:rsidP="00B043E7">
      <w:pPr>
        <w:autoSpaceDE w:val="0"/>
        <w:adjustRightInd w:val="0"/>
        <w:ind w:firstLine="709"/>
        <w:jc w:val="both"/>
        <w:rPr>
          <w:color w:val="000000"/>
          <w:sz w:val="28"/>
          <w:szCs w:val="28"/>
          <w:lang w:val="ru-RU"/>
        </w:rPr>
      </w:pPr>
    </w:p>
    <w:tbl>
      <w:tblPr>
        <w:tblW w:w="0" w:type="auto"/>
        <w:tblLook w:val="01E0"/>
      </w:tblPr>
      <w:tblGrid>
        <w:gridCol w:w="5078"/>
        <w:gridCol w:w="5059"/>
      </w:tblGrid>
      <w:tr w:rsidR="00493507" w:rsidRPr="00C97CB9" w:rsidTr="001E09B8">
        <w:tc>
          <w:tcPr>
            <w:tcW w:w="5078" w:type="dxa"/>
          </w:tcPr>
          <w:p w:rsidR="00143B69" w:rsidRPr="00C31B17" w:rsidRDefault="00143B69" w:rsidP="001E09B8">
            <w:pPr>
              <w:rPr>
                <w:sz w:val="28"/>
                <w:szCs w:val="28"/>
              </w:rPr>
            </w:pPr>
            <w:r w:rsidRPr="00C31B17">
              <w:rPr>
                <w:sz w:val="28"/>
                <w:szCs w:val="28"/>
              </w:rPr>
              <w:t>Глава муниципального образования «</w:t>
            </w:r>
            <w:r w:rsidR="00493507" w:rsidRPr="00C31B17">
              <w:rPr>
                <w:sz w:val="28"/>
                <w:szCs w:val="28"/>
                <w:lang w:val="ru-RU"/>
              </w:rPr>
              <w:t xml:space="preserve">Кардымовский </w:t>
            </w:r>
            <w:r w:rsidRPr="00C31B17">
              <w:rPr>
                <w:sz w:val="28"/>
                <w:szCs w:val="28"/>
              </w:rPr>
              <w:t xml:space="preserve">район»  Смоленской области   </w:t>
            </w:r>
          </w:p>
          <w:p w:rsidR="00143B69" w:rsidRPr="00C31B17" w:rsidRDefault="00143B69" w:rsidP="001E09B8">
            <w:pPr>
              <w:rPr>
                <w:sz w:val="28"/>
                <w:szCs w:val="28"/>
              </w:rPr>
            </w:pPr>
          </w:p>
          <w:p w:rsidR="00143B69" w:rsidRPr="00C31B17" w:rsidRDefault="00143B69" w:rsidP="001E09B8">
            <w:pPr>
              <w:rPr>
                <w:b/>
                <w:sz w:val="28"/>
                <w:szCs w:val="28"/>
                <w:lang w:val="ru-RU"/>
              </w:rPr>
            </w:pPr>
            <w:r w:rsidRPr="00C31B17">
              <w:rPr>
                <w:b/>
                <w:sz w:val="28"/>
                <w:szCs w:val="28"/>
              </w:rPr>
              <w:t xml:space="preserve"> </w:t>
            </w:r>
            <w:r w:rsidR="00493507" w:rsidRPr="00C31B17">
              <w:rPr>
                <w:b/>
                <w:sz w:val="28"/>
                <w:szCs w:val="28"/>
                <w:lang w:val="ru-RU"/>
              </w:rPr>
              <w:t>П.П. Никитенков</w:t>
            </w:r>
          </w:p>
          <w:p w:rsidR="00143B69" w:rsidRPr="00C31B17" w:rsidRDefault="00143B69" w:rsidP="001E09B8">
            <w:pPr>
              <w:rPr>
                <w:sz w:val="28"/>
                <w:szCs w:val="28"/>
              </w:rPr>
            </w:pPr>
          </w:p>
        </w:tc>
        <w:tc>
          <w:tcPr>
            <w:tcW w:w="5059" w:type="dxa"/>
          </w:tcPr>
          <w:p w:rsidR="00143B69" w:rsidRPr="00C31B17" w:rsidRDefault="00143B69" w:rsidP="00493507">
            <w:pPr>
              <w:ind w:left="1018"/>
              <w:jc w:val="right"/>
              <w:rPr>
                <w:sz w:val="28"/>
                <w:szCs w:val="28"/>
              </w:rPr>
            </w:pPr>
            <w:r w:rsidRPr="00C31B17">
              <w:rPr>
                <w:sz w:val="28"/>
                <w:szCs w:val="28"/>
              </w:rPr>
              <w:t xml:space="preserve">Председатель </w:t>
            </w:r>
            <w:r w:rsidR="00493507" w:rsidRPr="00C31B17">
              <w:rPr>
                <w:sz w:val="28"/>
                <w:szCs w:val="28"/>
                <w:lang w:val="ru-RU"/>
              </w:rPr>
              <w:t xml:space="preserve">Кардымовского </w:t>
            </w:r>
            <w:r w:rsidRPr="00C31B17">
              <w:rPr>
                <w:sz w:val="28"/>
                <w:szCs w:val="28"/>
              </w:rPr>
              <w:t xml:space="preserve"> районного Совета депутатов</w:t>
            </w:r>
          </w:p>
          <w:p w:rsidR="00143B69" w:rsidRPr="00C31B17" w:rsidRDefault="00143B69" w:rsidP="00493507">
            <w:pPr>
              <w:ind w:left="1018"/>
              <w:jc w:val="right"/>
              <w:rPr>
                <w:sz w:val="28"/>
                <w:szCs w:val="28"/>
              </w:rPr>
            </w:pPr>
          </w:p>
          <w:p w:rsidR="00143B69" w:rsidRPr="00C31B17" w:rsidRDefault="00143B69" w:rsidP="00493507">
            <w:pPr>
              <w:ind w:left="1018"/>
              <w:jc w:val="right"/>
              <w:rPr>
                <w:sz w:val="28"/>
                <w:szCs w:val="28"/>
              </w:rPr>
            </w:pPr>
          </w:p>
          <w:p w:rsidR="00143B69" w:rsidRPr="00C31B17" w:rsidRDefault="00493507" w:rsidP="00493507">
            <w:pPr>
              <w:ind w:left="1018"/>
              <w:jc w:val="right"/>
              <w:rPr>
                <w:b/>
                <w:sz w:val="28"/>
                <w:szCs w:val="28"/>
              </w:rPr>
            </w:pPr>
            <w:r w:rsidRPr="00C31B17">
              <w:rPr>
                <w:b/>
                <w:sz w:val="28"/>
                <w:szCs w:val="28"/>
              </w:rPr>
              <w:t xml:space="preserve"> </w:t>
            </w:r>
            <w:r w:rsidRPr="00C31B17">
              <w:rPr>
                <w:b/>
                <w:sz w:val="28"/>
                <w:szCs w:val="28"/>
                <w:lang w:val="ru-RU"/>
              </w:rPr>
              <w:t>Г.Н. Кузовчикова</w:t>
            </w:r>
          </w:p>
        </w:tc>
      </w:tr>
    </w:tbl>
    <w:p w:rsidR="00B043E7" w:rsidRDefault="00B043E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31B1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76681" cy="642413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37" cy="643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C31B17" w:rsidSect="00C31B17">
          <w:footerReference w:type="default" r:id="rId8"/>
          <w:pgSz w:w="11906" w:h="16838"/>
          <w:pgMar w:top="709" w:right="567" w:bottom="1134" w:left="1134" w:header="709" w:footer="709" w:gutter="0"/>
          <w:cols w:space="708"/>
          <w:docGrid w:linePitch="360"/>
        </w:sect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Pr="00772380" w:rsidRDefault="00C31B17" w:rsidP="00C31B17">
      <w:pPr>
        <w:ind w:firstLine="737"/>
        <w:jc w:val="right"/>
      </w:pPr>
      <w:r w:rsidRPr="00772380">
        <w:t>Приложение</w:t>
      </w:r>
      <w:r>
        <w:t xml:space="preserve"> 1</w:t>
      </w:r>
    </w:p>
    <w:p w:rsidR="00C31B17" w:rsidRDefault="00C31B17" w:rsidP="00C31B17">
      <w:pPr>
        <w:ind w:firstLine="737"/>
        <w:jc w:val="right"/>
      </w:pPr>
    </w:p>
    <w:p w:rsidR="00C31B17" w:rsidRPr="0075186B" w:rsidRDefault="00C31B17" w:rsidP="00C31B17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 xml:space="preserve">Схема </w:t>
      </w:r>
      <w:r>
        <w:rPr>
          <w:b/>
          <w:sz w:val="28"/>
          <w:szCs w:val="28"/>
        </w:rPr>
        <w:t xml:space="preserve">десятимандатного </w:t>
      </w:r>
      <w:r w:rsidRPr="0075186B">
        <w:rPr>
          <w:b/>
          <w:sz w:val="28"/>
          <w:szCs w:val="28"/>
        </w:rPr>
        <w:t>избирательн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округ</w:t>
      </w:r>
      <w:r>
        <w:rPr>
          <w:b/>
          <w:sz w:val="28"/>
          <w:szCs w:val="28"/>
        </w:rPr>
        <w:t>а</w:t>
      </w:r>
      <w:r w:rsidRPr="0075186B">
        <w:rPr>
          <w:b/>
          <w:sz w:val="28"/>
          <w:szCs w:val="28"/>
        </w:rPr>
        <w:t xml:space="preserve"> </w:t>
      </w:r>
    </w:p>
    <w:p w:rsidR="00C31B17" w:rsidRDefault="00C31B17" w:rsidP="00C31B17">
      <w:pPr>
        <w:ind w:firstLine="737"/>
        <w:jc w:val="center"/>
        <w:rPr>
          <w:b/>
          <w:sz w:val="28"/>
          <w:szCs w:val="28"/>
        </w:rPr>
      </w:pPr>
      <w:r w:rsidRPr="0075186B">
        <w:rPr>
          <w:b/>
          <w:sz w:val="28"/>
          <w:szCs w:val="28"/>
        </w:rPr>
        <w:t>для проведения выборов депутатов Совет</w:t>
      </w:r>
      <w:r>
        <w:rPr>
          <w:b/>
          <w:sz w:val="28"/>
          <w:szCs w:val="28"/>
        </w:rPr>
        <w:t xml:space="preserve">а </w:t>
      </w:r>
      <w:r w:rsidRPr="0075186B">
        <w:rPr>
          <w:b/>
          <w:sz w:val="28"/>
          <w:szCs w:val="28"/>
        </w:rPr>
        <w:t>депутатов первого созыва вновь образованн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 муниципальн</w:t>
      </w:r>
      <w:r>
        <w:rPr>
          <w:b/>
          <w:sz w:val="28"/>
          <w:szCs w:val="28"/>
        </w:rPr>
        <w:t>ого</w:t>
      </w:r>
      <w:r w:rsidRPr="0075186B">
        <w:rPr>
          <w:b/>
          <w:sz w:val="28"/>
          <w:szCs w:val="28"/>
        </w:rPr>
        <w:t xml:space="preserve"> образовани</w:t>
      </w:r>
      <w:r>
        <w:rPr>
          <w:b/>
          <w:sz w:val="28"/>
          <w:szCs w:val="28"/>
        </w:rPr>
        <w:t xml:space="preserve">я </w:t>
      </w:r>
      <w:r w:rsidRPr="0075186B">
        <w:rPr>
          <w:b/>
          <w:sz w:val="28"/>
          <w:szCs w:val="28"/>
        </w:rPr>
        <w:t>Каменского сельского поселения Кардымовского района Смоленской области</w:t>
      </w:r>
    </w:p>
    <w:p w:rsidR="00C31B17" w:rsidRDefault="00C31B17" w:rsidP="00C31B17">
      <w:pPr>
        <w:ind w:firstLine="737"/>
        <w:jc w:val="center"/>
        <w:rPr>
          <w:b/>
          <w:sz w:val="28"/>
          <w:szCs w:val="28"/>
        </w:rPr>
      </w:pPr>
    </w:p>
    <w:p w:rsidR="00C31B17" w:rsidRDefault="00C31B17" w:rsidP="00C31B17">
      <w:pPr>
        <w:ind w:firstLine="709"/>
        <w:jc w:val="both"/>
      </w:pPr>
      <w:r>
        <w:t xml:space="preserve">Численность избирателей на 1 января 2019 года – 1494 </w:t>
      </w:r>
      <w:r>
        <w:rPr>
          <w:b/>
        </w:rPr>
        <w:t xml:space="preserve"> </w:t>
      </w:r>
      <w:r>
        <w:t>человека</w:t>
      </w:r>
    </w:p>
    <w:p w:rsidR="00C31B17" w:rsidRDefault="00C31B17" w:rsidP="00C31B17">
      <w:pPr>
        <w:ind w:firstLine="709"/>
        <w:jc w:val="both"/>
      </w:pPr>
      <w:r>
        <w:t>Средняя норма представительства избирателей (число избирателей на один мандат) – 149 человек</w:t>
      </w:r>
    </w:p>
    <w:p w:rsidR="00C31B17" w:rsidRDefault="00C31B17" w:rsidP="00C31B17">
      <w:pPr>
        <w:ind w:firstLine="399"/>
        <w:jc w:val="both"/>
      </w:pPr>
    </w:p>
    <w:p w:rsidR="00C31B17" w:rsidRDefault="00C31B17" w:rsidP="00C31B17">
      <w:pPr>
        <w:ind w:firstLine="737"/>
        <w:jc w:val="both"/>
        <w:rPr>
          <w:b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126"/>
        <w:gridCol w:w="10064"/>
        <w:gridCol w:w="1701"/>
      </w:tblGrid>
      <w:tr w:rsidR="00C31B17" w:rsidRPr="000F57B9" w:rsidTr="008E212A">
        <w:trPr>
          <w:trHeight w:val="316"/>
        </w:trPr>
        <w:tc>
          <w:tcPr>
            <w:tcW w:w="1101" w:type="dxa"/>
          </w:tcPr>
          <w:p w:rsidR="00C31B17" w:rsidRPr="000F57B9" w:rsidRDefault="00C31B17" w:rsidP="008E212A">
            <w:pPr>
              <w:jc w:val="center"/>
              <w:rPr>
                <w:b/>
              </w:rPr>
            </w:pPr>
            <w:r w:rsidRPr="000F57B9">
              <w:rPr>
                <w:b/>
              </w:rPr>
              <w:t>Номер избира-тельно-го округа</w:t>
            </w:r>
          </w:p>
        </w:tc>
        <w:tc>
          <w:tcPr>
            <w:tcW w:w="2126" w:type="dxa"/>
          </w:tcPr>
          <w:p w:rsidR="00C31B17" w:rsidRPr="000F57B9" w:rsidRDefault="00C31B17" w:rsidP="008E212A">
            <w:pPr>
              <w:jc w:val="center"/>
              <w:rPr>
                <w:b/>
              </w:rPr>
            </w:pPr>
            <w:r w:rsidRPr="000F57B9">
              <w:rPr>
                <w:b/>
              </w:rPr>
              <w:t>Наименование избирательного округа</w:t>
            </w:r>
          </w:p>
        </w:tc>
        <w:tc>
          <w:tcPr>
            <w:tcW w:w="10064" w:type="dxa"/>
          </w:tcPr>
          <w:p w:rsidR="00C31B17" w:rsidRPr="000F57B9" w:rsidRDefault="00C31B17" w:rsidP="008E212A">
            <w:pPr>
              <w:jc w:val="center"/>
              <w:rPr>
                <w:b/>
              </w:rPr>
            </w:pPr>
            <w:r w:rsidRPr="000F57B9">
              <w:rPr>
                <w:b/>
              </w:rPr>
              <w:t>Описание избирательного округа</w:t>
            </w:r>
          </w:p>
        </w:tc>
        <w:tc>
          <w:tcPr>
            <w:tcW w:w="1701" w:type="dxa"/>
          </w:tcPr>
          <w:p w:rsidR="00C31B17" w:rsidRPr="000F57B9" w:rsidRDefault="00C31B17" w:rsidP="008E212A">
            <w:pPr>
              <w:jc w:val="center"/>
              <w:rPr>
                <w:b/>
              </w:rPr>
            </w:pPr>
            <w:r w:rsidRPr="000F57B9">
              <w:rPr>
                <w:b/>
              </w:rPr>
              <w:t>Число избирателей</w:t>
            </w:r>
          </w:p>
        </w:tc>
      </w:tr>
      <w:tr w:rsidR="00C31B17" w:rsidRPr="000F57B9" w:rsidTr="008E212A">
        <w:trPr>
          <w:trHeight w:val="331"/>
        </w:trPr>
        <w:tc>
          <w:tcPr>
            <w:tcW w:w="1101" w:type="dxa"/>
          </w:tcPr>
          <w:p w:rsidR="00C31B17" w:rsidRPr="000F57B9" w:rsidRDefault="00C31B17" w:rsidP="008E212A">
            <w:pPr>
              <w:jc w:val="center"/>
            </w:pPr>
          </w:p>
          <w:p w:rsidR="00C31B17" w:rsidRPr="000F57B9" w:rsidRDefault="00C31B17" w:rsidP="008E212A">
            <w:pPr>
              <w:jc w:val="center"/>
            </w:pPr>
            <w:r w:rsidRPr="000F57B9">
              <w:t>1</w:t>
            </w:r>
          </w:p>
        </w:tc>
        <w:tc>
          <w:tcPr>
            <w:tcW w:w="2126" w:type="dxa"/>
          </w:tcPr>
          <w:p w:rsidR="00C31B17" w:rsidRPr="000F57B9" w:rsidRDefault="00C31B17" w:rsidP="008E212A">
            <w:pPr>
              <w:jc w:val="center"/>
            </w:pPr>
            <w:r w:rsidRPr="000F57B9">
              <w:t xml:space="preserve">десятимандатный избирательный округ </w:t>
            </w:r>
          </w:p>
        </w:tc>
        <w:tc>
          <w:tcPr>
            <w:tcW w:w="10064" w:type="dxa"/>
          </w:tcPr>
          <w:p w:rsidR="00C31B17" w:rsidRDefault="00C31B17" w:rsidP="008E212A">
            <w:pPr>
              <w:jc w:val="both"/>
            </w:pPr>
            <w:r>
              <w:t xml:space="preserve">в границах </w:t>
            </w:r>
            <w:r w:rsidRPr="00765E1D">
              <w:t xml:space="preserve">территории </w:t>
            </w:r>
            <w:r>
              <w:t>Каменского</w:t>
            </w:r>
            <w:r w:rsidRPr="00765E1D">
              <w:t xml:space="preserve"> сельского поселения </w:t>
            </w:r>
            <w:r>
              <w:t xml:space="preserve">Кардымовского </w:t>
            </w:r>
            <w:r w:rsidRPr="00765E1D">
              <w:t>района Смоленской области</w:t>
            </w:r>
            <w:r>
              <w:t>:</w:t>
            </w:r>
          </w:p>
          <w:p w:rsidR="00C31B17" w:rsidRPr="000F57B9" w:rsidRDefault="00C31B17" w:rsidP="008E212A">
            <w:pPr>
              <w:jc w:val="both"/>
            </w:pPr>
            <w:r w:rsidRPr="000F57B9">
              <w:t>д. Каменка; д. Андросово; д. Барсучки; д. Бережняны; д. Березкино;</w:t>
            </w:r>
            <w:r>
              <w:t xml:space="preserve"> </w:t>
            </w:r>
            <w:r w:rsidRPr="000F57B9">
              <w:t>д. Болдино; д. Варваровщина; д. Веено; д. Велюжино; д. Верещакино;</w:t>
            </w:r>
            <w:r>
              <w:t xml:space="preserve"> </w:t>
            </w:r>
            <w:r w:rsidRPr="000F57B9">
              <w:t>д. Витязи; д. Волочня; д. Горни; д. Городок; д. Девиха; д. Жеглово;</w:t>
            </w:r>
            <w:r>
              <w:t xml:space="preserve"> </w:t>
            </w:r>
            <w:r w:rsidRPr="000F57B9">
              <w:t>д. Зайцево; д. Залужье; д. Замощье; д. Ковалевка; д. Красные Горы; д. Кузьмишкино; д. Курдимово; д.  Лешенки; д. Лисичино; д. Маркаты; д. Михейково; д. Отрада; д. Петрово; д. Пищулино; д. Помогайлово; д. Семеновское; д. Смогири; д. Сущево; д. Тверицы; д. Топорово; д. Трисвятье;</w:t>
            </w:r>
            <w:r>
              <w:t xml:space="preserve"> </w:t>
            </w:r>
            <w:r w:rsidRPr="000F57B9">
              <w:t>д. Устиновка</w:t>
            </w:r>
          </w:p>
        </w:tc>
        <w:tc>
          <w:tcPr>
            <w:tcW w:w="1701" w:type="dxa"/>
          </w:tcPr>
          <w:p w:rsidR="00C31B17" w:rsidRPr="000F57B9" w:rsidRDefault="00C31B17" w:rsidP="008E212A">
            <w:pPr>
              <w:ind w:firstLine="185"/>
            </w:pPr>
          </w:p>
          <w:p w:rsidR="00C31B17" w:rsidRPr="000F57B9" w:rsidRDefault="00C31B17" w:rsidP="008E212A">
            <w:pPr>
              <w:ind w:firstLine="185"/>
              <w:jc w:val="center"/>
            </w:pPr>
            <w:r w:rsidRPr="000F57B9">
              <w:t>1494</w:t>
            </w:r>
          </w:p>
        </w:tc>
      </w:tr>
    </w:tbl>
    <w:p w:rsidR="00C31B17" w:rsidRDefault="00C31B17" w:rsidP="00C31B17"/>
    <w:p w:rsidR="00C31B17" w:rsidRDefault="00C31B17" w:rsidP="00C31B17"/>
    <w:p w:rsidR="00C31B17" w:rsidRDefault="00C31B17" w:rsidP="00C31B17"/>
    <w:p w:rsidR="00C31B17" w:rsidRDefault="00C31B17" w:rsidP="00C31B17"/>
    <w:p w:rsidR="00C31B17" w:rsidRDefault="00C31B17" w:rsidP="00C31B17"/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C31B17" w:rsidSect="00C31B17">
          <w:pgSz w:w="16838" w:h="11906" w:orient="landscape"/>
          <w:pgMar w:top="1134" w:right="709" w:bottom="567" w:left="1134" w:header="709" w:footer="709" w:gutter="0"/>
          <w:cols w:space="708"/>
          <w:docGrid w:linePitch="360"/>
        </w:sect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31B17" w:rsidRPr="00C31B17" w:rsidRDefault="00C31B17" w:rsidP="00B043E7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sectPr w:rsidR="00C31B17" w:rsidRPr="00C31B17" w:rsidSect="00C31B17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06E" w:rsidRDefault="00F9406E" w:rsidP="00650DFC">
      <w:r>
        <w:separator/>
      </w:r>
    </w:p>
  </w:endnote>
  <w:endnote w:type="continuationSeparator" w:id="1">
    <w:p w:rsidR="00F9406E" w:rsidRDefault="00F9406E" w:rsidP="00650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DFC" w:rsidRPr="00650DFC" w:rsidRDefault="000E6F6C">
    <w:pPr>
      <w:pStyle w:val="a7"/>
      <w:rPr>
        <w:sz w:val="16"/>
      </w:rPr>
    </w:pPr>
    <w:r>
      <w:rPr>
        <w:sz w:val="16"/>
      </w:rPr>
      <w:t>Рег. № Ре-000</w:t>
    </w:r>
    <w:r>
      <w:rPr>
        <w:sz w:val="16"/>
        <w:lang w:val="ru-RU"/>
      </w:rPr>
      <w:t>08</w:t>
    </w:r>
    <w:r w:rsidR="00650DFC">
      <w:rPr>
        <w:sz w:val="16"/>
      </w:rPr>
      <w:t xml:space="preserve"> от 26.02.2019, Подписано ЭП: Кузовчикова Галина Николаевна, Председатель Кардымовского районного Совета депутатов 26.02.2019 16:15:15; Никитенков Павел Петрович, Глава 26.02.2019 16:42:40, Распечатал________________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06E" w:rsidRDefault="00F9406E" w:rsidP="00650DFC">
      <w:r>
        <w:separator/>
      </w:r>
    </w:p>
  </w:footnote>
  <w:footnote w:type="continuationSeparator" w:id="1">
    <w:p w:rsidR="00F9406E" w:rsidRDefault="00F9406E" w:rsidP="00650D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43E7"/>
    <w:rsid w:val="000E6F6C"/>
    <w:rsid w:val="00143B69"/>
    <w:rsid w:val="003221D3"/>
    <w:rsid w:val="003D196F"/>
    <w:rsid w:val="00493507"/>
    <w:rsid w:val="006211CD"/>
    <w:rsid w:val="00650DFC"/>
    <w:rsid w:val="00672580"/>
    <w:rsid w:val="007D3515"/>
    <w:rsid w:val="00822177"/>
    <w:rsid w:val="008B5E4E"/>
    <w:rsid w:val="0093663D"/>
    <w:rsid w:val="00B043E7"/>
    <w:rsid w:val="00C31B17"/>
    <w:rsid w:val="00CB614A"/>
    <w:rsid w:val="00E1152C"/>
    <w:rsid w:val="00EF259B"/>
    <w:rsid w:val="00F41A86"/>
    <w:rsid w:val="00F80121"/>
    <w:rsid w:val="00F94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650D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0DF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footer"/>
    <w:basedOn w:val="a"/>
    <w:link w:val="a8"/>
    <w:uiPriority w:val="99"/>
    <w:semiHidden/>
    <w:unhideWhenUsed/>
    <w:rsid w:val="00650D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0DFC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3E7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B043E7"/>
    <w:pPr>
      <w:suppressAutoHyphens w:val="0"/>
      <w:autoSpaceDE w:val="0"/>
      <w:adjustRightInd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B043E7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B043E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43B6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69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dnk</dc:creator>
  <cp:lastModifiedBy>User</cp:lastModifiedBy>
  <cp:revision>2</cp:revision>
  <cp:lastPrinted>2019-02-26T14:14:00Z</cp:lastPrinted>
  <dcterms:created xsi:type="dcterms:W3CDTF">2019-02-26T14:15:00Z</dcterms:created>
  <dcterms:modified xsi:type="dcterms:W3CDTF">2019-02-26T14:15:00Z</dcterms:modified>
</cp:coreProperties>
</file>