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2A23FB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27.01</w:t>
      </w:r>
      <w:r w:rsidR="007C6AD6">
        <w:rPr>
          <w:rFonts w:ascii="Times New Roman" w:hAnsi="Times New Roman" w:cs="Times New Roman"/>
          <w:b/>
          <w:sz w:val="28"/>
          <w:szCs w:val="28"/>
        </w:rPr>
        <w:t>.2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AD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Ре-00005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DD7143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Н.В. Давыдовой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ов – Давыдовой Надежды Васильевны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</w:t>
      </w:r>
      <w:r w:rsidR="00DD7143">
        <w:rPr>
          <w:rFonts w:ascii="Times New Roman" w:hAnsi="Times New Roman"/>
          <w:sz w:val="28"/>
          <w:szCs w:val="28"/>
        </w:rPr>
        <w:t>атов Давыдову Надежду Васильевну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F7878" w:rsidRPr="00EF7878">
        <w:rPr>
          <w:rFonts w:ascii="Times New Roman" w:hAnsi="Times New Roman"/>
          <w:sz w:val="28"/>
          <w:szCs w:val="28"/>
        </w:rPr>
        <w:t>добросовестный труд, высокопрофессиональное ис</w:t>
      </w:r>
      <w:r w:rsidR="00DD7143">
        <w:rPr>
          <w:rFonts w:ascii="Times New Roman" w:hAnsi="Times New Roman"/>
          <w:sz w:val="28"/>
          <w:szCs w:val="28"/>
        </w:rPr>
        <w:t>полнение служебных обязанностей и в связи с 65-летием со дня рождения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DD7143">
        <w:rPr>
          <w:rFonts w:ascii="Times New Roman" w:hAnsi="Times New Roman"/>
          <w:sz w:val="28"/>
          <w:szCs w:val="28"/>
        </w:rPr>
        <w:t>граждения выплатить Н.В. Давыдовой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2A23FB" w:rsidRDefault="002A23FB"/>
    <w:p w:rsidR="002A23FB" w:rsidRPr="002A23FB" w:rsidRDefault="002A23FB" w:rsidP="002A23FB"/>
    <w:p w:rsidR="002A23FB" w:rsidRDefault="002A23FB" w:rsidP="002A23FB"/>
    <w:p w:rsidR="0017704D" w:rsidRPr="002A23FB" w:rsidRDefault="002A23FB" w:rsidP="002A23FB">
      <w:pPr>
        <w:tabs>
          <w:tab w:val="left" w:pos="5385"/>
        </w:tabs>
      </w:pPr>
      <w:r>
        <w:tab/>
      </w:r>
    </w:p>
    <w:sectPr w:rsidR="0017704D" w:rsidRPr="002A23FB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1A" w:rsidRDefault="0069061A" w:rsidP="00462457">
      <w:pPr>
        <w:spacing w:after="0" w:line="240" w:lineRule="auto"/>
      </w:pPr>
      <w:r>
        <w:separator/>
      </w:r>
    </w:p>
  </w:endnote>
  <w:endnote w:type="continuationSeparator" w:id="1">
    <w:p w:rsidR="0069061A" w:rsidRDefault="0069061A" w:rsidP="0046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57" w:rsidRPr="00462457" w:rsidRDefault="002A23FB">
    <w:pPr>
      <w:pStyle w:val="aa"/>
      <w:rPr>
        <w:sz w:val="16"/>
      </w:rPr>
    </w:pPr>
    <w:r>
      <w:rPr>
        <w:sz w:val="16"/>
      </w:rPr>
      <w:t>Рег. № Ре-00005 от 27</w:t>
    </w:r>
    <w:r w:rsidR="00462457">
      <w:rPr>
        <w:sz w:val="16"/>
      </w:rPr>
      <w:t>.01.2022, Подписано ЭП</w:t>
    </w:r>
    <w:r>
      <w:rPr>
        <w:sz w:val="16"/>
      </w:rPr>
      <w:t>: Горбачев Игорь Викторович,  27</w:t>
    </w:r>
    <w:r w:rsidR="00462457">
      <w:rPr>
        <w:sz w:val="16"/>
      </w:rPr>
      <w:t>.01.2022 9:06:19,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1A" w:rsidRDefault="0069061A" w:rsidP="00462457">
      <w:pPr>
        <w:spacing w:after="0" w:line="240" w:lineRule="auto"/>
      </w:pPr>
      <w:r>
        <w:separator/>
      </w:r>
    </w:p>
  </w:footnote>
  <w:footnote w:type="continuationSeparator" w:id="1">
    <w:p w:rsidR="0069061A" w:rsidRDefault="0069061A" w:rsidP="00462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23FB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457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154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61A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2BE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45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245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2022-01-31T07:53:00Z</cp:lastPrinted>
  <dcterms:created xsi:type="dcterms:W3CDTF">2022-01-31T07:53:00Z</dcterms:created>
  <dcterms:modified xsi:type="dcterms:W3CDTF">2022-01-31T07:53:00Z</dcterms:modified>
</cp:coreProperties>
</file>