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8F6E68" w:rsidRDefault="005149C9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A64CB9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F074E0">
        <w:rPr>
          <w:b/>
          <w:sz w:val="28"/>
          <w:szCs w:val="28"/>
        </w:rPr>
        <w:t xml:space="preserve">   28.12.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20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F074E0">
        <w:rPr>
          <w:b/>
          <w:sz w:val="28"/>
          <w:szCs w:val="28"/>
        </w:rPr>
        <w:t>30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8C18CA" w:rsidP="00C23310">
      <w:pPr>
        <w:ind w:firstLine="709"/>
        <w:jc w:val="both"/>
        <w:rPr>
          <w:sz w:val="28"/>
          <w:szCs w:val="28"/>
        </w:rPr>
      </w:pPr>
      <w:r w:rsidRPr="008C18C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9B1250" w:rsidRDefault="003E254C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признании </w:t>
                  </w:r>
                  <w:r w:rsidR="0075714A">
                    <w:rPr>
                      <w:sz w:val="28"/>
                      <w:szCs w:val="28"/>
                    </w:rPr>
                    <w:t>утратившим силу р</w:t>
                  </w:r>
                  <w:r>
                    <w:rPr>
                      <w:sz w:val="28"/>
                      <w:szCs w:val="28"/>
                    </w:rPr>
                    <w:t>ешения Кардымовского районного Совета депутатов от 24.10.2008 № 69 «О системе налогообложения в виде единого налога на вмененный доход для отдельных видов деятельности»</w:t>
                  </w:r>
                  <w:r w:rsidR="0075714A">
                    <w:rPr>
                      <w:sz w:val="28"/>
                      <w:szCs w:val="28"/>
                    </w:rPr>
                    <w:t xml:space="preserve"> (в редакции решений от 23.12.2011 №140, от 24.04.2012 №176, от 26.12.2016 №61)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Pr="00F66D87" w:rsidRDefault="00162808" w:rsidP="00F66D87">
      <w:pPr>
        <w:pStyle w:val="4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66D8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 соответствии с </w:t>
      </w:r>
      <w:r w:rsidR="009F3F22" w:rsidRPr="00F66D8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пунктом 8 статьи 5 Федерального закона от 29.06.2012 </w:t>
      </w:r>
      <w:r w:rsidR="00A64C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№</w:t>
      </w:r>
      <w:r w:rsidR="009F3F22" w:rsidRPr="00F66D8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97-ФЗ «О внесении изменений в часть первую и часть вторую Налогового кодекса Российской Федерации и статью 26 Федерального закона </w:t>
      </w:r>
      <w:r w:rsidR="00F66D8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«</w:t>
      </w:r>
      <w:r w:rsidR="009F3F22" w:rsidRPr="00F66D8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 банках и банковской деятельности»</w:t>
      </w:r>
      <w:r w:rsidR="00A81B76" w:rsidRPr="00F66D8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 Кардымовский</w:t>
      </w:r>
      <w:r w:rsidR="00236FFB" w:rsidRPr="00F66D8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районный</w:t>
      </w:r>
      <w:r w:rsidR="00A81B76" w:rsidRPr="00F66D8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F66D87" w:rsidRDefault="00F66D87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F66D87" w:rsidRDefault="00F66D87" w:rsidP="0075714A">
      <w:pPr>
        <w:ind w:firstLine="709"/>
        <w:jc w:val="both"/>
        <w:rPr>
          <w:sz w:val="28"/>
          <w:szCs w:val="28"/>
        </w:rPr>
      </w:pPr>
    </w:p>
    <w:p w:rsidR="0075714A" w:rsidRDefault="004A16A6" w:rsidP="0075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6FFB">
        <w:rPr>
          <w:sz w:val="28"/>
          <w:szCs w:val="28"/>
        </w:rPr>
        <w:t xml:space="preserve">. </w:t>
      </w:r>
      <w:r w:rsidR="00162808">
        <w:rPr>
          <w:sz w:val="28"/>
          <w:szCs w:val="28"/>
        </w:rPr>
        <w:t>Признать утратившим силу</w:t>
      </w:r>
      <w:r w:rsidR="0002019F">
        <w:rPr>
          <w:sz w:val="28"/>
          <w:szCs w:val="28"/>
        </w:rPr>
        <w:t xml:space="preserve"> </w:t>
      </w:r>
      <w:r w:rsidR="0075714A">
        <w:rPr>
          <w:sz w:val="28"/>
          <w:szCs w:val="28"/>
        </w:rPr>
        <w:t>р</w:t>
      </w:r>
      <w:r w:rsidR="00D9771F">
        <w:rPr>
          <w:sz w:val="28"/>
          <w:szCs w:val="28"/>
        </w:rPr>
        <w:t>ешение Кардымовского района Совета депутатов от 24.10.2008 №69 «О системе налогообложения в виде единого налога на вмененный доход для отдельных видов деятельности</w:t>
      </w:r>
      <w:r w:rsidR="0075714A">
        <w:rPr>
          <w:sz w:val="28"/>
          <w:szCs w:val="28"/>
        </w:rPr>
        <w:t>» (в редакции решений от 23.12.2011 №140, от 24.04.2012 №176, от 26.12.2016 №61)</w:t>
      </w:r>
      <w:r w:rsidR="0002019F">
        <w:rPr>
          <w:sz w:val="28"/>
          <w:szCs w:val="28"/>
        </w:rPr>
        <w:t>.</w:t>
      </w:r>
    </w:p>
    <w:p w:rsidR="00A81B76" w:rsidRDefault="00236FFB" w:rsidP="00A81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1B76" w:rsidRPr="008A2817">
        <w:rPr>
          <w:sz w:val="28"/>
          <w:szCs w:val="28"/>
        </w:rPr>
        <w:t xml:space="preserve">Настоящее </w:t>
      </w:r>
      <w:r w:rsidR="0075714A">
        <w:rPr>
          <w:sz w:val="28"/>
          <w:szCs w:val="28"/>
        </w:rPr>
        <w:t xml:space="preserve">решение опубликовать в </w:t>
      </w:r>
      <w:r w:rsidR="00A81B76" w:rsidRPr="008A2817">
        <w:rPr>
          <w:sz w:val="28"/>
          <w:szCs w:val="28"/>
        </w:rPr>
        <w:t>газете «Знамя труда»</w:t>
      </w:r>
      <w:r w:rsidR="0075714A">
        <w:rPr>
          <w:sz w:val="28"/>
          <w:szCs w:val="28"/>
        </w:rPr>
        <w:t xml:space="preserve"> </w:t>
      </w:r>
      <w:r w:rsidR="00A81B76">
        <w:rPr>
          <w:sz w:val="28"/>
          <w:szCs w:val="28"/>
        </w:rPr>
        <w:t>-</w:t>
      </w:r>
      <w:r w:rsidR="0075714A">
        <w:rPr>
          <w:sz w:val="28"/>
          <w:szCs w:val="28"/>
        </w:rPr>
        <w:t xml:space="preserve"> </w:t>
      </w:r>
      <w:r w:rsidR="00A81B76">
        <w:rPr>
          <w:sz w:val="28"/>
          <w:szCs w:val="28"/>
        </w:rPr>
        <w:t>Кардымово</w:t>
      </w:r>
      <w:r w:rsidR="00073A8B">
        <w:rPr>
          <w:sz w:val="28"/>
          <w:szCs w:val="28"/>
        </w:rPr>
        <w:t>»</w:t>
      </w:r>
      <w:r w:rsidR="00A81B76">
        <w:rPr>
          <w:sz w:val="28"/>
          <w:szCs w:val="28"/>
        </w:rPr>
        <w:t>.</w:t>
      </w:r>
    </w:p>
    <w:p w:rsidR="00A81B76" w:rsidRDefault="00B232E2" w:rsidP="00A81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1B76" w:rsidRPr="003C7ADA">
        <w:rPr>
          <w:sz w:val="28"/>
          <w:szCs w:val="28"/>
        </w:rPr>
        <w:t>Настоящее решение</w:t>
      </w:r>
      <w:r w:rsidR="00A81B76">
        <w:rPr>
          <w:sz w:val="28"/>
          <w:szCs w:val="28"/>
        </w:rPr>
        <w:t xml:space="preserve"> вступает в силу с 1 январ</w:t>
      </w:r>
      <w:r>
        <w:rPr>
          <w:sz w:val="28"/>
          <w:szCs w:val="28"/>
        </w:rPr>
        <w:t>я 2021</w:t>
      </w:r>
      <w:r w:rsidR="00A81B76" w:rsidRPr="003C7ADA">
        <w:rPr>
          <w:sz w:val="28"/>
          <w:szCs w:val="28"/>
        </w:rPr>
        <w:t xml:space="preserve"> года</w:t>
      </w:r>
      <w:r w:rsidR="00A81B76">
        <w:rPr>
          <w:sz w:val="28"/>
          <w:szCs w:val="28"/>
        </w:rPr>
        <w:t>.</w:t>
      </w:r>
    </w:p>
    <w:p w:rsidR="00133F42" w:rsidRPr="00593A9B" w:rsidRDefault="00133F42" w:rsidP="00A81B76">
      <w:pPr>
        <w:ind w:firstLine="709"/>
        <w:jc w:val="both"/>
        <w:rPr>
          <w:sz w:val="28"/>
          <w:szCs w:val="28"/>
        </w:rPr>
      </w:pPr>
    </w:p>
    <w:tbl>
      <w:tblPr>
        <w:tblW w:w="10880" w:type="dxa"/>
        <w:tblInd w:w="108" w:type="dxa"/>
        <w:tblLook w:val="04A0"/>
      </w:tblPr>
      <w:tblGrid>
        <w:gridCol w:w="4678"/>
        <w:gridCol w:w="6202"/>
      </w:tblGrid>
      <w:tr w:rsidR="00D9771F" w:rsidRPr="00593A9B" w:rsidTr="00DF548D">
        <w:tc>
          <w:tcPr>
            <w:tcW w:w="4678" w:type="dxa"/>
          </w:tcPr>
          <w:p w:rsidR="00D9771F" w:rsidRPr="00593A9B" w:rsidRDefault="00D9771F" w:rsidP="00D9771F">
            <w:pPr>
              <w:pStyle w:val="a5"/>
              <w:rPr>
                <w:b/>
                <w:bCs/>
                <w:sz w:val="28"/>
              </w:rPr>
            </w:pPr>
          </w:p>
        </w:tc>
        <w:tc>
          <w:tcPr>
            <w:tcW w:w="6202" w:type="dxa"/>
          </w:tcPr>
          <w:p w:rsidR="00D9771F" w:rsidRPr="00593A9B" w:rsidRDefault="00D9771F" w:rsidP="00DF548D">
            <w:pPr>
              <w:pStyle w:val="af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EC4DFF" w:rsidRDefault="00EC4DFF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9B1250">
        <w:tc>
          <w:tcPr>
            <w:tcW w:w="5211" w:type="dxa"/>
          </w:tcPr>
          <w:p w:rsidR="00EC4DFF" w:rsidRPr="002C124E" w:rsidRDefault="00EC4DFF" w:rsidP="009B1250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Default="00EC4DFF" w:rsidP="009B1250">
            <w:pPr>
              <w:ind w:right="-250"/>
              <w:jc w:val="both"/>
              <w:rPr>
                <w:sz w:val="28"/>
                <w:szCs w:val="28"/>
              </w:rPr>
            </w:pPr>
          </w:p>
          <w:p w:rsidR="00F66D87" w:rsidRPr="002C124E" w:rsidRDefault="00F66D87" w:rsidP="009B1250">
            <w:pPr>
              <w:ind w:right="-250"/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9B1250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EC4DFF" w:rsidRDefault="00EC4DFF" w:rsidP="009B1250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F66D87" w:rsidRPr="002C124E" w:rsidRDefault="00F66D87" w:rsidP="009B1250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EC4DFF" w:rsidRPr="002C124E" w:rsidRDefault="00EC4DFF" w:rsidP="009B1250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4DFF" w:rsidRPr="009E08D2" w:rsidSect="00902E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1C2" w:rsidRDefault="002621C2" w:rsidP="00EC4DFF">
      <w:r>
        <w:separator/>
      </w:r>
    </w:p>
  </w:endnote>
  <w:endnote w:type="continuationSeparator" w:id="1">
    <w:p w:rsidR="002621C2" w:rsidRDefault="002621C2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1C2" w:rsidRDefault="002621C2" w:rsidP="00EC4DFF">
      <w:r>
        <w:separator/>
      </w:r>
    </w:p>
  </w:footnote>
  <w:footnote w:type="continuationSeparator" w:id="1">
    <w:p w:rsidR="002621C2" w:rsidRDefault="002621C2" w:rsidP="00EC4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A38"/>
    <w:multiLevelType w:val="multilevel"/>
    <w:tmpl w:val="CB227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019F"/>
    <w:rsid w:val="00025DAD"/>
    <w:rsid w:val="00027CDD"/>
    <w:rsid w:val="0005561F"/>
    <w:rsid w:val="00061ACE"/>
    <w:rsid w:val="00073A8B"/>
    <w:rsid w:val="00081578"/>
    <w:rsid w:val="00085E4B"/>
    <w:rsid w:val="00093104"/>
    <w:rsid w:val="000B399B"/>
    <w:rsid w:val="000E7C7D"/>
    <w:rsid w:val="00133F42"/>
    <w:rsid w:val="00145582"/>
    <w:rsid w:val="00161F19"/>
    <w:rsid w:val="0016207F"/>
    <w:rsid w:val="00162808"/>
    <w:rsid w:val="001703CD"/>
    <w:rsid w:val="0017768B"/>
    <w:rsid w:val="001948C6"/>
    <w:rsid w:val="00197E1B"/>
    <w:rsid w:val="001F2457"/>
    <w:rsid w:val="00236FFB"/>
    <w:rsid w:val="0025635A"/>
    <w:rsid w:val="002621C2"/>
    <w:rsid w:val="002633AA"/>
    <w:rsid w:val="00264634"/>
    <w:rsid w:val="00265233"/>
    <w:rsid w:val="00284EF3"/>
    <w:rsid w:val="002A1801"/>
    <w:rsid w:val="002A3D57"/>
    <w:rsid w:val="002C43D9"/>
    <w:rsid w:val="002D5370"/>
    <w:rsid w:val="00303693"/>
    <w:rsid w:val="0031413A"/>
    <w:rsid w:val="003168CB"/>
    <w:rsid w:val="00326EAA"/>
    <w:rsid w:val="00341555"/>
    <w:rsid w:val="00352670"/>
    <w:rsid w:val="00391F80"/>
    <w:rsid w:val="003B1263"/>
    <w:rsid w:val="003B28D4"/>
    <w:rsid w:val="003D0092"/>
    <w:rsid w:val="003D75B6"/>
    <w:rsid w:val="003E254C"/>
    <w:rsid w:val="003E6317"/>
    <w:rsid w:val="003F0F02"/>
    <w:rsid w:val="003F549A"/>
    <w:rsid w:val="0048352A"/>
    <w:rsid w:val="0048403A"/>
    <w:rsid w:val="004A16A6"/>
    <w:rsid w:val="004D4DE6"/>
    <w:rsid w:val="004F7CBE"/>
    <w:rsid w:val="005149C9"/>
    <w:rsid w:val="00516B17"/>
    <w:rsid w:val="005302F4"/>
    <w:rsid w:val="0055723D"/>
    <w:rsid w:val="0059140B"/>
    <w:rsid w:val="005A11F4"/>
    <w:rsid w:val="005E0593"/>
    <w:rsid w:val="005E27AB"/>
    <w:rsid w:val="005F4BBF"/>
    <w:rsid w:val="00606514"/>
    <w:rsid w:val="00607825"/>
    <w:rsid w:val="00621AE6"/>
    <w:rsid w:val="0062729A"/>
    <w:rsid w:val="00676373"/>
    <w:rsid w:val="006C2C3D"/>
    <w:rsid w:val="006C7F9B"/>
    <w:rsid w:val="006E3AB6"/>
    <w:rsid w:val="0071479F"/>
    <w:rsid w:val="00727343"/>
    <w:rsid w:val="007561F8"/>
    <w:rsid w:val="0075714A"/>
    <w:rsid w:val="007B1E49"/>
    <w:rsid w:val="007C245E"/>
    <w:rsid w:val="007E2771"/>
    <w:rsid w:val="007F4798"/>
    <w:rsid w:val="00804E33"/>
    <w:rsid w:val="00832398"/>
    <w:rsid w:val="008422E8"/>
    <w:rsid w:val="0084648E"/>
    <w:rsid w:val="0085012E"/>
    <w:rsid w:val="008502E6"/>
    <w:rsid w:val="00856E8A"/>
    <w:rsid w:val="00881E36"/>
    <w:rsid w:val="008A35F6"/>
    <w:rsid w:val="008C18CA"/>
    <w:rsid w:val="008E1D30"/>
    <w:rsid w:val="008F6E68"/>
    <w:rsid w:val="008F7856"/>
    <w:rsid w:val="00902EDE"/>
    <w:rsid w:val="00924BBE"/>
    <w:rsid w:val="00945FCB"/>
    <w:rsid w:val="009B1250"/>
    <w:rsid w:val="009C3695"/>
    <w:rsid w:val="009C5705"/>
    <w:rsid w:val="009D4268"/>
    <w:rsid w:val="009E08D2"/>
    <w:rsid w:val="009F3612"/>
    <w:rsid w:val="009F3F22"/>
    <w:rsid w:val="00A10733"/>
    <w:rsid w:val="00A5253C"/>
    <w:rsid w:val="00A64CB9"/>
    <w:rsid w:val="00A81B76"/>
    <w:rsid w:val="00A90F9A"/>
    <w:rsid w:val="00AA6F88"/>
    <w:rsid w:val="00AE1FFB"/>
    <w:rsid w:val="00B00A58"/>
    <w:rsid w:val="00B232E2"/>
    <w:rsid w:val="00B245DC"/>
    <w:rsid w:val="00B51755"/>
    <w:rsid w:val="00B71AF4"/>
    <w:rsid w:val="00B72AC4"/>
    <w:rsid w:val="00B84C71"/>
    <w:rsid w:val="00BA776B"/>
    <w:rsid w:val="00BB070A"/>
    <w:rsid w:val="00BF2E63"/>
    <w:rsid w:val="00C00207"/>
    <w:rsid w:val="00C2231D"/>
    <w:rsid w:val="00C23310"/>
    <w:rsid w:val="00CB0713"/>
    <w:rsid w:val="00CC10FC"/>
    <w:rsid w:val="00CD3809"/>
    <w:rsid w:val="00CE3CC1"/>
    <w:rsid w:val="00CF6C34"/>
    <w:rsid w:val="00D13AE6"/>
    <w:rsid w:val="00D270EE"/>
    <w:rsid w:val="00D3048B"/>
    <w:rsid w:val="00D53885"/>
    <w:rsid w:val="00D54BCD"/>
    <w:rsid w:val="00D5554B"/>
    <w:rsid w:val="00D7468A"/>
    <w:rsid w:val="00D76F25"/>
    <w:rsid w:val="00D9771F"/>
    <w:rsid w:val="00DC244C"/>
    <w:rsid w:val="00DC2ACA"/>
    <w:rsid w:val="00E10E03"/>
    <w:rsid w:val="00E1701A"/>
    <w:rsid w:val="00E36863"/>
    <w:rsid w:val="00E46022"/>
    <w:rsid w:val="00E73889"/>
    <w:rsid w:val="00E80856"/>
    <w:rsid w:val="00E8144D"/>
    <w:rsid w:val="00E860DB"/>
    <w:rsid w:val="00E97642"/>
    <w:rsid w:val="00EA2E05"/>
    <w:rsid w:val="00EC4DFF"/>
    <w:rsid w:val="00EE06B5"/>
    <w:rsid w:val="00EE73E4"/>
    <w:rsid w:val="00F04531"/>
    <w:rsid w:val="00F074E0"/>
    <w:rsid w:val="00F3215A"/>
    <w:rsid w:val="00F6680B"/>
    <w:rsid w:val="00F66D87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9F3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paragraph" w:styleId="af0">
    <w:name w:val="Plain Text"/>
    <w:basedOn w:val="a"/>
    <w:link w:val="af1"/>
    <w:rsid w:val="00D9771F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D9771F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9F3F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DAE7-669A-40F0-BDAE-FBF2185B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2020-12-29T05:25:00Z</cp:lastPrinted>
  <dcterms:created xsi:type="dcterms:W3CDTF">2021-01-12T08:50:00Z</dcterms:created>
  <dcterms:modified xsi:type="dcterms:W3CDTF">2021-01-12T08:50:00Z</dcterms:modified>
</cp:coreProperties>
</file>