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F7" w:rsidRPr="00A6224E" w:rsidRDefault="00B154F7" w:rsidP="00B154F7">
      <w:pPr>
        <w:pStyle w:val="ConsPlusNormal"/>
        <w:widowControl/>
        <w:ind w:firstLine="0"/>
        <w:jc w:val="center"/>
      </w:pPr>
      <w:r>
        <w:rPr>
          <w:noProof/>
          <w:lang w:eastAsia="zh-CN"/>
        </w:rPr>
        <w:drawing>
          <wp:inline distT="0" distB="0" distL="0" distR="0">
            <wp:extent cx="777240" cy="853440"/>
            <wp:effectExtent l="19050" t="0" r="381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4F7" w:rsidRDefault="00B154F7" w:rsidP="00B154F7">
      <w:pPr>
        <w:pStyle w:val="ConsPlusNormal"/>
        <w:widowControl/>
        <w:ind w:firstLine="0"/>
        <w:jc w:val="center"/>
        <w:rPr>
          <w:lang w:val="en-US"/>
        </w:rPr>
      </w:pPr>
    </w:p>
    <w:p w:rsidR="00B154F7" w:rsidRPr="000F3E01" w:rsidRDefault="00B154F7" w:rsidP="00B154F7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B154F7" w:rsidRDefault="00B154F7" w:rsidP="00B154F7">
      <w:pPr>
        <w:jc w:val="center"/>
        <w:rPr>
          <w:b/>
          <w:sz w:val="32"/>
        </w:rPr>
      </w:pPr>
    </w:p>
    <w:p w:rsidR="00B154F7" w:rsidRDefault="00B154F7" w:rsidP="00B154F7">
      <w:pPr>
        <w:pStyle w:val="1"/>
      </w:pPr>
      <w:r>
        <w:t>Р Е Ш Е Н И Е</w:t>
      </w:r>
    </w:p>
    <w:p w:rsidR="00B154F7" w:rsidRPr="0026647A" w:rsidRDefault="00B154F7" w:rsidP="00B154F7">
      <w:pPr>
        <w:rPr>
          <w:lang w:eastAsia="ru-RU"/>
        </w:rPr>
      </w:pPr>
    </w:p>
    <w:p w:rsidR="00B154F7" w:rsidRPr="0036093B" w:rsidRDefault="003E4E2B" w:rsidP="00B154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28.02.</w:t>
      </w:r>
      <w:r w:rsidR="00DD44B6">
        <w:rPr>
          <w:rFonts w:ascii="Times New Roman" w:hAnsi="Times New Roman"/>
          <w:b/>
          <w:sz w:val="28"/>
          <w:szCs w:val="28"/>
        </w:rPr>
        <w:t xml:space="preserve"> 2018</w:t>
      </w:r>
      <w:r w:rsidR="00B154F7" w:rsidRPr="0026647A">
        <w:rPr>
          <w:rFonts w:ascii="Times New Roman" w:hAnsi="Times New Roman"/>
          <w:b/>
          <w:sz w:val="28"/>
          <w:szCs w:val="28"/>
        </w:rPr>
        <w:t xml:space="preserve">      </w:t>
      </w:r>
      <w:r w:rsidR="0036093B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№ Ре-00020</w:t>
      </w:r>
    </w:p>
    <w:tbl>
      <w:tblPr>
        <w:tblW w:w="0" w:type="auto"/>
        <w:tblLook w:val="04A0"/>
      </w:tblPr>
      <w:tblGrid>
        <w:gridCol w:w="4785"/>
        <w:gridCol w:w="4786"/>
      </w:tblGrid>
      <w:tr w:rsidR="00B154F7" w:rsidRPr="00516E40" w:rsidTr="00EF4A2B">
        <w:tc>
          <w:tcPr>
            <w:tcW w:w="4785" w:type="dxa"/>
          </w:tcPr>
          <w:p w:rsidR="00B154F7" w:rsidRPr="00516E40" w:rsidRDefault="00B154F7" w:rsidP="00EF4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отмене решения Кардымовского районног</w:t>
            </w:r>
            <w:r w:rsidR="00605164">
              <w:rPr>
                <w:rFonts w:ascii="Times New Roman" w:hAnsi="Times New Roman"/>
                <w:sz w:val="28"/>
                <w:szCs w:val="28"/>
              </w:rPr>
              <w:t>о Совета депутатов от 25.01.2018 № 00005 «О внесении изменений в решение Кардымовского районного Совета депутатов от 18.04.2017 № 24 «О размере, условиях и порядке предоставления компенсации расходов на оплату жилых помещений, отопления и освещения педагогическим работникам муниципальных</w:t>
            </w:r>
            <w:r w:rsidR="0029022A">
              <w:rPr>
                <w:rFonts w:ascii="Times New Roman" w:hAnsi="Times New Roman"/>
                <w:sz w:val="28"/>
                <w:szCs w:val="28"/>
              </w:rPr>
              <w:t xml:space="preserve"> образовательных</w:t>
            </w:r>
            <w:r w:rsidR="00605164">
              <w:rPr>
                <w:rFonts w:ascii="Times New Roman" w:hAnsi="Times New Roman"/>
                <w:sz w:val="28"/>
                <w:szCs w:val="28"/>
              </w:rPr>
              <w:t xml:space="preserve"> организаций, проживающим и работающим в сельских насе</w:t>
            </w:r>
            <w:r w:rsidR="0029022A">
              <w:rPr>
                <w:rFonts w:ascii="Times New Roman" w:hAnsi="Times New Roman"/>
                <w:sz w:val="28"/>
                <w:szCs w:val="28"/>
              </w:rPr>
              <w:t>ленных пунктах, рабочих поселках (поселках городского типа) в муниципальном образовании «Кардымовский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54F7" w:rsidRPr="00516E40" w:rsidRDefault="00B154F7" w:rsidP="00EF4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154F7" w:rsidRPr="00516E40" w:rsidRDefault="00B154F7" w:rsidP="00EF4A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54F7" w:rsidRDefault="00B154F7" w:rsidP="009700D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</w:t>
      </w:r>
      <w:r w:rsidR="00DD44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 районный Совет депутатов</w:t>
      </w:r>
    </w:p>
    <w:p w:rsidR="00B154F7" w:rsidRDefault="00B154F7" w:rsidP="00B154F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2873">
        <w:rPr>
          <w:rFonts w:ascii="Times New Roman" w:hAnsi="Times New Roman"/>
          <w:b/>
          <w:sz w:val="28"/>
          <w:szCs w:val="28"/>
        </w:rPr>
        <w:t>РЕШИЛ:</w:t>
      </w:r>
    </w:p>
    <w:p w:rsidR="00B154F7" w:rsidRDefault="00B154F7" w:rsidP="00B154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4F7" w:rsidRPr="00CB786E" w:rsidRDefault="00B154F7" w:rsidP="00CB78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786E">
        <w:rPr>
          <w:rFonts w:ascii="Times New Roman" w:hAnsi="Times New Roman"/>
          <w:sz w:val="28"/>
          <w:szCs w:val="28"/>
        </w:rPr>
        <w:t>Отменить решение Кардымовского районного Совета депутатов</w:t>
      </w:r>
    </w:p>
    <w:p w:rsidR="00B154F7" w:rsidRDefault="0029022A" w:rsidP="00CB78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4F7" w:rsidRPr="00B154F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12.</w:t>
      </w:r>
      <w:r w:rsidR="00DD44B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1.2018 № 00005 «О внесении изменений в решение Кардымовского районного Совета депутатов от 18.04.2017 № 24 «О размере, условиях и порядке предоставления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в муниципальном образовании «Кардымовский район» Смоленской области</w:t>
      </w:r>
      <w:r w:rsidR="00B154F7" w:rsidRPr="00B154F7">
        <w:rPr>
          <w:rFonts w:ascii="Times New Roman" w:hAnsi="Times New Roman"/>
          <w:sz w:val="28"/>
          <w:szCs w:val="28"/>
        </w:rPr>
        <w:t>».</w:t>
      </w:r>
    </w:p>
    <w:p w:rsidR="00CB786E" w:rsidRPr="00CB786E" w:rsidRDefault="00CB786E" w:rsidP="001B6A6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B786E">
        <w:rPr>
          <w:rFonts w:ascii="Times New Roman" w:hAnsi="Times New Roman"/>
          <w:sz w:val="28"/>
          <w:szCs w:val="28"/>
        </w:rPr>
        <w:lastRenderedPageBreak/>
        <w:t>2. Настоящее решение подлежит размещению в информационно</w:t>
      </w:r>
    </w:p>
    <w:p w:rsidR="00CB786E" w:rsidRPr="00CB786E" w:rsidRDefault="00CB786E" w:rsidP="001B6A6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B786E">
        <w:rPr>
          <w:rFonts w:ascii="Times New Roman" w:hAnsi="Times New Roman"/>
          <w:sz w:val="28"/>
          <w:szCs w:val="28"/>
        </w:rPr>
        <w:t>телекоммуникационной сети «Интернет» на официальном сайте Администрации</w:t>
      </w:r>
      <w:r w:rsidRPr="00CB786E">
        <w:rPr>
          <w:rFonts w:ascii="Times New Roman" w:hAnsi="Times New Roman"/>
          <w:b/>
          <w:sz w:val="28"/>
          <w:szCs w:val="28"/>
        </w:rPr>
        <w:t xml:space="preserve"> </w:t>
      </w:r>
      <w:r w:rsidRPr="00CB786E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и обнародованию путем размещения на информационном стенде в Администрации муниципального образования «Кардымовский район» Смоленской области.</w:t>
      </w:r>
    </w:p>
    <w:p w:rsidR="00CB786E" w:rsidRPr="00CB786E" w:rsidRDefault="00CB786E" w:rsidP="001B6A62">
      <w:pPr>
        <w:pStyle w:val="a7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CB786E">
        <w:rPr>
          <w:rFonts w:ascii="Times New Roman" w:hAnsi="Times New Roman"/>
          <w:sz w:val="28"/>
          <w:szCs w:val="28"/>
          <w:vertAlign w:val="superscript"/>
        </w:rPr>
        <w:t xml:space="preserve">    </w:t>
      </w:r>
    </w:p>
    <w:p w:rsidR="00CB786E" w:rsidRPr="00CB786E" w:rsidRDefault="00CB786E" w:rsidP="00CB78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54F7" w:rsidRDefault="00B154F7" w:rsidP="00B154F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8"/>
      </w:tblGrid>
      <w:tr w:rsidR="009700DB" w:rsidRPr="009700DB" w:rsidTr="009700DB">
        <w:tc>
          <w:tcPr>
            <w:tcW w:w="5210" w:type="dxa"/>
          </w:tcPr>
          <w:p w:rsidR="009700DB" w:rsidRPr="009700DB" w:rsidRDefault="009700D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0DB">
              <w:rPr>
                <w:rFonts w:ascii="Times New Roman" w:hAnsi="Times New Roman"/>
                <w:sz w:val="28"/>
                <w:szCs w:val="28"/>
              </w:rPr>
              <w:t xml:space="preserve">Председатель Кардымовского районного Совета депутатов </w:t>
            </w:r>
          </w:p>
          <w:p w:rsidR="009700DB" w:rsidRPr="009700DB" w:rsidRDefault="009700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0DB" w:rsidRPr="009700DB" w:rsidRDefault="009700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00DB" w:rsidRPr="009700DB" w:rsidRDefault="009700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DB"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  <w:r w:rsidRPr="009700DB">
              <w:rPr>
                <w:rFonts w:ascii="Times New Roman" w:hAnsi="Times New Roman"/>
                <w:b/>
                <w:sz w:val="28"/>
                <w:szCs w:val="28"/>
              </w:rPr>
              <w:t>Г.Н. Кузовчикова</w:t>
            </w:r>
          </w:p>
          <w:p w:rsidR="009700DB" w:rsidRPr="009700DB" w:rsidRDefault="009700DB">
            <w:pPr>
              <w:widowControl w:val="0"/>
              <w:tabs>
                <w:tab w:val="left" w:leader="underscore" w:pos="1157"/>
                <w:tab w:val="left" w:leader="underscore" w:pos="2573"/>
              </w:tabs>
              <w:overflowPunct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700DB" w:rsidRPr="009700DB" w:rsidRDefault="009700DB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700DB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9700DB" w:rsidRPr="009700DB" w:rsidRDefault="009700DB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00DB">
              <w:rPr>
                <w:rFonts w:ascii="Times New Roman" w:hAnsi="Times New Roman"/>
                <w:color w:val="000000"/>
                <w:sz w:val="28"/>
                <w:szCs w:val="28"/>
              </w:rPr>
              <w:t>«Кардымовский район» Смоленской области</w:t>
            </w:r>
          </w:p>
          <w:p w:rsidR="009700DB" w:rsidRPr="009700DB" w:rsidRDefault="009700DB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700DB" w:rsidRPr="009700DB" w:rsidRDefault="009700DB">
            <w:pPr>
              <w:widowControl w:val="0"/>
              <w:tabs>
                <w:tab w:val="left" w:leader="underscore" w:pos="1157"/>
                <w:tab w:val="left" w:leader="underscore" w:pos="2573"/>
              </w:tabs>
              <w:overflowPunct w:val="0"/>
              <w:autoSpaceDE w:val="0"/>
              <w:autoSpaceDN w:val="0"/>
              <w:adjustRightInd w:val="0"/>
              <w:ind w:right="-5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00DB">
              <w:rPr>
                <w:rFonts w:ascii="Times New Roman" w:hAnsi="Times New Roman"/>
                <w:color w:val="000000"/>
                <w:sz w:val="28"/>
                <w:szCs w:val="28"/>
              </w:rPr>
              <w:t>_________________</w:t>
            </w:r>
            <w:r w:rsidRPr="009700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П.П. Никитенков</w:t>
            </w:r>
          </w:p>
        </w:tc>
      </w:tr>
    </w:tbl>
    <w:p w:rsidR="00B154F7" w:rsidRDefault="00B154F7" w:rsidP="00B154F7">
      <w:pPr>
        <w:rPr>
          <w:rFonts w:ascii="Times New Roman" w:hAnsi="Times New Roman"/>
          <w:sz w:val="28"/>
          <w:szCs w:val="28"/>
        </w:rPr>
      </w:pPr>
    </w:p>
    <w:p w:rsidR="00B154F7" w:rsidRDefault="00B154F7" w:rsidP="00B154F7">
      <w:pPr>
        <w:rPr>
          <w:rFonts w:ascii="Times New Roman" w:hAnsi="Times New Roman"/>
          <w:sz w:val="28"/>
          <w:szCs w:val="28"/>
        </w:rPr>
      </w:pPr>
    </w:p>
    <w:p w:rsidR="00B154F7" w:rsidRDefault="00B154F7" w:rsidP="00B154F7">
      <w:pPr>
        <w:rPr>
          <w:rFonts w:ascii="Times New Roman" w:hAnsi="Times New Roman"/>
          <w:sz w:val="28"/>
          <w:szCs w:val="28"/>
        </w:rPr>
      </w:pPr>
    </w:p>
    <w:p w:rsidR="00B154F7" w:rsidRDefault="00B154F7" w:rsidP="00B154F7">
      <w:pPr>
        <w:rPr>
          <w:rFonts w:ascii="Times New Roman" w:hAnsi="Times New Roman"/>
          <w:sz w:val="28"/>
          <w:szCs w:val="28"/>
        </w:rPr>
      </w:pPr>
    </w:p>
    <w:p w:rsidR="00B154F7" w:rsidRDefault="00B154F7" w:rsidP="00B154F7">
      <w:pPr>
        <w:rPr>
          <w:rFonts w:ascii="Times New Roman" w:hAnsi="Times New Roman"/>
          <w:sz w:val="28"/>
          <w:szCs w:val="28"/>
        </w:rPr>
      </w:pPr>
    </w:p>
    <w:p w:rsidR="0017704D" w:rsidRDefault="0017704D"/>
    <w:sectPr w:rsidR="0017704D" w:rsidSect="00177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B0" w:rsidRDefault="00FB02B0" w:rsidP="009C750E">
      <w:pPr>
        <w:spacing w:after="0" w:line="240" w:lineRule="auto"/>
      </w:pPr>
      <w:r>
        <w:separator/>
      </w:r>
    </w:p>
  </w:endnote>
  <w:endnote w:type="continuationSeparator" w:id="1">
    <w:p w:rsidR="00FB02B0" w:rsidRDefault="00FB02B0" w:rsidP="009C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19" w:rsidRDefault="00ED7D1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0E" w:rsidRPr="009C750E" w:rsidRDefault="009C750E">
    <w:pPr>
      <w:pStyle w:val="aa"/>
      <w:rPr>
        <w:sz w:val="16"/>
      </w:rPr>
    </w:pPr>
    <w:r>
      <w:rPr>
        <w:sz w:val="16"/>
      </w:rPr>
      <w:t>Рег. № Ре-00020 от 28.02.2018, Подписано ЭП: Никите</w:t>
    </w:r>
    <w:r w:rsidR="00ED7D19">
      <w:rPr>
        <w:sz w:val="16"/>
      </w:rPr>
      <w:t>нков Павел Петрович, Глава 28.02</w:t>
    </w:r>
    <w:r>
      <w:rPr>
        <w:sz w:val="16"/>
      </w:rPr>
      <w:t xml:space="preserve">.2018 16:07:51; Кузовчикова Галина Николаевна, Председатель Кардымовского районного Совета депутатов </w:t>
    </w:r>
    <w:r w:rsidR="00ED7D19">
      <w:rPr>
        <w:sz w:val="16"/>
      </w:rPr>
      <w:t>28.02.</w:t>
    </w:r>
    <w:r>
      <w:rPr>
        <w:sz w:val="16"/>
      </w:rPr>
      <w:t>2018 9:28:06, Распечатал________________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19" w:rsidRDefault="00ED7D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B0" w:rsidRDefault="00FB02B0" w:rsidP="009C750E">
      <w:pPr>
        <w:spacing w:after="0" w:line="240" w:lineRule="auto"/>
      </w:pPr>
      <w:r>
        <w:separator/>
      </w:r>
    </w:p>
  </w:footnote>
  <w:footnote w:type="continuationSeparator" w:id="1">
    <w:p w:rsidR="00FB02B0" w:rsidRDefault="00FB02B0" w:rsidP="009C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19" w:rsidRDefault="00ED7D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19" w:rsidRDefault="00ED7D1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D19" w:rsidRDefault="00ED7D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7A52"/>
    <w:multiLevelType w:val="hybridMultilevel"/>
    <w:tmpl w:val="6B7AA842"/>
    <w:lvl w:ilvl="0" w:tplc="BB985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7355FE"/>
    <w:multiLevelType w:val="hybridMultilevel"/>
    <w:tmpl w:val="2802197E"/>
    <w:lvl w:ilvl="0" w:tplc="2DFEE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4F7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131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6A62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789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A87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22A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5D9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093B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2CF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1F77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4E2B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54A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6EA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B6"/>
    <w:rsid w:val="0046652B"/>
    <w:rsid w:val="004667B2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31"/>
    <w:rsid w:val="005411D6"/>
    <w:rsid w:val="00541496"/>
    <w:rsid w:val="0054228A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06B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164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6A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794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0DB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87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50E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4546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24E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C08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4F7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D37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68A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C11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2F0E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86E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07D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2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87D93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7E8"/>
    <w:rsid w:val="00DC7CC3"/>
    <w:rsid w:val="00DC7E15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2E48"/>
    <w:rsid w:val="00DD3121"/>
    <w:rsid w:val="00DD3130"/>
    <w:rsid w:val="00DD31B3"/>
    <w:rsid w:val="00DD3341"/>
    <w:rsid w:val="00DD4129"/>
    <w:rsid w:val="00DD44B6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5A39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D7D19"/>
    <w:rsid w:val="00EE134B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37C1D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535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51C"/>
    <w:rsid w:val="00F97A67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2B0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756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54F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154F7"/>
    <w:pPr>
      <w:ind w:left="720"/>
      <w:contextualSpacing/>
    </w:pPr>
  </w:style>
  <w:style w:type="paragraph" w:customStyle="1" w:styleId="ConsPlusNormal">
    <w:name w:val="ConsPlusNormal"/>
    <w:rsid w:val="00B15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F7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link w:val="4"/>
    <w:rsid w:val="00CB78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CB786E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7">
    <w:name w:val="No Spacing"/>
    <w:uiPriority w:val="1"/>
    <w:qFormat/>
    <w:rsid w:val="00CB78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9C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C750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9C7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75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2018-03-05T10:20:00Z</cp:lastPrinted>
  <dcterms:created xsi:type="dcterms:W3CDTF">2018-03-05T10:21:00Z</dcterms:created>
  <dcterms:modified xsi:type="dcterms:W3CDTF">2018-03-05T10:48:00Z</dcterms:modified>
</cp:coreProperties>
</file>