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A" w:rsidRDefault="00B2276A" w:rsidP="00C551E5">
      <w:pPr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6A" w:rsidRDefault="00B2276A" w:rsidP="00B2276A">
      <w:pPr>
        <w:rPr>
          <w:b/>
          <w:sz w:val="24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2276A" w:rsidRDefault="00B2276A" w:rsidP="00B2276A">
      <w:pPr>
        <w:ind w:firstLine="709"/>
        <w:jc w:val="both"/>
        <w:rPr>
          <w:sz w:val="28"/>
          <w:szCs w:val="28"/>
          <w:u w:val="single"/>
        </w:rPr>
      </w:pPr>
    </w:p>
    <w:p w:rsidR="00B2276A" w:rsidRDefault="004051ED" w:rsidP="00B2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19.12.</w:t>
      </w:r>
      <w:r w:rsidR="00CF2705">
        <w:rPr>
          <w:b/>
          <w:sz w:val="28"/>
          <w:szCs w:val="28"/>
        </w:rPr>
        <w:t>2019</w:t>
      </w:r>
      <w:r w:rsidR="00137CA0">
        <w:rPr>
          <w:b/>
          <w:sz w:val="28"/>
          <w:szCs w:val="28"/>
        </w:rPr>
        <w:t xml:space="preserve">                      </w:t>
      </w:r>
      <w:r w:rsidR="00BD36D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№ Ре-00064</w:t>
      </w:r>
    </w:p>
    <w:p w:rsidR="00B2276A" w:rsidRDefault="00B2276A" w:rsidP="00B2276A">
      <w:pPr>
        <w:ind w:firstLine="709"/>
        <w:jc w:val="both"/>
        <w:rPr>
          <w:b/>
          <w:sz w:val="24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A0678F" w:rsidRDefault="004051ED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2276A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A0678F">
        <w:rPr>
          <w:sz w:val="28"/>
          <w:szCs w:val="28"/>
        </w:rPr>
        <w:t xml:space="preserve">по инвестиционной </w:t>
      </w:r>
    </w:p>
    <w:p w:rsidR="00B2276A" w:rsidRDefault="00A0678F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</w:t>
      </w:r>
      <w:r w:rsidR="00A0678F">
        <w:rPr>
          <w:sz w:val="28"/>
          <w:szCs w:val="28"/>
        </w:rPr>
        <w:t xml:space="preserve">комиссии по инвестиционной деятельности </w:t>
      </w:r>
      <w:r>
        <w:rPr>
          <w:sz w:val="28"/>
          <w:szCs w:val="28"/>
        </w:rPr>
        <w:t xml:space="preserve">Кардымовского районного </w:t>
      </w:r>
      <w:r w:rsidR="00CF2705">
        <w:rPr>
          <w:sz w:val="28"/>
          <w:szCs w:val="28"/>
        </w:rPr>
        <w:t>Совета депутатов о работе в 2019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председателя постоянной комиссии</w:t>
      </w:r>
      <w:r w:rsidR="00A0678F">
        <w:rPr>
          <w:sz w:val="28"/>
          <w:szCs w:val="28"/>
        </w:rPr>
        <w:t xml:space="preserve"> по инвестиционной деятельности</w:t>
      </w:r>
      <w:r>
        <w:rPr>
          <w:sz w:val="28"/>
          <w:szCs w:val="28"/>
        </w:rPr>
        <w:t xml:space="preserve">  Кардымовского районного </w:t>
      </w:r>
      <w:r w:rsidR="007F6C1D">
        <w:rPr>
          <w:sz w:val="28"/>
          <w:szCs w:val="28"/>
        </w:rPr>
        <w:t xml:space="preserve">Совета </w:t>
      </w:r>
      <w:r w:rsidR="00CF2705">
        <w:rPr>
          <w:sz w:val="28"/>
          <w:szCs w:val="28"/>
        </w:rPr>
        <w:t>депутатов о работе в 2019</w:t>
      </w:r>
      <w:r>
        <w:rPr>
          <w:sz w:val="28"/>
          <w:szCs w:val="28"/>
        </w:rPr>
        <w:t xml:space="preserve"> году принять к сведению.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2276A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276A">
        <w:rPr>
          <w:b/>
          <w:sz w:val="28"/>
          <w:szCs w:val="28"/>
        </w:rPr>
        <w:t>Г.Н. Кузовчикова</w:t>
      </w: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2276A" w:rsidRDefault="00875575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ПОСТОЯННОЙ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</w:t>
      </w:r>
      <w:r w:rsidR="00875575">
        <w:rPr>
          <w:b/>
          <w:sz w:val="28"/>
          <w:szCs w:val="28"/>
        </w:rPr>
        <w:t xml:space="preserve"> ПО ИНВЕСТИЦИОННОЙ ДЕЯТЕЛЬНОСТИ</w:t>
      </w:r>
      <w:r>
        <w:rPr>
          <w:b/>
          <w:sz w:val="28"/>
          <w:szCs w:val="28"/>
        </w:rPr>
        <w:t xml:space="preserve"> КАРДЫМОВСКОГО РАЙОННОГО</w:t>
      </w:r>
    </w:p>
    <w:p w:rsidR="00B2276A" w:rsidRDefault="007F6C1D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CF2705">
        <w:rPr>
          <w:b/>
          <w:sz w:val="28"/>
          <w:szCs w:val="28"/>
        </w:rPr>
        <w:t xml:space="preserve"> В 2019</w:t>
      </w:r>
      <w:r w:rsidR="00B2276A">
        <w:rPr>
          <w:b/>
          <w:sz w:val="28"/>
          <w:szCs w:val="28"/>
        </w:rPr>
        <w:t xml:space="preserve"> ГОДУ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</w:t>
      </w:r>
      <w:r w:rsidR="00875575">
        <w:rPr>
          <w:sz w:val="28"/>
          <w:szCs w:val="28"/>
        </w:rPr>
        <w:t xml:space="preserve"> по инвестиционной деятельности</w:t>
      </w:r>
      <w:r>
        <w:rPr>
          <w:sz w:val="28"/>
          <w:szCs w:val="28"/>
        </w:rPr>
        <w:t xml:space="preserve"> Кардымовского районного Совета депутатов осуществляет свои полномочия в пределах полномочий Кардымовского районного Совета депутатов как представительного органа муниципального образования «Кардымовский район» Смоленской области с учетом норм положения «О постоянных комиссиях Кардымовского районного Совета депутатов»</w:t>
      </w:r>
      <w:r w:rsidR="00851ACE">
        <w:rPr>
          <w:sz w:val="28"/>
          <w:szCs w:val="28"/>
        </w:rPr>
        <w:t>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Советом депутатов 5-го созыва регулярно рассматривались вопросы, связанные с внесением изменений в решение Кардымовского районного Совета депутатов «О бюджете муниципального образования «Кардымовский р</w:t>
      </w:r>
      <w:r w:rsidR="00CF2705">
        <w:rPr>
          <w:sz w:val="28"/>
          <w:szCs w:val="28"/>
        </w:rPr>
        <w:t>айон» Смоленской области на 2019</w:t>
      </w:r>
      <w:r>
        <w:rPr>
          <w:sz w:val="28"/>
          <w:szCs w:val="28"/>
        </w:rPr>
        <w:t xml:space="preserve"> год</w:t>
      </w:r>
      <w:r w:rsidR="00CF2705">
        <w:rPr>
          <w:sz w:val="28"/>
          <w:szCs w:val="28"/>
        </w:rPr>
        <w:t xml:space="preserve"> и на плановый период 2020-2021</w:t>
      </w:r>
      <w:r w:rsidR="00BD36D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до рассмотрения Советом депутатов, все проекты обсуждались на заседаниях</w:t>
      </w:r>
      <w:r w:rsidR="00875575">
        <w:rPr>
          <w:sz w:val="28"/>
          <w:szCs w:val="28"/>
        </w:rPr>
        <w:t xml:space="preserve"> комиссии по инвестиционной деятельности</w:t>
      </w:r>
      <w:r>
        <w:rPr>
          <w:sz w:val="28"/>
          <w:szCs w:val="28"/>
        </w:rPr>
        <w:t>, которая вносила свои рекомендации.</w:t>
      </w:r>
    </w:p>
    <w:p w:rsidR="00875575" w:rsidRPr="00875575" w:rsidRDefault="00875575" w:rsidP="00B2276A">
      <w:pPr>
        <w:ind w:firstLine="720"/>
        <w:jc w:val="both"/>
        <w:rPr>
          <w:sz w:val="28"/>
          <w:szCs w:val="28"/>
        </w:rPr>
      </w:pPr>
      <w:r w:rsidRPr="00875575">
        <w:rPr>
          <w:sz w:val="28"/>
          <w:szCs w:val="28"/>
        </w:rPr>
        <w:t xml:space="preserve">При подготовке к заседаниям комиссии и для последующей разработки проектов решений </w:t>
      </w:r>
      <w:r>
        <w:rPr>
          <w:sz w:val="28"/>
          <w:szCs w:val="28"/>
        </w:rPr>
        <w:t xml:space="preserve">Кардымовского районного Совета  депутатов </w:t>
      </w:r>
      <w:r w:rsidRPr="00875575">
        <w:rPr>
          <w:sz w:val="28"/>
          <w:szCs w:val="28"/>
        </w:rPr>
        <w:t>комиссия взаимодействовала с предприятиями, организациями</w:t>
      </w:r>
      <w:r>
        <w:rPr>
          <w:sz w:val="28"/>
          <w:szCs w:val="28"/>
        </w:rPr>
        <w:t xml:space="preserve"> района</w:t>
      </w:r>
      <w:r w:rsidRPr="00875575">
        <w:rPr>
          <w:sz w:val="28"/>
          <w:szCs w:val="28"/>
        </w:rPr>
        <w:t xml:space="preserve">, а также со структурными подразделениями </w:t>
      </w:r>
      <w:r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875575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другими </w:t>
      </w:r>
      <w:r w:rsidRPr="00875575">
        <w:rPr>
          <w:sz w:val="28"/>
          <w:szCs w:val="28"/>
        </w:rPr>
        <w:t>постоянными депутатскими комиссиями</w:t>
      </w:r>
      <w:r>
        <w:rPr>
          <w:sz w:val="28"/>
          <w:szCs w:val="28"/>
        </w:rPr>
        <w:t xml:space="preserve"> Кардымовского районного Совета депутатов</w:t>
      </w:r>
      <w:r w:rsidRPr="00875575">
        <w:rPr>
          <w:sz w:val="28"/>
          <w:szCs w:val="28"/>
        </w:rPr>
        <w:t>, запрашивая по вопросам своего ведения необходимые документы, информационные и иные материалы, необходимые для осуществления деятельности комиссии.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вопросов </w:t>
      </w:r>
      <w:r w:rsidR="00875575">
        <w:rPr>
          <w:sz w:val="28"/>
          <w:szCs w:val="28"/>
        </w:rPr>
        <w:t xml:space="preserve">касающихся инвестиционной деятельности </w:t>
      </w:r>
      <w:r>
        <w:rPr>
          <w:sz w:val="28"/>
          <w:szCs w:val="28"/>
        </w:rPr>
        <w:t xml:space="preserve">рассматривались </w:t>
      </w:r>
      <w:r w:rsidR="0087557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другие вопросы, непосредственно </w:t>
      </w:r>
      <w:r w:rsidR="00875575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связанные с </w:t>
      </w:r>
      <w:r w:rsidR="00875575">
        <w:rPr>
          <w:sz w:val="28"/>
          <w:szCs w:val="28"/>
        </w:rPr>
        <w:t xml:space="preserve"> инвестиционной деятельностью</w:t>
      </w:r>
      <w:r>
        <w:rPr>
          <w:sz w:val="28"/>
          <w:szCs w:val="28"/>
        </w:rPr>
        <w:t>:</w:t>
      </w:r>
    </w:p>
    <w:p w:rsidR="00875575" w:rsidRDefault="00EC1AE6" w:rsidP="00EC1A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деятельности отделения полиции</w:t>
      </w:r>
      <w:r w:rsidR="00CF2705">
        <w:rPr>
          <w:sz w:val="28"/>
          <w:szCs w:val="28"/>
        </w:rPr>
        <w:t xml:space="preserve"> по Кардымовскому району за 2018</w:t>
      </w:r>
      <w:r>
        <w:rPr>
          <w:sz w:val="28"/>
          <w:szCs w:val="28"/>
        </w:rPr>
        <w:t xml:space="preserve"> год.</w:t>
      </w:r>
    </w:p>
    <w:p w:rsidR="00103332" w:rsidRDefault="00875575" w:rsidP="00103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Администрации муниципального образования «Кардымовский район» Смоленской области</w:t>
      </w:r>
      <w:r w:rsidR="00103332">
        <w:rPr>
          <w:sz w:val="28"/>
          <w:szCs w:val="28"/>
        </w:rPr>
        <w:t xml:space="preserve"> о выполнении прогнозного плана приватизации объектов муниципальной собственности муниципального образования «Кардымовский район» Смоленской области.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«Об утверждении Реестра объектов недвижимости муниципальной собственности муниципального образования «Кардымовский район» Смоленской области;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 утверждении индексов бюджетных расходов, применяемых для расчета размера дотации районного фонда финансовой поддержки поселений Кардымовского района Смоленской области.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утверждении отчета о деятельности Контрольно-ревизионной комиссии муниципального образования «Кардымовский р</w:t>
      </w:r>
      <w:r w:rsidR="00CF2705">
        <w:rPr>
          <w:sz w:val="28"/>
          <w:szCs w:val="28"/>
        </w:rPr>
        <w:t>айон» Смоленской области за 2018</w:t>
      </w:r>
      <w:r>
        <w:rPr>
          <w:sz w:val="28"/>
          <w:szCs w:val="28"/>
        </w:rPr>
        <w:t xml:space="preserve"> год.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председателя Кардымовского районного Совета депутатов о результатах деятельности Кардымовского ра</w:t>
      </w:r>
      <w:r w:rsidR="00CF2705">
        <w:rPr>
          <w:sz w:val="28"/>
          <w:szCs w:val="28"/>
        </w:rPr>
        <w:t>йонного Совета депутатов за 2018</w:t>
      </w:r>
      <w:r>
        <w:rPr>
          <w:sz w:val="28"/>
          <w:szCs w:val="28"/>
        </w:rPr>
        <w:t xml:space="preserve"> год.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«Об исполнении бюджета муниципального образования «Кардымовский район» Смоленской области за </w:t>
      </w:r>
      <w:r>
        <w:rPr>
          <w:sz w:val="28"/>
          <w:szCs w:val="28"/>
          <w:lang w:val="en-US"/>
        </w:rPr>
        <w:t>I</w:t>
      </w:r>
      <w:r w:rsidR="00CF2705">
        <w:rPr>
          <w:sz w:val="28"/>
          <w:szCs w:val="28"/>
        </w:rPr>
        <w:t xml:space="preserve"> полугодие 2019</w:t>
      </w:r>
      <w:r>
        <w:rPr>
          <w:sz w:val="28"/>
          <w:szCs w:val="28"/>
        </w:rPr>
        <w:t xml:space="preserve"> года»;</w:t>
      </w:r>
    </w:p>
    <w:p w:rsidR="00B2276A" w:rsidRDefault="00B2276A" w:rsidP="00B2276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проектрешения </w:t>
      </w: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Прогнозе социально-экономического развития муниципального образования «Кардымовский р</w:t>
      </w:r>
      <w:r w:rsidR="00CF2705">
        <w:rPr>
          <w:rFonts w:ascii="Times New Roman" w:hAnsi="Times New Roman" w:cs="Times New Roman"/>
          <w:b w:val="0"/>
          <w:sz w:val="28"/>
          <w:szCs w:val="28"/>
        </w:rPr>
        <w:t>айон» Смоленской области на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год»;</w:t>
      </w:r>
    </w:p>
    <w:p w:rsidR="00CF5DEB" w:rsidRDefault="00B2276A" w:rsidP="00CF5DEB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«Об исполнении бюджета муниципального образования «Кардымовский район» Смоленской области за 9 </w:t>
      </w:r>
      <w:r w:rsidR="00CF2705">
        <w:rPr>
          <w:sz w:val="28"/>
          <w:szCs w:val="28"/>
        </w:rPr>
        <w:t>месяцев 2019</w:t>
      </w:r>
      <w:r w:rsidR="00EC1AE6">
        <w:rPr>
          <w:sz w:val="28"/>
          <w:szCs w:val="28"/>
        </w:rPr>
        <w:t xml:space="preserve"> года» и многие другие.</w:t>
      </w:r>
    </w:p>
    <w:p w:rsidR="00CF5DEB" w:rsidRPr="00CF5DEB" w:rsidRDefault="00EC1AE6" w:rsidP="00E14BF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 целом р</w:t>
      </w:r>
      <w:r w:rsidR="00103332">
        <w:rPr>
          <w:sz w:val="28"/>
          <w:szCs w:val="28"/>
        </w:rPr>
        <w:t>абота комиссии проводилась слажено и в тесном взаимодействии с</w:t>
      </w:r>
      <w:r>
        <w:rPr>
          <w:sz w:val="28"/>
          <w:szCs w:val="28"/>
        </w:rPr>
        <w:t xml:space="preserve"> представителями Администрации </w:t>
      </w:r>
      <w:r w:rsidR="00103332">
        <w:rPr>
          <w:sz w:val="28"/>
          <w:szCs w:val="28"/>
        </w:rPr>
        <w:t xml:space="preserve"> другими депутатскими комиссиями. </w:t>
      </w:r>
    </w:p>
    <w:p w:rsidR="00E14BF5" w:rsidRDefault="00E14BF5" w:rsidP="00B2276A">
      <w:pPr>
        <w:ind w:firstLine="720"/>
        <w:jc w:val="both"/>
        <w:rPr>
          <w:sz w:val="28"/>
          <w:szCs w:val="28"/>
        </w:rPr>
      </w:pPr>
    </w:p>
    <w:p w:rsidR="00C0368C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368C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комиссии</w:t>
      </w:r>
      <w:r w:rsidR="00C0368C">
        <w:rPr>
          <w:sz w:val="28"/>
          <w:szCs w:val="28"/>
        </w:rPr>
        <w:t>по</w:t>
      </w:r>
    </w:p>
    <w:p w:rsidR="00B2276A" w:rsidRPr="00F51540" w:rsidRDefault="00C0368C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инвестиционной деятельности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1E7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А.Г. Латонин</w:t>
      </w:r>
      <w:bookmarkStart w:id="0" w:name="_GoBack"/>
      <w:bookmarkEnd w:id="0"/>
    </w:p>
    <w:p w:rsidR="00B2276A" w:rsidRDefault="00B2276A" w:rsidP="00B2276A"/>
    <w:p w:rsidR="00B2276A" w:rsidRDefault="00B2276A" w:rsidP="00B2276A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17" w:rsidRDefault="00B96317" w:rsidP="004D563F">
      <w:r>
        <w:separator/>
      </w:r>
    </w:p>
  </w:endnote>
  <w:endnote w:type="continuationSeparator" w:id="1">
    <w:p w:rsidR="00B96317" w:rsidRDefault="00B96317" w:rsidP="004D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3F" w:rsidRPr="004D563F" w:rsidRDefault="004051ED">
    <w:pPr>
      <w:pStyle w:val="a8"/>
      <w:rPr>
        <w:sz w:val="16"/>
      </w:rPr>
    </w:pPr>
    <w:r>
      <w:rPr>
        <w:sz w:val="16"/>
      </w:rPr>
      <w:t>Рег. № Ре-00064 от 19</w:t>
    </w:r>
    <w:r w:rsidR="004D563F">
      <w:rPr>
        <w:sz w:val="16"/>
      </w:rPr>
      <w:t>.12.2019,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19</w:t>
    </w:r>
    <w:r w:rsidR="004D563F">
      <w:rPr>
        <w:sz w:val="16"/>
      </w:rPr>
      <w:t>.12.2019 13:33:00,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17" w:rsidRDefault="00B96317" w:rsidP="004D563F">
      <w:r>
        <w:separator/>
      </w:r>
    </w:p>
  </w:footnote>
  <w:footnote w:type="continuationSeparator" w:id="1">
    <w:p w:rsidR="00B96317" w:rsidRDefault="00B96317" w:rsidP="004D5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6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3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B0A"/>
    <w:rsid w:val="00135D2D"/>
    <w:rsid w:val="00135F66"/>
    <w:rsid w:val="001362F5"/>
    <w:rsid w:val="00136428"/>
    <w:rsid w:val="00136477"/>
    <w:rsid w:val="00136864"/>
    <w:rsid w:val="001371D0"/>
    <w:rsid w:val="001377E5"/>
    <w:rsid w:val="00137CA0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0F7F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2E9C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6DC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1ED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1B8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4F78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63F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0DF5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57C7"/>
    <w:rsid w:val="00506957"/>
    <w:rsid w:val="005072BF"/>
    <w:rsid w:val="00507313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4F70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B96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1D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ACE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575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4F3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78F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5D6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76A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35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317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6D6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8C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2B8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1E5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BFE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705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DEB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5CAC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373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2F0B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62E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BF5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3B18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49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A6C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AE6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8A6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1E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7DB"/>
    <w:rsid w:val="00FF59E7"/>
    <w:rsid w:val="00FF5B56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7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7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22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F5DE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D5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5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56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2019-12-27T05:53:00Z</cp:lastPrinted>
  <dcterms:created xsi:type="dcterms:W3CDTF">2019-12-27T05:54:00Z</dcterms:created>
  <dcterms:modified xsi:type="dcterms:W3CDTF">2019-12-27T05:54:00Z</dcterms:modified>
</cp:coreProperties>
</file>