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B47DF3" w:rsidP="00076F1F">
      <w:pPr>
        <w:pStyle w:val="1"/>
        <w:jc w:val="left"/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align>top</wp:align>
            </wp:positionV>
            <wp:extent cx="781050" cy="857250"/>
            <wp:effectExtent l="19050" t="0" r="0" b="0"/>
            <wp:wrapSquare wrapText="bothSides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454">
        <w:t xml:space="preserve"> </w:t>
      </w:r>
      <w:r w:rsidR="00076F1F">
        <w:br w:type="textWrapping" w:clear="all"/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E2112C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31.03.</w:t>
      </w:r>
      <w:r w:rsidR="001E2CF6">
        <w:rPr>
          <w:rFonts w:ascii="Times New Roman" w:hAnsi="Times New Roman" w:cs="Times New Roman"/>
          <w:b/>
          <w:sz w:val="28"/>
          <w:szCs w:val="28"/>
        </w:rPr>
        <w:t>2</w:t>
      </w:r>
      <w:r w:rsidR="00AF1762">
        <w:rPr>
          <w:rFonts w:ascii="Times New Roman" w:hAnsi="Times New Roman" w:cs="Times New Roman"/>
          <w:b/>
          <w:sz w:val="28"/>
          <w:szCs w:val="28"/>
        </w:rPr>
        <w:t>022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№ Ре-00021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C4CD2">
        <w:rPr>
          <w:rFonts w:ascii="Times New Roman" w:hAnsi="Times New Roman"/>
          <w:sz w:val="28"/>
          <w:szCs w:val="28"/>
        </w:rPr>
        <w:t xml:space="preserve"> награждении Благодарственными</w:t>
      </w:r>
    </w:p>
    <w:p w:rsidR="00BC4CD2" w:rsidRDefault="00902805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4CD2">
        <w:rPr>
          <w:rFonts w:ascii="Times New Roman" w:hAnsi="Times New Roman"/>
          <w:sz w:val="28"/>
          <w:szCs w:val="28"/>
        </w:rPr>
        <w:t xml:space="preserve">исьмами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ходатайства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культуры </w:t>
      </w:r>
      <w:r w:rsidR="00851E53">
        <w:rPr>
          <w:rFonts w:ascii="Times New Roman" w:hAnsi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</w:t>
      </w:r>
      <w:r w:rsidR="00902805">
        <w:rPr>
          <w:rFonts w:ascii="Times New Roman" w:hAnsi="Times New Roman"/>
          <w:sz w:val="28"/>
          <w:szCs w:val="28"/>
        </w:rPr>
        <w:t xml:space="preserve">аждении Благодарственным письмами </w:t>
      </w:r>
      <w:r w:rsidR="00851E53">
        <w:rPr>
          <w:rFonts w:ascii="Times New Roman" w:hAnsi="Times New Roman"/>
          <w:sz w:val="28"/>
          <w:szCs w:val="28"/>
        </w:rPr>
        <w:t>Кардымовского районного Совета депутатов  за</w:t>
      </w:r>
      <w:r w:rsidR="00BC4CD2">
        <w:rPr>
          <w:rFonts w:ascii="Times New Roman" w:hAnsi="Times New Roman"/>
          <w:sz w:val="28"/>
          <w:szCs w:val="28"/>
        </w:rPr>
        <w:t xml:space="preserve"> добросовестный труд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902805">
        <w:rPr>
          <w:rFonts w:ascii="Times New Roman" w:hAnsi="Times New Roman"/>
          <w:sz w:val="28"/>
          <w:szCs w:val="28"/>
        </w:rPr>
        <w:t xml:space="preserve">и в </w:t>
      </w:r>
      <w:r w:rsidR="00851E53">
        <w:rPr>
          <w:rFonts w:ascii="Times New Roman" w:hAnsi="Times New Roman"/>
          <w:sz w:val="28"/>
          <w:szCs w:val="28"/>
        </w:rPr>
        <w:t>с</w:t>
      </w:r>
      <w:r w:rsidR="00F54B86">
        <w:rPr>
          <w:rFonts w:ascii="Times New Roman" w:hAnsi="Times New Roman"/>
          <w:sz w:val="28"/>
          <w:szCs w:val="28"/>
        </w:rPr>
        <w:t>в</w:t>
      </w:r>
      <w:r w:rsidR="00902805">
        <w:rPr>
          <w:rFonts w:ascii="Times New Roman" w:hAnsi="Times New Roman"/>
          <w:sz w:val="28"/>
          <w:szCs w:val="28"/>
        </w:rPr>
        <w:t>язи с празднованием Дня работника культуры</w:t>
      </w:r>
      <w:r w:rsidR="00B47DF3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F54B86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Багодарственным письмом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за </w:t>
      </w:r>
      <w:r w:rsidR="00BC4CD2">
        <w:rPr>
          <w:rFonts w:ascii="Times New Roman" w:hAnsi="Times New Roman"/>
          <w:sz w:val="28"/>
          <w:szCs w:val="28"/>
        </w:rPr>
        <w:t>добросовестный труд</w:t>
      </w:r>
      <w:r w:rsidR="00F54B86">
        <w:rPr>
          <w:rFonts w:ascii="Times New Roman" w:hAnsi="Times New Roman"/>
          <w:sz w:val="28"/>
          <w:szCs w:val="28"/>
        </w:rPr>
        <w:t xml:space="preserve"> и в связи с</w:t>
      </w:r>
      <w:r>
        <w:rPr>
          <w:rFonts w:ascii="Times New Roman" w:hAnsi="Times New Roman"/>
          <w:sz w:val="28"/>
          <w:szCs w:val="28"/>
        </w:rPr>
        <w:t xml:space="preserve"> празднование Дня работника культуры</w:t>
      </w:r>
      <w:r w:rsidR="00F54B86">
        <w:rPr>
          <w:rFonts w:ascii="Times New Roman" w:hAnsi="Times New Roman"/>
          <w:sz w:val="28"/>
          <w:szCs w:val="28"/>
        </w:rPr>
        <w:t>:</w:t>
      </w: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директора районного Дома культуры – филиала муниципального бюджетного учреждения культуры «Централизованная клубная система» Администрации муниципального образования «Кардымовский район» Смоленской области – Дацко Наталию Сергеевну;</w:t>
      </w: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директора Соловьевского сельского Дома культуры – филиала муниципального бюджетного учреждения культуры «Централизованная клубная система» Администрации муниципального образования «Кардымовский район» Смоленской области – Азарову Елену Викторовну;</w:t>
      </w:r>
    </w:p>
    <w:p w:rsidR="00BC4CD2" w:rsidRDefault="00F54B86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1762">
        <w:rPr>
          <w:rFonts w:ascii="Times New Roman" w:hAnsi="Times New Roman"/>
          <w:sz w:val="28"/>
          <w:szCs w:val="28"/>
        </w:rPr>
        <w:t>методиста муниципального бюджетного учреждения культуры «Централизованная библиотечная система» Администрации муниципального образования «Кардымовский район» Смоленской области– Мацкевич Елену Ивановну</w:t>
      </w:r>
      <w:r w:rsidR="00BC4CD2">
        <w:rPr>
          <w:rFonts w:ascii="Times New Roman" w:hAnsi="Times New Roman"/>
          <w:sz w:val="28"/>
          <w:szCs w:val="28"/>
        </w:rPr>
        <w:t xml:space="preserve">; </w:t>
      </w: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ведущего бухгал</w:t>
      </w:r>
      <w:r w:rsidR="0095542A">
        <w:rPr>
          <w:rFonts w:ascii="Times New Roman" w:hAnsi="Times New Roman"/>
          <w:sz w:val="28"/>
          <w:szCs w:val="28"/>
        </w:rPr>
        <w:t>тера</w:t>
      </w:r>
      <w:r>
        <w:rPr>
          <w:rFonts w:ascii="Times New Roman" w:hAnsi="Times New Roman"/>
          <w:sz w:val="28"/>
          <w:szCs w:val="28"/>
        </w:rPr>
        <w:t xml:space="preserve"> муниципального казенного учреждения культуры «Централизованная бухгалтерия учреждения культуры» муниципального образования «Кардымовский район» Смоленской области</w:t>
      </w:r>
      <w:r w:rsidR="0095542A">
        <w:rPr>
          <w:rFonts w:ascii="Times New Roman" w:hAnsi="Times New Roman"/>
          <w:sz w:val="28"/>
          <w:szCs w:val="28"/>
        </w:rPr>
        <w:t xml:space="preserve"> – Егоренкову Наталью Валерьевну;</w:t>
      </w:r>
    </w:p>
    <w:p w:rsidR="00BC4CD2" w:rsidRDefault="00F54B86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F1762">
        <w:rPr>
          <w:rFonts w:ascii="Times New Roman" w:hAnsi="Times New Roman"/>
          <w:sz w:val="28"/>
          <w:szCs w:val="28"/>
        </w:rPr>
        <w:t>преподавателя хореографического отделения муниципального бюджетного учреждения дополнительного образования «Кардымовская детская школа искусств»– Лазареву Анастасию Ивановну</w:t>
      </w:r>
      <w:r w:rsidR="00BC4CD2">
        <w:rPr>
          <w:rFonts w:ascii="Times New Roman" w:hAnsi="Times New Roman"/>
          <w:sz w:val="28"/>
          <w:szCs w:val="28"/>
        </w:rPr>
        <w:t>;</w:t>
      </w:r>
    </w:p>
    <w:p w:rsidR="0095542A" w:rsidRDefault="0095542A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библиотекаря центральной детской библиотеки муниципального бюджетного учреждения культуры «Централизованная библиотечная система» Администрации муниципального образования «Кардымовский район» Смоленской области – Татаренкову Галину Николаевну;</w:t>
      </w:r>
    </w:p>
    <w:p w:rsidR="0095542A" w:rsidRDefault="0095542A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библиотекаря-каталогизатора центральной районной библиотеки муниципального бюджетного учреждения культуры «Централизованная библиотечная система» Администрации муниципального образования «Кардымовский район» Смоленской области – Егорову Татьяну Алексеевну.</w:t>
      </w:r>
    </w:p>
    <w:p w:rsidR="0095542A" w:rsidRDefault="0095542A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B6" w:rsidRDefault="008F1BB6" w:rsidP="0009236C">
      <w:pPr>
        <w:spacing w:after="0" w:line="240" w:lineRule="auto"/>
      </w:pPr>
      <w:r>
        <w:separator/>
      </w:r>
    </w:p>
  </w:endnote>
  <w:endnote w:type="continuationSeparator" w:id="1">
    <w:p w:rsidR="008F1BB6" w:rsidRDefault="008F1BB6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61" w:rsidRPr="006C1561" w:rsidRDefault="00E2112C">
    <w:pPr>
      <w:pStyle w:val="aa"/>
      <w:rPr>
        <w:sz w:val="16"/>
      </w:rPr>
    </w:pPr>
    <w:r>
      <w:rPr>
        <w:sz w:val="16"/>
      </w:rPr>
      <w:t>Рег. № Ре-00021 от 31.03</w:t>
    </w:r>
    <w:r w:rsidR="006C1561">
      <w:rPr>
        <w:sz w:val="16"/>
      </w:rPr>
      <w:t>.2022, Подписано ЭП: Горбачев Игорь Викторович, ПРЕДСЕДАТЕЛЬ 01.04.2022 7:48:03,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B6" w:rsidRDefault="008F1BB6" w:rsidP="0009236C">
      <w:pPr>
        <w:spacing w:after="0" w:line="240" w:lineRule="auto"/>
      </w:pPr>
      <w:r>
        <w:separator/>
      </w:r>
    </w:p>
  </w:footnote>
  <w:footnote w:type="continuationSeparator" w:id="1">
    <w:p w:rsidR="008F1BB6" w:rsidRDefault="008F1BB6" w:rsidP="0009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270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15D8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227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07FB0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E1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1561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C70E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454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1BB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42A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92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762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D46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1566"/>
    <w:rsid w:val="00D81579"/>
    <w:rsid w:val="00D823BC"/>
    <w:rsid w:val="00D8352E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12C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2022-04-01T06:21:00Z</cp:lastPrinted>
  <dcterms:created xsi:type="dcterms:W3CDTF">2022-04-01T06:22:00Z</dcterms:created>
  <dcterms:modified xsi:type="dcterms:W3CDTF">2022-04-01T06:22:00Z</dcterms:modified>
</cp:coreProperties>
</file>