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11" w:rsidRPr="00173047" w:rsidRDefault="006D4411" w:rsidP="0062194A">
      <w:pPr>
        <w:jc w:val="center"/>
        <w:rPr>
          <w:sz w:val="28"/>
          <w:szCs w:val="28"/>
        </w:rPr>
      </w:pPr>
    </w:p>
    <w:p w:rsidR="006F57E0" w:rsidRPr="00173047" w:rsidRDefault="00B60B2E" w:rsidP="006F57E0">
      <w:pPr>
        <w:jc w:val="center"/>
        <w:rPr>
          <w:b/>
          <w:bCs/>
          <w:sz w:val="28"/>
          <w:szCs w:val="28"/>
        </w:rPr>
      </w:pPr>
      <w:r w:rsidRPr="0017304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706755" cy="800100"/>
            <wp:effectExtent l="38100" t="19050" r="171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6404">
                      <a:off x="0" y="0"/>
                      <a:ext cx="7067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7E0" w:rsidRPr="00173047">
        <w:rPr>
          <w:b/>
          <w:bCs/>
          <w:sz w:val="28"/>
          <w:szCs w:val="28"/>
        </w:rPr>
        <w:t xml:space="preserve"> </w:t>
      </w:r>
    </w:p>
    <w:p w:rsidR="006F57E0" w:rsidRPr="00173047" w:rsidRDefault="006F57E0" w:rsidP="006F57E0">
      <w:pPr>
        <w:jc w:val="center"/>
        <w:rPr>
          <w:b/>
          <w:bCs/>
          <w:sz w:val="28"/>
          <w:szCs w:val="28"/>
        </w:rPr>
      </w:pPr>
    </w:p>
    <w:p w:rsidR="006F57E0" w:rsidRPr="00173047" w:rsidRDefault="006F57E0" w:rsidP="006F57E0">
      <w:pPr>
        <w:jc w:val="center"/>
        <w:rPr>
          <w:b/>
          <w:bCs/>
          <w:sz w:val="28"/>
          <w:szCs w:val="28"/>
        </w:rPr>
      </w:pPr>
    </w:p>
    <w:p w:rsidR="006F57E0" w:rsidRPr="007E76F9" w:rsidRDefault="006F57E0" w:rsidP="006F57E0">
      <w:pPr>
        <w:jc w:val="center"/>
        <w:rPr>
          <w:b/>
          <w:bCs/>
          <w:sz w:val="20"/>
          <w:szCs w:val="28"/>
        </w:rPr>
      </w:pPr>
    </w:p>
    <w:p w:rsidR="006F57E0" w:rsidRPr="00173047" w:rsidRDefault="006F57E0" w:rsidP="00D57B15">
      <w:pPr>
        <w:jc w:val="center"/>
        <w:rPr>
          <w:b/>
          <w:bCs/>
          <w:sz w:val="28"/>
          <w:szCs w:val="28"/>
        </w:rPr>
      </w:pPr>
      <w:r w:rsidRPr="00173047">
        <w:rPr>
          <w:b/>
          <w:bCs/>
          <w:sz w:val="28"/>
          <w:szCs w:val="28"/>
        </w:rPr>
        <w:t>АДМИНИСТРАЦИЯ МУНИЦИПАЛЬНОГО ОБРАЗОВАНИЯ</w:t>
      </w:r>
    </w:p>
    <w:p w:rsidR="006F57E0" w:rsidRPr="00173047" w:rsidRDefault="00173047" w:rsidP="00D57B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“КАРДЫМОВСКИЙ </w:t>
      </w:r>
      <w:r w:rsidR="006F57E0" w:rsidRPr="00173047">
        <w:rPr>
          <w:b/>
          <w:bCs/>
          <w:sz w:val="28"/>
          <w:szCs w:val="28"/>
        </w:rPr>
        <w:t>РАЙОН” СМОЛЕНСКОЙ ОБЛАСТИ</w:t>
      </w:r>
    </w:p>
    <w:p w:rsidR="006F57E0" w:rsidRPr="007E76F9" w:rsidRDefault="006F57E0" w:rsidP="00D57B15">
      <w:pPr>
        <w:jc w:val="center"/>
        <w:rPr>
          <w:b/>
          <w:bCs/>
          <w:sz w:val="20"/>
          <w:szCs w:val="28"/>
        </w:rPr>
      </w:pPr>
    </w:p>
    <w:p w:rsidR="006F57E0" w:rsidRPr="00173047" w:rsidRDefault="009008CB" w:rsidP="00D57B15">
      <w:pPr>
        <w:jc w:val="center"/>
        <w:rPr>
          <w:b/>
          <w:bCs/>
          <w:spacing w:val="50"/>
          <w:sz w:val="28"/>
          <w:szCs w:val="28"/>
        </w:rPr>
      </w:pPr>
      <w:r w:rsidRPr="00173047">
        <w:rPr>
          <w:b/>
          <w:bCs/>
          <w:spacing w:val="50"/>
          <w:sz w:val="28"/>
          <w:szCs w:val="28"/>
        </w:rPr>
        <w:t>ПОСТАНОВЛЕНИЕ</w:t>
      </w:r>
    </w:p>
    <w:p w:rsidR="006F57E0" w:rsidRPr="007E76F9" w:rsidRDefault="006F57E0" w:rsidP="00D57B15">
      <w:pPr>
        <w:jc w:val="center"/>
        <w:rPr>
          <w:b/>
          <w:bCs/>
          <w:sz w:val="20"/>
          <w:szCs w:val="28"/>
        </w:rPr>
      </w:pPr>
    </w:p>
    <w:p w:rsidR="00173047" w:rsidRPr="005A7738" w:rsidRDefault="00173047" w:rsidP="00D57B15">
      <w:pPr>
        <w:jc w:val="both"/>
        <w:rPr>
          <w:b/>
          <w:sz w:val="28"/>
          <w:szCs w:val="28"/>
        </w:rPr>
      </w:pPr>
      <w:r w:rsidRPr="005A7738">
        <w:rPr>
          <w:b/>
          <w:sz w:val="28"/>
          <w:szCs w:val="28"/>
        </w:rPr>
        <w:t xml:space="preserve">от </w:t>
      </w:r>
      <w:r w:rsidR="00474D50">
        <w:rPr>
          <w:b/>
          <w:sz w:val="28"/>
          <w:szCs w:val="28"/>
        </w:rPr>
        <w:t>01</w:t>
      </w:r>
      <w:r w:rsidRPr="005A7738">
        <w:rPr>
          <w:b/>
          <w:sz w:val="28"/>
          <w:szCs w:val="28"/>
        </w:rPr>
        <w:t>.</w:t>
      </w:r>
      <w:r w:rsidR="00474D50">
        <w:rPr>
          <w:b/>
          <w:sz w:val="28"/>
          <w:szCs w:val="28"/>
        </w:rPr>
        <w:t>08</w:t>
      </w:r>
      <w:r w:rsidRPr="005A7738">
        <w:rPr>
          <w:b/>
          <w:sz w:val="28"/>
          <w:szCs w:val="28"/>
        </w:rPr>
        <w:t>.2018 №</w:t>
      </w:r>
      <w:r w:rsidR="00474D50">
        <w:rPr>
          <w:b/>
          <w:sz w:val="28"/>
          <w:szCs w:val="28"/>
        </w:rPr>
        <w:t>00577</w:t>
      </w:r>
    </w:p>
    <w:p w:rsidR="00D57B15" w:rsidRPr="007E76F9" w:rsidRDefault="00D57B15" w:rsidP="00D57B15">
      <w:pPr>
        <w:jc w:val="center"/>
        <w:rPr>
          <w:b/>
          <w:bCs/>
          <w:sz w:val="2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D57B15" w:rsidTr="00D57B15">
        <w:tc>
          <w:tcPr>
            <w:tcW w:w="4644" w:type="dxa"/>
          </w:tcPr>
          <w:p w:rsidR="00D57B15" w:rsidRPr="00D57B15" w:rsidRDefault="007A6C78" w:rsidP="007A6C78">
            <w:pPr>
              <w:spacing w:line="100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="00E35B6A">
              <w:rPr>
                <w:sz w:val="28"/>
                <w:szCs w:val="28"/>
              </w:rPr>
              <w:t xml:space="preserve">орядка </w:t>
            </w:r>
            <w:r w:rsidR="00203B3F" w:rsidRPr="00392B14">
              <w:rPr>
                <w:sz w:val="28"/>
                <w:szCs w:val="28"/>
              </w:rPr>
              <w:t>информирования</w:t>
            </w:r>
            <w:r>
              <w:rPr>
                <w:sz w:val="28"/>
                <w:szCs w:val="28"/>
              </w:rPr>
              <w:t xml:space="preserve"> </w:t>
            </w:r>
            <w:r w:rsidRPr="00392B14">
              <w:rPr>
                <w:sz w:val="28"/>
                <w:szCs w:val="28"/>
              </w:rPr>
              <w:t xml:space="preserve">органами местного самоуправления </w:t>
            </w:r>
            <w:r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E35B6A">
              <w:rPr>
                <w:sz w:val="28"/>
                <w:szCs w:val="28"/>
              </w:rPr>
              <w:t xml:space="preserve"> </w:t>
            </w:r>
            <w:r w:rsidR="00203B3F" w:rsidRPr="00392B14">
              <w:rPr>
                <w:sz w:val="28"/>
                <w:szCs w:val="28"/>
              </w:rPr>
              <w:t>собственников помещений в многоквартирных домах о способах формирования фонда капитального ремонта</w:t>
            </w:r>
            <w:r w:rsidR="00203B3F">
              <w:rPr>
                <w:sz w:val="28"/>
                <w:szCs w:val="28"/>
              </w:rPr>
              <w:t xml:space="preserve"> общего имущества в многоквартирном доме</w:t>
            </w:r>
            <w:r w:rsidR="00203B3F" w:rsidRPr="00392B14">
              <w:rPr>
                <w:sz w:val="28"/>
                <w:szCs w:val="28"/>
              </w:rPr>
              <w:t>, о порядке выбора способа формирования фонда капитального ремонта</w:t>
            </w:r>
            <w:r w:rsidR="00203B3F">
              <w:rPr>
                <w:sz w:val="28"/>
                <w:szCs w:val="28"/>
              </w:rPr>
              <w:t xml:space="preserve"> общего имущества в многоквартирном доме </w:t>
            </w:r>
          </w:p>
        </w:tc>
      </w:tr>
    </w:tbl>
    <w:p w:rsidR="00173047" w:rsidRPr="00680C56" w:rsidRDefault="00173047" w:rsidP="00173047">
      <w:pPr>
        <w:pStyle w:val="4"/>
        <w:spacing w:before="0" w:after="0"/>
        <w:ind w:right="12"/>
        <w:jc w:val="both"/>
        <w:rPr>
          <w:b w:val="0"/>
          <w:bCs w:val="0"/>
          <w:sz w:val="18"/>
        </w:rPr>
      </w:pPr>
    </w:p>
    <w:p w:rsidR="006F57E0" w:rsidRPr="00F96075" w:rsidRDefault="00723278" w:rsidP="00F96075">
      <w:pPr>
        <w:ind w:firstLine="709"/>
        <w:jc w:val="both"/>
        <w:rPr>
          <w:bCs/>
          <w:spacing w:val="-4"/>
          <w:sz w:val="28"/>
          <w:szCs w:val="28"/>
        </w:rPr>
      </w:pPr>
      <w:r w:rsidRPr="0008574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085741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6</w:t>
      </w:r>
      <w:r w:rsidRPr="00085741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13</w:t>
      </w:r>
      <w:r w:rsidRPr="00085741">
        <w:rPr>
          <w:sz w:val="28"/>
          <w:szCs w:val="28"/>
        </w:rPr>
        <w:t xml:space="preserve"> Жилищного кодекса Российской Федерации</w:t>
      </w:r>
      <w:r>
        <w:rPr>
          <w:sz w:val="28"/>
          <w:szCs w:val="28"/>
        </w:rPr>
        <w:t xml:space="preserve">, </w:t>
      </w:r>
      <w:r w:rsidR="00F96075">
        <w:rPr>
          <w:sz w:val="28"/>
          <w:szCs w:val="28"/>
        </w:rPr>
        <w:t>постановлением Администрации муниципального образования «Кардымовский район» Смоленской области от 12.11.2013 № 0694                          «</w:t>
      </w:r>
      <w:r w:rsidR="00F96075" w:rsidRPr="00137D0C">
        <w:rPr>
          <w:sz w:val="28"/>
          <w:szCs w:val="28"/>
        </w:rPr>
        <w:t xml:space="preserve">Об утверждении </w:t>
      </w:r>
      <w:r w:rsidR="00F96075" w:rsidRPr="00137D0C">
        <w:rPr>
          <w:bCs/>
          <w:spacing w:val="-4"/>
          <w:sz w:val="28"/>
          <w:szCs w:val="28"/>
        </w:rPr>
        <w:t>муниципальной</w:t>
      </w:r>
      <w:r w:rsidR="00F96075">
        <w:rPr>
          <w:bCs/>
          <w:spacing w:val="-4"/>
          <w:sz w:val="28"/>
          <w:szCs w:val="28"/>
        </w:rPr>
        <w:t xml:space="preserve"> </w:t>
      </w:r>
      <w:r w:rsidR="00F96075" w:rsidRPr="00137D0C">
        <w:rPr>
          <w:bCs/>
          <w:spacing w:val="-4"/>
          <w:sz w:val="28"/>
          <w:szCs w:val="28"/>
        </w:rPr>
        <w:t>программы</w:t>
      </w:r>
      <w:r w:rsidR="00F96075">
        <w:rPr>
          <w:bCs/>
          <w:spacing w:val="-4"/>
          <w:sz w:val="28"/>
          <w:szCs w:val="28"/>
        </w:rPr>
        <w:t xml:space="preserve"> </w:t>
      </w:r>
      <w:r w:rsidR="00F96075" w:rsidRPr="00137D0C">
        <w:rPr>
          <w:bCs/>
          <w:sz w:val="28"/>
          <w:szCs w:val="28"/>
        </w:rPr>
        <w:t>капитального ремонта общего имущества в многоквартирных домах Кардымовского района Смоленской области на 2013-2043 годы</w:t>
      </w:r>
      <w:r w:rsidR="00F96075">
        <w:rPr>
          <w:bCs/>
          <w:sz w:val="28"/>
          <w:szCs w:val="28"/>
        </w:rPr>
        <w:t>»,</w:t>
      </w:r>
      <w:r w:rsidR="00F96075" w:rsidRPr="000B5440">
        <w:rPr>
          <w:sz w:val="28"/>
          <w:szCs w:val="28"/>
        </w:rPr>
        <w:t xml:space="preserve"> </w:t>
      </w:r>
      <w:r w:rsidR="00D57B15" w:rsidRPr="000B5440">
        <w:rPr>
          <w:sz w:val="28"/>
          <w:szCs w:val="28"/>
        </w:rPr>
        <w:t>Устав</w:t>
      </w:r>
      <w:r w:rsidR="00E35B6A">
        <w:rPr>
          <w:sz w:val="28"/>
          <w:szCs w:val="28"/>
        </w:rPr>
        <w:t>ом</w:t>
      </w:r>
      <w:r w:rsidR="00D57B15">
        <w:rPr>
          <w:color w:val="333333"/>
          <w:sz w:val="28"/>
          <w:szCs w:val="28"/>
        </w:rPr>
        <w:t xml:space="preserve"> </w:t>
      </w:r>
      <w:r w:rsidR="00D57B15">
        <w:rPr>
          <w:sz w:val="28"/>
          <w:szCs w:val="28"/>
        </w:rPr>
        <w:t xml:space="preserve">муниципального образования </w:t>
      </w:r>
      <w:r w:rsidR="00401066" w:rsidRPr="00D57B15">
        <w:rPr>
          <w:sz w:val="28"/>
          <w:szCs w:val="28"/>
        </w:rPr>
        <w:t>«Кардымовский район» Смоленской области</w:t>
      </w:r>
      <w:r w:rsidR="008524D0" w:rsidRPr="00D57B15">
        <w:rPr>
          <w:sz w:val="28"/>
          <w:szCs w:val="28"/>
        </w:rPr>
        <w:t>,</w:t>
      </w:r>
      <w:r w:rsidR="00401066" w:rsidRPr="00D57B15"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</w:t>
      </w:r>
    </w:p>
    <w:p w:rsidR="00401066" w:rsidRPr="00680C56" w:rsidRDefault="00401066" w:rsidP="00401066">
      <w:pPr>
        <w:rPr>
          <w:sz w:val="18"/>
          <w:szCs w:val="28"/>
        </w:rPr>
      </w:pPr>
    </w:p>
    <w:p w:rsidR="006F57E0" w:rsidRDefault="00401066" w:rsidP="00EF27CC">
      <w:pPr>
        <w:ind w:firstLine="709"/>
        <w:rPr>
          <w:spacing w:val="50"/>
          <w:sz w:val="28"/>
          <w:szCs w:val="28"/>
        </w:rPr>
      </w:pPr>
      <w:r w:rsidRPr="00173047">
        <w:rPr>
          <w:spacing w:val="50"/>
          <w:sz w:val="28"/>
          <w:szCs w:val="28"/>
        </w:rPr>
        <w:t>постановляет:</w:t>
      </w:r>
    </w:p>
    <w:p w:rsidR="00D57B15" w:rsidRPr="00680C56" w:rsidRDefault="00D57B15" w:rsidP="00D57B15">
      <w:pPr>
        <w:widowControl w:val="0"/>
        <w:spacing w:line="100" w:lineRule="atLeast"/>
        <w:ind w:firstLine="540"/>
        <w:jc w:val="both"/>
        <w:rPr>
          <w:rFonts w:ascii="Times New Roman CYR" w:hAnsi="Times New Roman CYR" w:cs="Times New Roman CYR"/>
          <w:color w:val="000000"/>
          <w:sz w:val="18"/>
          <w:szCs w:val="28"/>
        </w:rPr>
      </w:pPr>
    </w:p>
    <w:p w:rsidR="00D57B15" w:rsidRPr="004B2A19" w:rsidRDefault="00E26CD4" w:rsidP="004B2A19">
      <w:pPr>
        <w:pStyle w:val="a8"/>
        <w:widowControl w:val="0"/>
        <w:numPr>
          <w:ilvl w:val="0"/>
          <w:numId w:val="8"/>
        </w:numPr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B2A19">
        <w:rPr>
          <w:sz w:val="28"/>
          <w:szCs w:val="28"/>
        </w:rPr>
        <w:t>Утвердить Порядок</w:t>
      </w:r>
      <w:r w:rsidRPr="004B2A19">
        <w:rPr>
          <w:color w:val="FF0000"/>
          <w:sz w:val="28"/>
          <w:szCs w:val="28"/>
        </w:rPr>
        <w:t xml:space="preserve"> </w:t>
      </w:r>
      <w:r w:rsidRPr="004B2A19">
        <w:rPr>
          <w:sz w:val="28"/>
          <w:szCs w:val="28"/>
        </w:rPr>
        <w:t>информирования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 согласно приложению</w:t>
      </w:r>
      <w:r w:rsidR="00E35B6A" w:rsidRPr="004B2A19">
        <w:rPr>
          <w:rFonts w:ascii="Times New Roman CYR" w:hAnsi="Times New Roman CYR" w:cs="Times New Roman CYR"/>
          <w:color w:val="000000"/>
          <w:sz w:val="28"/>
          <w:szCs w:val="28"/>
        </w:rPr>
        <w:t>, согласно приложени</w:t>
      </w:r>
      <w:r w:rsidR="007B431D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 w:rsidR="00E35B6A" w:rsidRPr="004B2A19">
        <w:rPr>
          <w:rFonts w:ascii="Times New Roman CYR" w:hAnsi="Times New Roman CYR" w:cs="Times New Roman CYR"/>
          <w:color w:val="000000"/>
          <w:sz w:val="28"/>
          <w:szCs w:val="28"/>
        </w:rPr>
        <w:t xml:space="preserve"> к настоящему постановлению</w:t>
      </w:r>
      <w:r w:rsidR="00D57B15" w:rsidRPr="004B2A19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D57B15" w:rsidRPr="004B2A19" w:rsidRDefault="00D57B15" w:rsidP="004B2A19">
      <w:pPr>
        <w:pStyle w:val="a8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B2A19">
        <w:rPr>
          <w:sz w:val="28"/>
          <w:szCs w:val="28"/>
        </w:rPr>
        <w:t>Сектору информационных технологий Администрации муниципального образования «Кардымовский район» Смоленской области разместить настоящее постановление на официальном сайте Администрации муниципального образования «Кардымовский район» Смоленской области.</w:t>
      </w:r>
    </w:p>
    <w:p w:rsidR="00D57B15" w:rsidRPr="004B2A19" w:rsidRDefault="00D57B15" w:rsidP="004B2A19">
      <w:pPr>
        <w:pStyle w:val="a8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B2A19">
        <w:rPr>
          <w:sz w:val="28"/>
          <w:szCs w:val="28"/>
        </w:rPr>
        <w:lastRenderedPageBreak/>
        <w:t xml:space="preserve">Контроль исполнения данного постановления возложить на заместителя Главы муниципального образования «Кардымовский район» Смоленской области Д.В. Тарасова. </w:t>
      </w:r>
    </w:p>
    <w:p w:rsidR="00D57B15" w:rsidRPr="004B2A19" w:rsidRDefault="00D57B15" w:rsidP="004B2A19">
      <w:pPr>
        <w:pStyle w:val="a8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4B2A1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73047" w:rsidRDefault="00173047" w:rsidP="006F57E0">
      <w:pPr>
        <w:rPr>
          <w:sz w:val="18"/>
          <w:szCs w:val="28"/>
        </w:rPr>
      </w:pPr>
    </w:p>
    <w:p w:rsidR="0088142C" w:rsidRPr="00680C56" w:rsidRDefault="0088142C" w:rsidP="006F57E0">
      <w:pPr>
        <w:rPr>
          <w:sz w:val="1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5670"/>
      </w:tblGrid>
      <w:tr w:rsidR="00173047" w:rsidRPr="00173047" w:rsidTr="0043213A">
        <w:tc>
          <w:tcPr>
            <w:tcW w:w="4644" w:type="dxa"/>
          </w:tcPr>
          <w:p w:rsidR="00173047" w:rsidRPr="005A7738" w:rsidRDefault="00173047" w:rsidP="00680C56">
            <w:pPr>
              <w:pStyle w:val="ConsNonformat"/>
              <w:widowControl/>
              <w:overflowPunct w:val="0"/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738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670" w:type="dxa"/>
          </w:tcPr>
          <w:p w:rsidR="00173047" w:rsidRPr="005A7738" w:rsidRDefault="00173047" w:rsidP="00E5590C">
            <w:pPr>
              <w:pStyle w:val="ConsNonformat"/>
              <w:widowControl/>
              <w:overflowPunct w:val="0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738"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D57B15" w:rsidRPr="000E3BCB" w:rsidRDefault="00D57B15" w:rsidP="000E3BCB">
      <w:pPr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173047">
      <w:pPr>
        <w:ind w:left="6521"/>
        <w:jc w:val="both"/>
      </w:pPr>
    </w:p>
    <w:p w:rsidR="0088142C" w:rsidRDefault="0088142C" w:rsidP="00E5590C">
      <w:pPr>
        <w:jc w:val="both"/>
      </w:pPr>
    </w:p>
    <w:p w:rsidR="00CF26C6" w:rsidRDefault="00F820B2" w:rsidP="00173047">
      <w:pPr>
        <w:ind w:left="6521"/>
        <w:jc w:val="both"/>
      </w:pPr>
      <w:r w:rsidRPr="00173047">
        <w:t>Пр</w:t>
      </w:r>
      <w:r w:rsidR="00E35B6A">
        <w:t>иложение</w:t>
      </w:r>
    </w:p>
    <w:p w:rsidR="00F820B2" w:rsidRPr="00173047" w:rsidRDefault="00173047" w:rsidP="00173047">
      <w:pPr>
        <w:ind w:left="6521"/>
        <w:jc w:val="both"/>
      </w:pPr>
      <w:r w:rsidRPr="00173047">
        <w:t xml:space="preserve">к постановлению </w:t>
      </w:r>
      <w:r w:rsidR="00F820B2" w:rsidRPr="00173047">
        <w:t>Администрации муниципального образования «Кардымовский район» Смоленской области</w:t>
      </w:r>
    </w:p>
    <w:p w:rsidR="00F820B2" w:rsidRPr="00173047" w:rsidRDefault="00F820B2" w:rsidP="00173047">
      <w:pPr>
        <w:ind w:left="6521"/>
        <w:jc w:val="both"/>
      </w:pPr>
      <w:r w:rsidRPr="00173047">
        <w:t xml:space="preserve">от </w:t>
      </w:r>
      <w:r w:rsidR="0020459F" w:rsidRPr="00173047">
        <w:t>______ 201</w:t>
      </w:r>
      <w:r w:rsidR="00173047">
        <w:t>8</w:t>
      </w:r>
      <w:r w:rsidRPr="00173047">
        <w:t xml:space="preserve"> № ______</w:t>
      </w:r>
    </w:p>
    <w:p w:rsidR="00F820B2" w:rsidRDefault="00F820B2" w:rsidP="00F820B2">
      <w:pPr>
        <w:ind w:left="6521"/>
        <w:rPr>
          <w:sz w:val="28"/>
          <w:szCs w:val="28"/>
        </w:rPr>
      </w:pPr>
    </w:p>
    <w:p w:rsidR="00E26CD4" w:rsidRPr="007B431D" w:rsidRDefault="00E26CD4" w:rsidP="00E26CD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B431D">
        <w:rPr>
          <w:b/>
          <w:sz w:val="28"/>
          <w:szCs w:val="28"/>
        </w:rPr>
        <w:t xml:space="preserve">Порядок </w:t>
      </w:r>
    </w:p>
    <w:p w:rsidR="00E26CD4" w:rsidRPr="007B431D" w:rsidRDefault="00E26CD4" w:rsidP="00E26CD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B431D">
        <w:rPr>
          <w:b/>
          <w:sz w:val="28"/>
          <w:szCs w:val="28"/>
        </w:rPr>
        <w:t xml:space="preserve">информирования собственников помещений в многоквартирных домах </w:t>
      </w:r>
    </w:p>
    <w:p w:rsidR="00E26CD4" w:rsidRPr="007B431D" w:rsidRDefault="00E26CD4" w:rsidP="00E26CD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B431D">
        <w:rPr>
          <w:b/>
          <w:sz w:val="28"/>
          <w:szCs w:val="28"/>
        </w:rPr>
        <w:t>о способах формирования фонда капитального ремонта, о порядке выбора способа формирования фонда капитального ремонта</w:t>
      </w:r>
    </w:p>
    <w:p w:rsidR="00E26CD4" w:rsidRPr="00E26CD4" w:rsidRDefault="00E26CD4" w:rsidP="00E26CD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369BF" w:rsidRPr="004B2A19" w:rsidRDefault="00E369BF" w:rsidP="004B2A19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2A19">
        <w:rPr>
          <w:sz w:val="28"/>
          <w:szCs w:val="28"/>
        </w:rPr>
        <w:t>Настоящий Порядок</w:t>
      </w:r>
      <w:r w:rsidRPr="004B2A19">
        <w:rPr>
          <w:color w:val="FF0000"/>
          <w:sz w:val="28"/>
          <w:szCs w:val="28"/>
        </w:rPr>
        <w:t xml:space="preserve"> </w:t>
      </w:r>
      <w:r w:rsidRPr="004B2A19">
        <w:rPr>
          <w:sz w:val="28"/>
          <w:szCs w:val="28"/>
        </w:rPr>
        <w:t>информирования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 (далее - Порядок) определяет необходимые меры, направленные на информирование граждан органами местного самоуправления о возможных способах формирования фонда капитального ремонта и последствиях выбора одного из них, оказание собственникам расположенных в многоквартирном доме помещений помощи в принятии соответствующего решения и разъяснение порядка его реализации (далее – информирование).</w:t>
      </w:r>
    </w:p>
    <w:p w:rsidR="00E369BF" w:rsidRPr="004B2A19" w:rsidRDefault="00E369BF" w:rsidP="004B2A19">
      <w:pPr>
        <w:pStyle w:val="a8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2A19">
        <w:rPr>
          <w:sz w:val="28"/>
          <w:szCs w:val="28"/>
        </w:rPr>
        <w:t xml:space="preserve">Информирование проводится в случае, если собственники помещений в многоквартирном доме в срок, установленный </w:t>
      </w:r>
      <w:hyperlink r:id="rId9" w:history="1">
        <w:r w:rsidRPr="004B2A19">
          <w:rPr>
            <w:sz w:val="28"/>
            <w:szCs w:val="28"/>
          </w:rPr>
          <w:t>частями 5</w:t>
        </w:r>
      </w:hyperlink>
      <w:r w:rsidRPr="004B2A19">
        <w:rPr>
          <w:sz w:val="28"/>
          <w:szCs w:val="28"/>
        </w:rPr>
        <w:t xml:space="preserve"> и </w:t>
      </w:r>
      <w:hyperlink r:id="rId10" w:history="1">
        <w:r w:rsidRPr="004B2A19">
          <w:rPr>
            <w:sz w:val="28"/>
            <w:szCs w:val="28"/>
          </w:rPr>
          <w:t>5.1</w:t>
        </w:r>
      </w:hyperlink>
      <w:r w:rsidRPr="004B2A19">
        <w:rPr>
          <w:sz w:val="28"/>
          <w:szCs w:val="28"/>
        </w:rPr>
        <w:t xml:space="preserve"> статьи 170 Жилищного кодекса Российской Федерации, не выбрали способ формирования фонда капитального ремонта или выбранный ими способ не был реализован в срок, установленный </w:t>
      </w:r>
      <w:hyperlink r:id="rId11" w:history="1">
        <w:r w:rsidRPr="004B2A19">
          <w:rPr>
            <w:sz w:val="28"/>
            <w:szCs w:val="28"/>
          </w:rPr>
          <w:t>частями 5</w:t>
        </w:r>
      </w:hyperlink>
      <w:r w:rsidRPr="004B2A19">
        <w:rPr>
          <w:sz w:val="28"/>
          <w:szCs w:val="28"/>
        </w:rPr>
        <w:t xml:space="preserve"> и </w:t>
      </w:r>
      <w:hyperlink r:id="rId12" w:history="1">
        <w:r w:rsidRPr="004B2A19">
          <w:rPr>
            <w:sz w:val="28"/>
            <w:szCs w:val="28"/>
          </w:rPr>
          <w:t>5.1</w:t>
        </w:r>
      </w:hyperlink>
      <w:r w:rsidRPr="004B2A19">
        <w:rPr>
          <w:sz w:val="28"/>
          <w:szCs w:val="28"/>
        </w:rPr>
        <w:t xml:space="preserve"> статьи 170 Жилищного кодекса Российской Федерации.</w:t>
      </w:r>
    </w:p>
    <w:p w:rsidR="00E369BF" w:rsidRPr="004B2A19" w:rsidRDefault="00E369BF" w:rsidP="004B2A19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2A19">
        <w:rPr>
          <w:sz w:val="28"/>
          <w:szCs w:val="28"/>
        </w:rPr>
        <w:t>Информирование осуществляется путём доведения до сведения собственников помещений следующей информации:</w:t>
      </w:r>
    </w:p>
    <w:p w:rsidR="00E369BF" w:rsidRPr="009B0709" w:rsidRDefault="009B0709" w:rsidP="009B0709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9BF" w:rsidRPr="009B0709">
        <w:rPr>
          <w:sz w:val="28"/>
          <w:szCs w:val="28"/>
        </w:rPr>
        <w:t>о способах формирования фонда капитального ремонта (на специальном счёте, на счёте регионального оператора);</w:t>
      </w:r>
    </w:p>
    <w:p w:rsidR="00E369BF" w:rsidRPr="009B0709" w:rsidRDefault="009B0709" w:rsidP="009B0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9BF" w:rsidRPr="009B0709">
        <w:rPr>
          <w:sz w:val="28"/>
          <w:szCs w:val="28"/>
        </w:rPr>
        <w:t xml:space="preserve">о владельцах специального счёта (товарищество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в соответствии с </w:t>
      </w:r>
      <w:hyperlink r:id="rId13" w:history="1">
        <w:r w:rsidR="00E369BF" w:rsidRPr="009B0709">
          <w:rPr>
            <w:sz w:val="28"/>
            <w:szCs w:val="28"/>
          </w:rPr>
          <w:t>пунктом 1 части 2 статьи 136</w:t>
        </w:r>
      </w:hyperlink>
      <w:r w:rsidR="00E369BF" w:rsidRPr="009B0709">
        <w:rPr>
          <w:sz w:val="28"/>
          <w:szCs w:val="28"/>
        </w:rPr>
        <w:t xml:space="preserve"> Жилищного кодекса Российской Федерации; осуществляющий управление многоквартирным домом жилищный кооператив; управляющая организация, осуществляющая управление многоквартирным домом на основании договора управления; региональный оператор);</w:t>
      </w:r>
    </w:p>
    <w:p w:rsidR="00E369BF" w:rsidRPr="009B0709" w:rsidRDefault="009B0709" w:rsidP="009B0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9BF" w:rsidRPr="009B0709">
        <w:rPr>
          <w:sz w:val="28"/>
          <w:szCs w:val="28"/>
        </w:rPr>
        <w:t>о последствиях выбора одного из способов формирования фонда капитального ремонта (преимущества и недостатки каждого способа формирования фонда капитального ремонта);</w:t>
      </w:r>
    </w:p>
    <w:p w:rsidR="00E369BF" w:rsidRPr="009B0709" w:rsidRDefault="009B0709" w:rsidP="009B070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9BF" w:rsidRPr="009B0709">
        <w:rPr>
          <w:sz w:val="28"/>
          <w:szCs w:val="28"/>
        </w:rPr>
        <w:t xml:space="preserve">о возможности изменения способа формирования фонда капитального ремонта на основании решения общего собрания собственников помещений в </w:t>
      </w:r>
      <w:r w:rsidR="00E369BF" w:rsidRPr="009B0709">
        <w:rPr>
          <w:sz w:val="28"/>
          <w:szCs w:val="28"/>
        </w:rPr>
        <w:lastRenderedPageBreak/>
        <w:t>многоквартирном доме, а также о существующих ограничениях на изменение способа формирования фонда капитального ремонта;</w:t>
      </w:r>
    </w:p>
    <w:p w:rsidR="00E369BF" w:rsidRPr="009B0709" w:rsidRDefault="009B0709" w:rsidP="009B0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9BF" w:rsidRPr="009B0709">
        <w:rPr>
          <w:sz w:val="28"/>
          <w:szCs w:val="28"/>
        </w:rPr>
        <w:t xml:space="preserve">об оформлении результатов голосования в должной форме (определение правомочности (кворума) общего собрания; количество голосов, принадлежащих каждому собственнику; подсчёт голосов собственников по вопросам, поставленным на голосование, в том числе в случае,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</w:t>
      </w:r>
      <w:hyperlink r:id="rId14" w:history="1">
        <w:r w:rsidR="00E369BF" w:rsidRPr="009B0709">
          <w:rPr>
            <w:sz w:val="28"/>
            <w:szCs w:val="28"/>
          </w:rPr>
          <w:t>счете</w:t>
        </w:r>
      </w:hyperlink>
      <w:r w:rsidR="00E369BF" w:rsidRPr="009B0709">
        <w:rPr>
          <w:sz w:val="28"/>
          <w:szCs w:val="28"/>
        </w:rPr>
        <w:t>, по вопросам, указанным в части 4 статьи 170 и части 3.1 статьи 175 Жилищного кодекса Российской Федерации; оформление протокола общего собрания в соответствии с установленными требованиями);</w:t>
      </w:r>
    </w:p>
    <w:p w:rsidR="00E369BF" w:rsidRPr="009B0709" w:rsidRDefault="009B0709" w:rsidP="009B0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9BF" w:rsidRPr="009B0709">
        <w:rPr>
          <w:sz w:val="28"/>
          <w:szCs w:val="28"/>
        </w:rPr>
        <w:t>о порядке информирования собственников помещений в многоквартирном доме о принятых на общем собрании решениях, а также итогах голосования;</w:t>
      </w:r>
    </w:p>
    <w:p w:rsidR="00E369BF" w:rsidRPr="009B0709" w:rsidRDefault="009B0709" w:rsidP="009B07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9BF" w:rsidRPr="009B0709">
        <w:rPr>
          <w:sz w:val="28"/>
          <w:szCs w:val="28"/>
        </w:rPr>
        <w:t>о порядке реализации решения общего собрания о выбранном способе формирования фонда капитального ремонта (сроках и порядке направления копии протокола общего собрания собственников помещений в многоквартирном доме в управляющую организацию, владельцу специального счёта; уведомления владельца специального счета об определении его в качестве такового, об обязательных действиях владельца специального счёта, за исключением случая, если владельцем специального счета является региональный оператор, позволяющих считать, что решение о формировании фонда капитального ремонта на специальном счете реализовано).</w:t>
      </w:r>
    </w:p>
    <w:p w:rsidR="00E369BF" w:rsidRPr="004B2A19" w:rsidRDefault="00E369BF" w:rsidP="004B2A19">
      <w:pPr>
        <w:pStyle w:val="a8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2A19">
        <w:rPr>
          <w:sz w:val="28"/>
          <w:szCs w:val="28"/>
        </w:rPr>
        <w:t>Органы местного самоуправления доводят до сведения собственников помещений в многоквартирных домах информацию, указанную в пункте 3 Порядка, путем её размещения в местах, доступных для всех собственников помещений в многоквартирном доме (на досках объявлений, размещённых во всех подъездах многоквартирного дома или в пределах земельного участка, на котором расположен многоквартирный дом), на своих официальных сайтах в информационно-телекоммуникационной сети «Интернет», а также на общем собрании собственников помещений в многоквартирном доме, созванном органом местного самоуправления для решения вопроса о выборе способа формирования фонда капитального ремонта.</w:t>
      </w:r>
    </w:p>
    <w:p w:rsidR="00E35B6A" w:rsidRDefault="00E35B6A" w:rsidP="00E369BF">
      <w:pPr>
        <w:spacing w:line="240" w:lineRule="atLeast"/>
        <w:ind w:firstLine="709"/>
        <w:jc w:val="both"/>
      </w:pPr>
    </w:p>
    <w:sectPr w:rsidR="00E35B6A" w:rsidSect="0088142C">
      <w:footerReference w:type="defaul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A29" w:rsidRDefault="00D07A29" w:rsidP="0018082B">
      <w:r>
        <w:separator/>
      </w:r>
    </w:p>
  </w:endnote>
  <w:endnote w:type="continuationSeparator" w:id="1">
    <w:p w:rsidR="00D07A29" w:rsidRDefault="00D07A29" w:rsidP="0018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3B" w:rsidRPr="00B00F3B" w:rsidRDefault="00B00F3B">
    <w:pPr>
      <w:pStyle w:val="a6"/>
      <w:rPr>
        <w:sz w:val="16"/>
      </w:rPr>
    </w:pPr>
    <w:r>
      <w:rPr>
        <w:sz w:val="16"/>
      </w:rPr>
      <w:t>Рег. № 00577  от 01.08.2018, Подписано ЭП: Никитенков Павел Петрович, Глава 01.08.2018 8:39:43,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A29" w:rsidRDefault="00D07A29" w:rsidP="0018082B">
      <w:r>
        <w:separator/>
      </w:r>
    </w:p>
  </w:footnote>
  <w:footnote w:type="continuationSeparator" w:id="1">
    <w:p w:rsidR="00D07A29" w:rsidRDefault="00D07A29" w:rsidP="00180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111"/>
    <w:multiLevelType w:val="hybridMultilevel"/>
    <w:tmpl w:val="EF82DD04"/>
    <w:lvl w:ilvl="0" w:tplc="CCE86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24E5B94"/>
    <w:multiLevelType w:val="hybridMultilevel"/>
    <w:tmpl w:val="C21AE608"/>
    <w:lvl w:ilvl="0" w:tplc="A9885408">
      <w:start w:val="1"/>
      <w:numFmt w:val="russianLower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24F9D"/>
    <w:multiLevelType w:val="hybridMultilevel"/>
    <w:tmpl w:val="3150332E"/>
    <w:lvl w:ilvl="0" w:tplc="C0809D9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12C150E"/>
    <w:multiLevelType w:val="hybridMultilevel"/>
    <w:tmpl w:val="F906F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92253"/>
    <w:multiLevelType w:val="hybridMultilevel"/>
    <w:tmpl w:val="3CCE00D0"/>
    <w:lvl w:ilvl="0" w:tplc="C5280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2309B4"/>
    <w:multiLevelType w:val="hybridMultilevel"/>
    <w:tmpl w:val="37401804"/>
    <w:lvl w:ilvl="0" w:tplc="9AB457CA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7E729F"/>
    <w:multiLevelType w:val="hybridMultilevel"/>
    <w:tmpl w:val="8EF6E9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ABA079C"/>
    <w:multiLevelType w:val="hybridMultilevel"/>
    <w:tmpl w:val="F752C332"/>
    <w:lvl w:ilvl="0" w:tplc="49CA4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8B1FA9"/>
    <w:multiLevelType w:val="hybridMultilevel"/>
    <w:tmpl w:val="F7D8A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1E96661"/>
    <w:multiLevelType w:val="hybridMultilevel"/>
    <w:tmpl w:val="B6D209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7A8B71E9"/>
    <w:multiLevelType w:val="hybridMultilevel"/>
    <w:tmpl w:val="954033C4"/>
    <w:lvl w:ilvl="0" w:tplc="C74EAA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4358"/>
    <w:rsid w:val="000153E5"/>
    <w:rsid w:val="0003740F"/>
    <w:rsid w:val="00053F87"/>
    <w:rsid w:val="00064717"/>
    <w:rsid w:val="000B5440"/>
    <w:rsid w:val="000B6AB7"/>
    <w:rsid w:val="000B7BF5"/>
    <w:rsid w:val="000C3FEF"/>
    <w:rsid w:val="000E3BCB"/>
    <w:rsid w:val="000F5760"/>
    <w:rsid w:val="00101888"/>
    <w:rsid w:val="001042F5"/>
    <w:rsid w:val="00142727"/>
    <w:rsid w:val="001442A1"/>
    <w:rsid w:val="00144561"/>
    <w:rsid w:val="001553AE"/>
    <w:rsid w:val="001664E2"/>
    <w:rsid w:val="00167EEB"/>
    <w:rsid w:val="00173047"/>
    <w:rsid w:val="0018082B"/>
    <w:rsid w:val="00182FBF"/>
    <w:rsid w:val="001831D9"/>
    <w:rsid w:val="00184FB6"/>
    <w:rsid w:val="001B34BA"/>
    <w:rsid w:val="001C0E3F"/>
    <w:rsid w:val="001E22F4"/>
    <w:rsid w:val="0020129C"/>
    <w:rsid w:val="00203B3F"/>
    <w:rsid w:val="0020459F"/>
    <w:rsid w:val="002250FD"/>
    <w:rsid w:val="00234C71"/>
    <w:rsid w:val="00241CFA"/>
    <w:rsid w:val="0027266D"/>
    <w:rsid w:val="00282B5A"/>
    <w:rsid w:val="002862AC"/>
    <w:rsid w:val="002A1546"/>
    <w:rsid w:val="002A2C91"/>
    <w:rsid w:val="002A2FA4"/>
    <w:rsid w:val="002A4358"/>
    <w:rsid w:val="002D37A7"/>
    <w:rsid w:val="00306674"/>
    <w:rsid w:val="00330445"/>
    <w:rsid w:val="00330583"/>
    <w:rsid w:val="00335D55"/>
    <w:rsid w:val="003370BD"/>
    <w:rsid w:val="00345FB4"/>
    <w:rsid w:val="0036170C"/>
    <w:rsid w:val="00371B3F"/>
    <w:rsid w:val="003763FB"/>
    <w:rsid w:val="00391A61"/>
    <w:rsid w:val="00391C8A"/>
    <w:rsid w:val="003C3B9E"/>
    <w:rsid w:val="00401066"/>
    <w:rsid w:val="0043213A"/>
    <w:rsid w:val="00435BA7"/>
    <w:rsid w:val="00440D6D"/>
    <w:rsid w:val="004436C8"/>
    <w:rsid w:val="0044509D"/>
    <w:rsid w:val="0046215A"/>
    <w:rsid w:val="004636E0"/>
    <w:rsid w:val="004649E1"/>
    <w:rsid w:val="0047049D"/>
    <w:rsid w:val="00471F26"/>
    <w:rsid w:val="004729D1"/>
    <w:rsid w:val="00474D50"/>
    <w:rsid w:val="00481B16"/>
    <w:rsid w:val="004A260C"/>
    <w:rsid w:val="004A4A7B"/>
    <w:rsid w:val="004B2A19"/>
    <w:rsid w:val="004B3EBE"/>
    <w:rsid w:val="004B7096"/>
    <w:rsid w:val="004E42C7"/>
    <w:rsid w:val="004E7540"/>
    <w:rsid w:val="005161EB"/>
    <w:rsid w:val="00520662"/>
    <w:rsid w:val="005403B1"/>
    <w:rsid w:val="00573CBC"/>
    <w:rsid w:val="0057654B"/>
    <w:rsid w:val="005970CD"/>
    <w:rsid w:val="00597ECC"/>
    <w:rsid w:val="005C4711"/>
    <w:rsid w:val="005D4BE8"/>
    <w:rsid w:val="005E37F9"/>
    <w:rsid w:val="0062194A"/>
    <w:rsid w:val="00641C1A"/>
    <w:rsid w:val="006463E9"/>
    <w:rsid w:val="00651357"/>
    <w:rsid w:val="00655E2E"/>
    <w:rsid w:val="00680C56"/>
    <w:rsid w:val="006917C4"/>
    <w:rsid w:val="006B777D"/>
    <w:rsid w:val="006B7B54"/>
    <w:rsid w:val="006C1E1B"/>
    <w:rsid w:val="006D4411"/>
    <w:rsid w:val="006D5E47"/>
    <w:rsid w:val="006F57E0"/>
    <w:rsid w:val="00723278"/>
    <w:rsid w:val="00734E3B"/>
    <w:rsid w:val="00745741"/>
    <w:rsid w:val="00760519"/>
    <w:rsid w:val="00771A2A"/>
    <w:rsid w:val="007812F0"/>
    <w:rsid w:val="00787A10"/>
    <w:rsid w:val="007A2833"/>
    <w:rsid w:val="007A5035"/>
    <w:rsid w:val="007A6C78"/>
    <w:rsid w:val="007B0EA1"/>
    <w:rsid w:val="007B431D"/>
    <w:rsid w:val="007D5582"/>
    <w:rsid w:val="007D771A"/>
    <w:rsid w:val="007E76F9"/>
    <w:rsid w:val="007F1C21"/>
    <w:rsid w:val="007F1E49"/>
    <w:rsid w:val="007F6352"/>
    <w:rsid w:val="008008D2"/>
    <w:rsid w:val="00805FFB"/>
    <w:rsid w:val="008168F7"/>
    <w:rsid w:val="00843213"/>
    <w:rsid w:val="00844F35"/>
    <w:rsid w:val="00846633"/>
    <w:rsid w:val="00851B48"/>
    <w:rsid w:val="008524D0"/>
    <w:rsid w:val="00852F87"/>
    <w:rsid w:val="0088142C"/>
    <w:rsid w:val="00895583"/>
    <w:rsid w:val="0089792F"/>
    <w:rsid w:val="008B6F6A"/>
    <w:rsid w:val="008C6FF1"/>
    <w:rsid w:val="008C748A"/>
    <w:rsid w:val="008E5A82"/>
    <w:rsid w:val="008E6395"/>
    <w:rsid w:val="008F795D"/>
    <w:rsid w:val="009006AE"/>
    <w:rsid w:val="009008CB"/>
    <w:rsid w:val="00914BF5"/>
    <w:rsid w:val="00925143"/>
    <w:rsid w:val="00925157"/>
    <w:rsid w:val="00926F57"/>
    <w:rsid w:val="009313B1"/>
    <w:rsid w:val="009649D4"/>
    <w:rsid w:val="009650E6"/>
    <w:rsid w:val="009707AA"/>
    <w:rsid w:val="00985F95"/>
    <w:rsid w:val="00992DA8"/>
    <w:rsid w:val="009A6110"/>
    <w:rsid w:val="009B0709"/>
    <w:rsid w:val="009B28F8"/>
    <w:rsid w:val="009B78B5"/>
    <w:rsid w:val="009C0272"/>
    <w:rsid w:val="009E7E74"/>
    <w:rsid w:val="009F7AF3"/>
    <w:rsid w:val="00A105DF"/>
    <w:rsid w:val="00A216FF"/>
    <w:rsid w:val="00A2189D"/>
    <w:rsid w:val="00A30DBF"/>
    <w:rsid w:val="00A346BB"/>
    <w:rsid w:val="00A40110"/>
    <w:rsid w:val="00A4599F"/>
    <w:rsid w:val="00A50B92"/>
    <w:rsid w:val="00A626A2"/>
    <w:rsid w:val="00AA1845"/>
    <w:rsid w:val="00AE3E2A"/>
    <w:rsid w:val="00AE75FB"/>
    <w:rsid w:val="00AF0207"/>
    <w:rsid w:val="00AF5F5F"/>
    <w:rsid w:val="00B00F3B"/>
    <w:rsid w:val="00B04827"/>
    <w:rsid w:val="00B1100B"/>
    <w:rsid w:val="00B16816"/>
    <w:rsid w:val="00B16EB2"/>
    <w:rsid w:val="00B60B2E"/>
    <w:rsid w:val="00B634A9"/>
    <w:rsid w:val="00B64BF4"/>
    <w:rsid w:val="00B752F5"/>
    <w:rsid w:val="00B93988"/>
    <w:rsid w:val="00BA2069"/>
    <w:rsid w:val="00BC6969"/>
    <w:rsid w:val="00C035DA"/>
    <w:rsid w:val="00C11850"/>
    <w:rsid w:val="00C33732"/>
    <w:rsid w:val="00C41491"/>
    <w:rsid w:val="00C44B65"/>
    <w:rsid w:val="00C45FC0"/>
    <w:rsid w:val="00C46541"/>
    <w:rsid w:val="00C9490C"/>
    <w:rsid w:val="00C9624C"/>
    <w:rsid w:val="00CB4D3E"/>
    <w:rsid w:val="00CC6882"/>
    <w:rsid w:val="00CE39D3"/>
    <w:rsid w:val="00CE5DB0"/>
    <w:rsid w:val="00CF26C6"/>
    <w:rsid w:val="00D034DE"/>
    <w:rsid w:val="00D07A29"/>
    <w:rsid w:val="00D12B6E"/>
    <w:rsid w:val="00D132CC"/>
    <w:rsid w:val="00D21ADF"/>
    <w:rsid w:val="00D34BB2"/>
    <w:rsid w:val="00D35487"/>
    <w:rsid w:val="00D36D5D"/>
    <w:rsid w:val="00D4713A"/>
    <w:rsid w:val="00D57B15"/>
    <w:rsid w:val="00D62F56"/>
    <w:rsid w:val="00D7671D"/>
    <w:rsid w:val="00D93BF7"/>
    <w:rsid w:val="00DA39B4"/>
    <w:rsid w:val="00DA46A6"/>
    <w:rsid w:val="00DA72E4"/>
    <w:rsid w:val="00DC0DE7"/>
    <w:rsid w:val="00DD12AD"/>
    <w:rsid w:val="00DD38BA"/>
    <w:rsid w:val="00DF0026"/>
    <w:rsid w:val="00DF153A"/>
    <w:rsid w:val="00E01D47"/>
    <w:rsid w:val="00E03D46"/>
    <w:rsid w:val="00E16669"/>
    <w:rsid w:val="00E26CD4"/>
    <w:rsid w:val="00E271CE"/>
    <w:rsid w:val="00E35B6A"/>
    <w:rsid w:val="00E369BF"/>
    <w:rsid w:val="00E4181E"/>
    <w:rsid w:val="00E5590C"/>
    <w:rsid w:val="00E65E5B"/>
    <w:rsid w:val="00E834B7"/>
    <w:rsid w:val="00E85B2F"/>
    <w:rsid w:val="00E91649"/>
    <w:rsid w:val="00EA56D4"/>
    <w:rsid w:val="00EC3F86"/>
    <w:rsid w:val="00EC427E"/>
    <w:rsid w:val="00EE4A0B"/>
    <w:rsid w:val="00EE7AB9"/>
    <w:rsid w:val="00EF27CC"/>
    <w:rsid w:val="00F00691"/>
    <w:rsid w:val="00F14D11"/>
    <w:rsid w:val="00F16413"/>
    <w:rsid w:val="00F2179A"/>
    <w:rsid w:val="00F37702"/>
    <w:rsid w:val="00F54007"/>
    <w:rsid w:val="00F5492A"/>
    <w:rsid w:val="00F8091C"/>
    <w:rsid w:val="00F820B2"/>
    <w:rsid w:val="00F8662E"/>
    <w:rsid w:val="00F96075"/>
    <w:rsid w:val="00FA1496"/>
    <w:rsid w:val="00FA47FD"/>
    <w:rsid w:val="00FA5525"/>
    <w:rsid w:val="00FB59E3"/>
    <w:rsid w:val="00FC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B5"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F57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9B78B5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DF00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808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8082B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808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8082B"/>
    <w:rPr>
      <w:rFonts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D37A7"/>
    <w:pPr>
      <w:ind w:left="720"/>
      <w:contextualSpacing/>
    </w:pPr>
  </w:style>
  <w:style w:type="paragraph" w:customStyle="1" w:styleId="ConsNonformat">
    <w:name w:val="ConsNonformat"/>
    <w:rsid w:val="00173047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Courier New" w:hAnsi="Courier New" w:cs="Courier New"/>
      <w:sz w:val="20"/>
      <w:szCs w:val="20"/>
    </w:rPr>
  </w:style>
  <w:style w:type="paragraph" w:customStyle="1" w:styleId="a9">
    <w:name w:val="Содержимое таблицы"/>
    <w:basedOn w:val="a"/>
    <w:rsid w:val="00D57B15"/>
    <w:pPr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D57B15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E35B6A"/>
    <w:pPr>
      <w:suppressAutoHyphens/>
      <w:spacing w:after="0" w:line="100" w:lineRule="atLeast"/>
    </w:pPr>
    <w:rPr>
      <w:rFonts w:ascii="Arial" w:hAnsi="Arial" w:cs="Arial"/>
      <w:b/>
      <w:bCs/>
      <w:color w:val="00000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6D93FBE5DE217FF31713DEA73673AC753738396AF396BD4EF49F687A8C0377350ADE56169YB6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BB58A0BF55C937A4B01FBE721B568239B8A6805B7EAA877AF2B4BD7041153EB7B600D8E7A05C31f0dC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BB58A0BF55C937A4B01FBE721B568239B8A6805B7EAA877AF2B4BD7041153EB7B600D8E7A05C30f0d5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5BB58A0BF55C937A4B01FBE721B568239B8A6805B7EAA877AF2B4BD7041153EB7B600D8E7A05C31f0d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BB58A0BF55C937A4B01FBE721B568239B8A6805B7EAA877AF2B4BD7041153EB7B600D8E7A05C30f0d5N" TargetMode="External"/><Relationship Id="rId14" Type="http://schemas.openxmlformats.org/officeDocument/2006/relationships/hyperlink" Target="consultantplus://offline/ref=F6C42B26CD3FB5C8D9C8D6122F10D8E98FC3760484DEC0CA01D5124972904268D48559769F9FFDDFT8q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3BEA-44AD-4012-90B3-51FDD238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HTM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Довольный пользователь Microsoft Office</dc:creator>
  <cp:lastModifiedBy>firstzam</cp:lastModifiedBy>
  <cp:revision>2</cp:revision>
  <cp:lastPrinted>2007-08-31T11:29:00Z</cp:lastPrinted>
  <dcterms:created xsi:type="dcterms:W3CDTF">2018-09-03T05:28:00Z</dcterms:created>
  <dcterms:modified xsi:type="dcterms:W3CDTF">2018-09-03T05:28:00Z</dcterms:modified>
</cp:coreProperties>
</file>