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407DAB" w:rsidRDefault="00407DAB" w:rsidP="00407D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DC9" w:rsidRPr="00E96648" w:rsidRDefault="00662DC9" w:rsidP="00407DA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DC9" w:rsidRDefault="005B1E5F" w:rsidP="005B1E5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</w:t>
      </w:r>
      <w:r w:rsidR="002F112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 w:rsidR="002F1123">
        <w:rPr>
          <w:rFonts w:ascii="Times New Roman" w:hAnsi="Times New Roman"/>
          <w:sz w:val="28"/>
          <w:szCs w:val="28"/>
          <w:lang w:val="ru-RU"/>
        </w:rPr>
        <w:t>.2018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>
        <w:rPr>
          <w:rFonts w:ascii="Times New Roman" w:hAnsi="Times New Roman"/>
          <w:sz w:val="28"/>
          <w:szCs w:val="28"/>
          <w:lang w:val="ru-RU"/>
        </w:rPr>
        <w:t>00172</w:t>
      </w:r>
      <w:r w:rsidR="00407DAB"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407DAB" w:rsidRPr="00E96648" w:rsidRDefault="00407DAB" w:rsidP="00407DA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6B3C2F">
        <w:rPr>
          <w:rFonts w:ascii="Times New Roman" w:hAnsi="Times New Roman"/>
          <w:sz w:val="28"/>
          <w:szCs w:val="28"/>
          <w:lang w:val="ru-RU"/>
        </w:rPr>
        <w:t>Смоленской области» на 2017-2022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="006B3C2F">
        <w:rPr>
          <w:rFonts w:ascii="Times New Roman" w:hAnsi="Times New Roman"/>
          <w:sz w:val="28"/>
          <w:szCs w:val="28"/>
          <w:lang w:val="ru-RU"/>
        </w:rPr>
        <w:t>»</w:t>
      </w:r>
    </w:p>
    <w:p w:rsidR="00407DAB" w:rsidRDefault="00407DAB" w:rsidP="00B455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DC9" w:rsidRPr="00E96648" w:rsidRDefault="00662DC9" w:rsidP="00B455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Комплексное развитие систем коммунальной инфраструктуры и благоустройство Кардымовского городского поселения Кардымовского района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области» на 2017-2022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660CB7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29.01.2018 № 00048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D11">
        <w:rPr>
          <w:rFonts w:ascii="Times New Roman" w:hAnsi="Times New Roman"/>
          <w:sz w:val="28"/>
          <w:szCs w:val="28"/>
          <w:lang w:val="ru-RU"/>
        </w:rPr>
        <w:t>(в ред</w:t>
      </w:r>
      <w:r w:rsidR="00782AB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07E92">
        <w:rPr>
          <w:rFonts w:ascii="Times New Roman" w:hAnsi="Times New Roman"/>
          <w:sz w:val="28"/>
          <w:szCs w:val="28"/>
          <w:lang w:val="ru-RU"/>
        </w:rPr>
        <w:t>от 14.02.2018 № 0</w:t>
      </w:r>
      <w:r w:rsidR="00B6183E">
        <w:rPr>
          <w:rFonts w:ascii="Times New Roman" w:hAnsi="Times New Roman"/>
          <w:sz w:val="28"/>
          <w:szCs w:val="28"/>
          <w:lang w:val="ru-RU"/>
        </w:rPr>
        <w:t>0</w:t>
      </w:r>
      <w:r w:rsidR="00607E92">
        <w:rPr>
          <w:rFonts w:ascii="Times New Roman" w:hAnsi="Times New Roman"/>
          <w:sz w:val="28"/>
          <w:szCs w:val="28"/>
          <w:lang w:val="ru-RU"/>
        </w:rPr>
        <w:t xml:space="preserve">095) </w:t>
      </w:r>
      <w:r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662DC9" w:rsidRPr="00662DC9" w:rsidRDefault="00662DC9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B6318">
        <w:rPr>
          <w:rFonts w:ascii="Times New Roman" w:hAnsi="Times New Roman"/>
          <w:sz w:val="28"/>
          <w:szCs w:val="28"/>
          <w:lang w:val="ru-RU"/>
        </w:rPr>
        <w:t>в</w:t>
      </w:r>
      <w:r w:rsidRPr="00662DC9">
        <w:rPr>
          <w:rFonts w:ascii="Times New Roman" w:hAnsi="Times New Roman"/>
          <w:sz w:val="28"/>
          <w:szCs w:val="28"/>
          <w:lang w:val="ru-RU"/>
        </w:rPr>
        <w:t xml:space="preserve"> подпрограмме «Содержание дворовых территорий, автомобильных дорог и инженерных сооружений на них в границах поселения» в разделе 3 «Перечень подпрограммных мероприятий» в задаче 1 «Ремонт автомобильных дорог в рамках дорожного фонда» в пункте 1.1. исключить слова «ул. </w:t>
      </w:r>
      <w:r w:rsidRPr="001B6318">
        <w:rPr>
          <w:rFonts w:ascii="Times New Roman" w:hAnsi="Times New Roman"/>
          <w:sz w:val="28"/>
          <w:szCs w:val="28"/>
          <w:lang w:val="ru-RU"/>
        </w:rPr>
        <w:t>Зеленая (район д. №17-д.№27)</w:t>
      </w:r>
      <w:r w:rsidRPr="00662DC9">
        <w:rPr>
          <w:rFonts w:ascii="Times New Roman" w:hAnsi="Times New Roman"/>
          <w:sz w:val="28"/>
          <w:szCs w:val="28"/>
          <w:lang w:val="ru-RU"/>
        </w:rPr>
        <w:t>»;</w:t>
      </w:r>
    </w:p>
    <w:p w:rsidR="00DB67D1" w:rsidRDefault="00710F60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B6318">
        <w:rPr>
          <w:rFonts w:ascii="Times New Roman" w:hAnsi="Times New Roman"/>
          <w:sz w:val="28"/>
          <w:szCs w:val="28"/>
          <w:lang w:val="ru-RU"/>
        </w:rPr>
        <w:t>в</w:t>
      </w:r>
      <w:r w:rsidR="00664944">
        <w:rPr>
          <w:rFonts w:ascii="Times New Roman" w:hAnsi="Times New Roman"/>
          <w:sz w:val="28"/>
          <w:szCs w:val="28"/>
          <w:lang w:val="ru-RU"/>
        </w:rPr>
        <w:t xml:space="preserve"> подпрограмме</w:t>
      </w:r>
      <w:r w:rsidR="00DF486E" w:rsidRPr="00DF486E">
        <w:rPr>
          <w:rFonts w:ascii="Times New Roman" w:hAnsi="Times New Roman"/>
          <w:sz w:val="28"/>
          <w:szCs w:val="28"/>
          <w:lang w:val="ru-RU"/>
        </w:rPr>
        <w:t xml:space="preserve"> «Комплексное развитие коммунального хозяйства»</w:t>
      </w:r>
      <w:r w:rsidR="00DB67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4944">
        <w:rPr>
          <w:rFonts w:ascii="Times New Roman" w:hAnsi="Times New Roman"/>
          <w:sz w:val="28"/>
          <w:szCs w:val="28"/>
          <w:lang w:val="ru-RU"/>
        </w:rPr>
        <w:t>р</w:t>
      </w:r>
      <w:r w:rsidR="00664944" w:rsidRPr="001032DB">
        <w:rPr>
          <w:rFonts w:ascii="Times New Roman" w:hAnsi="Times New Roman"/>
          <w:sz w:val="28"/>
          <w:szCs w:val="28"/>
          <w:lang w:val="ru-RU"/>
        </w:rPr>
        <w:t>аздел 3. «Перечень</w:t>
      </w:r>
      <w:r w:rsidR="00664944" w:rsidRPr="00DF486E">
        <w:rPr>
          <w:rFonts w:ascii="Times New Roman" w:hAnsi="Times New Roman"/>
          <w:sz w:val="28"/>
          <w:szCs w:val="28"/>
          <w:lang w:val="ru-RU"/>
        </w:rPr>
        <w:t xml:space="preserve"> подпрограммных мероприятий»</w:t>
      </w:r>
      <w:r w:rsidR="00664944">
        <w:rPr>
          <w:rFonts w:ascii="Times New Roman" w:hAnsi="Times New Roman"/>
          <w:sz w:val="28"/>
          <w:szCs w:val="28"/>
          <w:lang w:val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val="ru-RU"/>
        </w:rPr>
        <w:t xml:space="preserve"> редакции, согласно приложению</w:t>
      </w:r>
      <w:r w:rsidR="00664944">
        <w:rPr>
          <w:rFonts w:ascii="Times New Roman" w:hAnsi="Times New Roman"/>
          <w:sz w:val="28"/>
          <w:szCs w:val="28"/>
          <w:lang w:val="ru-RU"/>
        </w:rPr>
        <w:t>.</w:t>
      </w:r>
    </w:p>
    <w:p w:rsidR="002457B1" w:rsidRPr="00DF486E" w:rsidRDefault="00F61145" w:rsidP="00E966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0DE0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B20DE0">
        <w:rPr>
          <w:rFonts w:ascii="Times New Roman" w:hAnsi="Times New Roman"/>
          <w:sz w:val="28"/>
          <w:szCs w:val="28"/>
          <w:lang w:val="ru-RU"/>
        </w:rPr>
        <w:t xml:space="preserve">. Контроль исполнения настоящего постановления 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 xml:space="preserve">возложить на заместителя Главы муниципального образования «Кардымовский район» </w:t>
      </w:r>
      <w:r w:rsidR="002B537B" w:rsidRPr="00DF486E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1B6318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F486E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7DAB" w:rsidRPr="001B6318">
        <w:rPr>
          <w:rFonts w:ascii="Times New Roman" w:hAnsi="Times New Roman"/>
          <w:sz w:val="28"/>
          <w:szCs w:val="28"/>
          <w:lang w:val="ru-RU"/>
        </w:rPr>
        <w:t>Настоящее постановление вступа</w:t>
      </w:r>
      <w:r w:rsidR="002B537B" w:rsidRPr="001B6318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B64D20" w:rsidRDefault="00B64D20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4D20" w:rsidRDefault="00B64D20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B64D20" w:rsidRDefault="00B64D20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64D20" w:rsidRDefault="00B64D20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B64D20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7CEE" w:rsidRPr="00DF486E" w:rsidRDefault="00710F60" w:rsidP="00A76780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DF486E" w:rsidRDefault="00DF486E" w:rsidP="00A76780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DF4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2ABC">
        <w:rPr>
          <w:rFonts w:ascii="Times New Roman" w:hAnsi="Times New Roman"/>
          <w:sz w:val="28"/>
          <w:szCs w:val="28"/>
          <w:lang w:val="ru-RU"/>
        </w:rPr>
        <w:t>п</w:t>
      </w:r>
      <w:r w:rsidRPr="00DF486E">
        <w:rPr>
          <w:rFonts w:ascii="Times New Roman" w:hAnsi="Times New Roman"/>
          <w:sz w:val="28"/>
          <w:szCs w:val="28"/>
          <w:lang w:val="ru-RU"/>
        </w:rPr>
        <w:t>остановлению Администрации муниципального образования «Кардымовский район» Смоленской области</w:t>
      </w:r>
    </w:p>
    <w:p w:rsidR="00DF486E" w:rsidRDefault="00DF486E" w:rsidP="00A76780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«___» _______ 2018 № _____</w:t>
      </w:r>
    </w:p>
    <w:p w:rsidR="00DF486E" w:rsidRDefault="00DF486E" w:rsidP="00514A2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0220" w:rsidRDefault="00DB0220" w:rsidP="00DF486E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8F362B" w:rsidRDefault="00DB0220" w:rsidP="00710F60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0B46D7">
        <w:rPr>
          <w:rFonts w:ascii="Times New Roman" w:hAnsi="Times New Roman"/>
          <w:sz w:val="28"/>
          <w:szCs w:val="28"/>
          <w:lang w:val="ru-RU"/>
        </w:rPr>
        <w:t>Раздел 3. Перечень подпрограммных мероприяти</w:t>
      </w:r>
      <w:r w:rsidR="008F362B" w:rsidRPr="000B46D7">
        <w:rPr>
          <w:rFonts w:ascii="Times New Roman" w:hAnsi="Times New Roman"/>
          <w:sz w:val="28"/>
          <w:szCs w:val="28"/>
          <w:lang w:val="ru-RU"/>
        </w:rPr>
        <w:t>й</w:t>
      </w:r>
    </w:p>
    <w:tbl>
      <w:tblPr>
        <w:tblpPr w:leftFromText="180" w:rightFromText="180" w:vertAnchor="page" w:horzAnchor="margin" w:tblpY="405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96"/>
        <w:gridCol w:w="2073"/>
        <w:gridCol w:w="21"/>
        <w:gridCol w:w="1112"/>
        <w:gridCol w:w="22"/>
        <w:gridCol w:w="1254"/>
        <w:gridCol w:w="11"/>
        <w:gridCol w:w="10"/>
        <w:gridCol w:w="1422"/>
        <w:gridCol w:w="1419"/>
        <w:gridCol w:w="1276"/>
        <w:gridCol w:w="1371"/>
        <w:gridCol w:w="1417"/>
        <w:gridCol w:w="47"/>
        <w:gridCol w:w="1313"/>
        <w:gridCol w:w="1239"/>
        <w:gridCol w:w="37"/>
        <w:gridCol w:w="530"/>
      </w:tblGrid>
      <w:tr w:rsidR="002D2BAD" w:rsidRPr="00091836" w:rsidTr="00782ABC">
        <w:tc>
          <w:tcPr>
            <w:tcW w:w="702" w:type="dxa"/>
            <w:gridSpan w:val="2"/>
            <w:vMerge w:val="restart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073" w:type="dxa"/>
            <w:vMerge w:val="restart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Наименование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525" w:type="dxa"/>
            <w:gridSpan w:val="10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567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2D2BAD" w:rsidRPr="005B1E5F" w:rsidTr="00782ABC">
        <w:tc>
          <w:tcPr>
            <w:tcW w:w="702" w:type="dxa"/>
            <w:gridSpan w:val="2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3" w:type="dxa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vMerge w:val="restart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8082" w:type="dxa"/>
            <w:gridSpan w:val="7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567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702" w:type="dxa"/>
            <w:gridSpan w:val="2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073" w:type="dxa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567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702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73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3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43" w:type="dxa"/>
            <w:gridSpan w:val="3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2D2BAD" w:rsidRPr="005B1E5F" w:rsidTr="00782ABC">
        <w:trPr>
          <w:trHeight w:val="558"/>
        </w:trPr>
        <w:tc>
          <w:tcPr>
            <w:tcW w:w="15276" w:type="dxa"/>
            <w:gridSpan w:val="19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Задача 1.</w:t>
            </w: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091836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 w:bidi="ar-SA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1.1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spacing w:val="-6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2"/>
                <w:szCs w:val="22"/>
                <w:lang w:val="ru-RU" w:eastAsia="ru-RU" w:bidi="ar-SA"/>
              </w:rPr>
              <w:t>Замена инженерных сетей наружного водопровода по ул. Ленина д.37 –ул. Социалистическая д.11;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spacing w:val="-6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2"/>
                <w:szCs w:val="22"/>
                <w:lang w:val="ru-RU" w:eastAsia="ru-RU" w:bidi="ar-SA"/>
              </w:rPr>
              <w:t>- Утепление трубопроводов теплоснабжения и горячего водоснабжения по ул. Ленина 33-57 в п. Кардымово, ул. Красноармейская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763 343,06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263 343,06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D0D0D" w:themeColor="text1" w:themeTint="F2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073" w:type="dxa"/>
            <w:vAlign w:val="center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spacing w:val="-6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2"/>
                <w:szCs w:val="22"/>
                <w:lang w:val="ru-RU" w:eastAsia="ru-RU" w:bidi="ar-SA"/>
              </w:rPr>
              <w:t>Ремонт, реконструкция, (приобретение глубинных насосов)  системы водоснабжения д. Сопачево, д. Кривцы, улиц Ад. Балтина, Спортивная, Луговая, ул. Социалистическая, ул. Ленина (район д. 33-47) п. Кардымово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782 256,94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182 256,94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567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1.3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lang w:val="ru-RU" w:eastAsia="ru-RU" w:bidi="ar-SA"/>
              </w:rPr>
              <w:t>Ремонт ЦТП – 1,2,3 п. Кардымово Смоленской области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Ремонт и модернизация КНС в п. Кардымово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2073" w:type="dxa"/>
            <w:vAlign w:val="center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Техническое обслуживание, подключение, пуск наружного газопровода низкого и высокого давления в Кардымовском городском поселении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990570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261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990570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61</w:t>
            </w:r>
            <w:r w:rsidR="002D2BAD"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1.6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Приобретение электрической энергии для объектов коммунального хозяйства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BE5BC6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574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80 000,00</w:t>
            </w:r>
          </w:p>
        </w:tc>
        <w:tc>
          <w:tcPr>
            <w:tcW w:w="1276" w:type="dxa"/>
            <w:vAlign w:val="center"/>
          </w:tcPr>
          <w:p w:rsidR="002D2BAD" w:rsidRPr="00091836" w:rsidRDefault="00BE5BC6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94</w:t>
            </w:r>
            <w:r w:rsidR="002D2BAD"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100 000,0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100 000,0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1.7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Разработка  проектной документации системы газоснабжения улиц Адмирала Балтина, Богречевой, Гребнева в п. Кардымово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D0D0D" w:themeColor="text1" w:themeTint="F2"/>
                <w:spacing w:val="-6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D0D0D" w:themeColor="text1" w:themeTint="F2"/>
                <w:spacing w:val="-6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1.8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Экспертиза проектов на капитальный ремонт: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 трубопровода холодного водоснабжения от дома № 1 до дома № 11 по ул. Социалистическая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- трубопровода теплоснабжения в районе дома № 4 по ул. Школьная 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702" w:type="dxa"/>
            <w:gridSpan w:val="2"/>
          </w:tcPr>
          <w:p w:rsidR="002D2BAD" w:rsidRPr="00091836" w:rsidRDefault="002D2BAD" w:rsidP="00B64D2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1.9</w:t>
            </w:r>
          </w:p>
        </w:tc>
        <w:tc>
          <w:tcPr>
            <w:tcW w:w="2073" w:type="dxa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Ремонт инженерных сетей по ул. Социалистическая, ул. Каменка, ул.Красноармейская, ул. Ленина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2 417 000,00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517 000,00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600 000,00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600 000,00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c>
          <w:tcPr>
            <w:tcW w:w="5184" w:type="dxa"/>
            <w:gridSpan w:val="7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2D2BAD" w:rsidRPr="00091836" w:rsidRDefault="00990570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5 297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600,00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825 600,00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BAD" w:rsidRPr="00091836" w:rsidRDefault="00990570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755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867 000,0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950 000,0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950 000,00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184" w:type="dxa"/>
            <w:gridSpan w:val="7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2D2BAD" w:rsidRPr="00091836" w:rsidRDefault="00990570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5 297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600,00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825 600,00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BAD" w:rsidRPr="00091836" w:rsidRDefault="00990570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755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867 000,0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950 000,0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950 000,00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950 000,00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184" w:type="dxa"/>
            <w:gridSpan w:val="7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184" w:type="dxa"/>
            <w:gridSpan w:val="7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5B1E5F" w:rsidTr="00782ABC">
        <w:trPr>
          <w:trHeight w:val="563"/>
        </w:trPr>
        <w:tc>
          <w:tcPr>
            <w:tcW w:w="15276" w:type="dxa"/>
            <w:gridSpan w:val="1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Задача 2.  Расходы поселения, связанные с содержанием муниципального имущества (бани)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506" w:type="dxa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2.1</w:t>
            </w:r>
          </w:p>
        </w:tc>
        <w:tc>
          <w:tcPr>
            <w:tcW w:w="2269" w:type="dxa"/>
            <w:gridSpan w:val="2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Расходы поселения, связанные с содержанием муниципального имущества (бани)</w:t>
            </w:r>
          </w:p>
        </w:tc>
        <w:tc>
          <w:tcPr>
            <w:tcW w:w="1133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7" w:type="dxa"/>
            <w:gridSpan w:val="3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32" w:type="dxa"/>
            <w:gridSpan w:val="2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8 859 600,00</w:t>
            </w:r>
          </w:p>
        </w:tc>
        <w:tc>
          <w:tcPr>
            <w:tcW w:w="1419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1 352 000,00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371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1 800 000,00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1 460 400,00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1 473 600,00</w:t>
            </w:r>
          </w:p>
        </w:tc>
        <w:tc>
          <w:tcPr>
            <w:tcW w:w="1239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left="-3" w:right="-108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1 473 600,00</w:t>
            </w:r>
          </w:p>
        </w:tc>
        <w:tc>
          <w:tcPr>
            <w:tcW w:w="567" w:type="dxa"/>
            <w:gridSpan w:val="2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c>
          <w:tcPr>
            <w:tcW w:w="5195" w:type="dxa"/>
            <w:gridSpan w:val="8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8 859 600,00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1 352 000,00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1 800 000,00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1 460 400,00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1 473 600,00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1 473 600,00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195" w:type="dxa"/>
            <w:gridSpan w:val="8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8 859 600,00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1 352 000,00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1 800 000,00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1 460 400,00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1 473 600,00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1 473 600,00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195" w:type="dxa"/>
            <w:gridSpan w:val="8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195" w:type="dxa"/>
            <w:gridSpan w:val="8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5B1E5F" w:rsidTr="00782ABC">
        <w:trPr>
          <w:trHeight w:val="495"/>
        </w:trPr>
        <w:tc>
          <w:tcPr>
            <w:tcW w:w="15276" w:type="dxa"/>
            <w:gridSpan w:val="19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Задача 3.</w:t>
            </w: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Организация и проведение мероприятий по энергосбережению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Организация и проведение мероприятий по энергосбережению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32" w:type="dxa"/>
            <w:gridSpan w:val="2"/>
            <w:shd w:val="clear" w:color="auto" w:fill="auto"/>
            <w:textDirection w:val="btLr"/>
            <w:vAlign w:val="center"/>
          </w:tcPr>
          <w:p w:rsidR="002D2BAD" w:rsidRPr="00091836" w:rsidRDefault="00990570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586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990570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66</w:t>
            </w:r>
            <w:r w:rsidR="002D2BAD"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140 000,0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140 000,00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бюджет городского поселения   </w:t>
            </w:r>
          </w:p>
        </w:tc>
      </w:tr>
      <w:tr w:rsidR="002D2BAD" w:rsidRPr="00091836" w:rsidTr="00782ABC">
        <w:tc>
          <w:tcPr>
            <w:tcW w:w="5195" w:type="dxa"/>
            <w:gridSpan w:val="8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990570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586</w:t>
            </w:r>
            <w:r w:rsidR="002D2BAD"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990570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66</w:t>
            </w:r>
            <w:r w:rsidR="002D2BAD"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100 000,0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140 000,0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140 000,00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rPr>
          <w:trHeight w:val="220"/>
        </w:trPr>
        <w:tc>
          <w:tcPr>
            <w:tcW w:w="5195" w:type="dxa"/>
            <w:gridSpan w:val="8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бюджет городского поселения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990570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586</w:t>
            </w:r>
            <w:r w:rsidR="002D2BAD"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2BAD" w:rsidRPr="00091836" w:rsidRDefault="00990570" w:rsidP="00990570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66</w:t>
            </w:r>
            <w:r w:rsidR="002D2BAD"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000,0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100 000,0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140 000,0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140 000,00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091836" w:rsidTr="00782ABC">
        <w:trPr>
          <w:trHeight w:val="237"/>
        </w:trPr>
        <w:tc>
          <w:tcPr>
            <w:tcW w:w="5195" w:type="dxa"/>
            <w:gridSpan w:val="8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2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091836" w:rsidTr="00782ABC">
        <w:trPr>
          <w:trHeight w:val="283"/>
        </w:trPr>
        <w:tc>
          <w:tcPr>
            <w:tcW w:w="5195" w:type="dxa"/>
            <w:gridSpan w:val="8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2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D2BAD" w:rsidRPr="005B1E5F" w:rsidTr="00782ABC">
        <w:tc>
          <w:tcPr>
            <w:tcW w:w="15276" w:type="dxa"/>
            <w:gridSpan w:val="19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Задача 4.  </w:t>
            </w:r>
            <w:r w:rsidRPr="00091836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22" w:type="dxa"/>
            <w:shd w:val="clear" w:color="auto" w:fill="auto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1 724 200,00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rPr>
          <w:trHeight w:val="278"/>
        </w:trPr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rPr>
          <w:trHeight w:val="268"/>
        </w:trPr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rPr>
          <w:trHeight w:val="272"/>
        </w:trPr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5B1E5F" w:rsidTr="00782ABC">
        <w:trPr>
          <w:trHeight w:val="526"/>
        </w:trPr>
        <w:tc>
          <w:tcPr>
            <w:tcW w:w="15276" w:type="dxa"/>
            <w:gridSpan w:val="1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Задача 5. Создание условий для устойчивого развития и функционирования жилищно-коммунального хозяйства городского поселения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5.1</w:t>
            </w:r>
          </w:p>
        </w:tc>
        <w:tc>
          <w:tcPr>
            <w:tcW w:w="2290" w:type="dxa"/>
            <w:gridSpan w:val="3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shd w:val="clear" w:color="auto" w:fill="auto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2 000 000,0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D0D0D" w:themeColor="text1" w:themeTint="F2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2D2BAD" w:rsidRPr="00091836" w:rsidTr="00782ABC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290" w:type="dxa"/>
            <w:gridSpan w:val="3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Расходы на капитальный ремонт объектов теплоснабжения, водоснабжения, водоотведения за счет бюджета городского поселения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shd w:val="clear" w:color="auto" w:fill="auto"/>
            <w:textDirection w:val="btLr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 городского поселения</w:t>
            </w: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2 020 300,0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2 020 300,00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18 487 700,00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5 922 100,00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2 121 000,00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2 767 000,00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2 550 400,00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2 563 600,00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2 563 600,00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16 487 700,00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3 922 100,00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2 121 000,00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2 767 000,00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2 550 400,00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2 563 600,00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2 563 600,00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D2BAD" w:rsidRPr="00091836" w:rsidTr="00782ABC">
        <w:tc>
          <w:tcPr>
            <w:tcW w:w="5205" w:type="dxa"/>
            <w:gridSpan w:val="9"/>
            <w:shd w:val="clear" w:color="auto" w:fill="auto"/>
            <w:vAlign w:val="center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64" w:type="dxa"/>
            <w:gridSpan w:val="2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3" w:type="dxa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D2BAD" w:rsidRPr="00091836" w:rsidRDefault="002D2BAD" w:rsidP="002D2BA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09183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530" w:type="dxa"/>
            <w:shd w:val="clear" w:color="auto" w:fill="auto"/>
          </w:tcPr>
          <w:p w:rsidR="002D2BAD" w:rsidRPr="00091836" w:rsidRDefault="002D2BAD" w:rsidP="002D2BA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2B537B" w:rsidRDefault="002B537B" w:rsidP="00B64D20">
      <w:pPr>
        <w:ind w:firstLine="0"/>
        <w:rPr>
          <w:lang w:val="ru-RU"/>
        </w:rPr>
      </w:pPr>
    </w:p>
    <w:sectPr w:rsidR="002B537B" w:rsidSect="00F124FE">
      <w:pgSz w:w="16838" w:h="11906" w:orient="landscape"/>
      <w:pgMar w:top="1134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19" w:rsidRDefault="00DC3519" w:rsidP="00407DAB">
      <w:r>
        <w:separator/>
      </w:r>
    </w:p>
  </w:endnote>
  <w:endnote w:type="continuationSeparator" w:id="1">
    <w:p w:rsidR="00DC3519" w:rsidRDefault="00DC3519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E5" w:rsidRPr="00EE28A2" w:rsidRDefault="00743FE5">
    <w:pPr>
      <w:pStyle w:val="a3"/>
      <w:rPr>
        <w:sz w:val="16"/>
        <w:lang w:val="ru-RU"/>
      </w:rPr>
    </w:pPr>
    <w:r w:rsidRPr="00EE28A2">
      <w:rPr>
        <w:sz w:val="16"/>
        <w:lang w:val="ru-RU"/>
      </w:rPr>
      <w:t>Рег. № 00172  от 16.03.2018, Подписано ЭП: Никитенков Павел Петрович, Глава 16.03.2018 11:31:11,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19" w:rsidRDefault="00DC3519" w:rsidP="00407DAB">
      <w:r>
        <w:separator/>
      </w:r>
    </w:p>
  </w:footnote>
  <w:footnote w:type="continuationSeparator" w:id="1">
    <w:p w:rsidR="00DC3519" w:rsidRDefault="00DC3519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F1D"/>
    <w:rsid w:val="00020335"/>
    <w:rsid w:val="00020F2F"/>
    <w:rsid w:val="00025171"/>
    <w:rsid w:val="000307AF"/>
    <w:rsid w:val="00031AA7"/>
    <w:rsid w:val="00034FCD"/>
    <w:rsid w:val="00061A4E"/>
    <w:rsid w:val="00063574"/>
    <w:rsid w:val="00090153"/>
    <w:rsid w:val="00091836"/>
    <w:rsid w:val="000919AD"/>
    <w:rsid w:val="00093584"/>
    <w:rsid w:val="00095259"/>
    <w:rsid w:val="00096917"/>
    <w:rsid w:val="000B46D7"/>
    <w:rsid w:val="000C32C2"/>
    <w:rsid w:val="000D3792"/>
    <w:rsid w:val="000F77C9"/>
    <w:rsid w:val="00100C92"/>
    <w:rsid w:val="00101596"/>
    <w:rsid w:val="001032DB"/>
    <w:rsid w:val="00107AC5"/>
    <w:rsid w:val="00113BAC"/>
    <w:rsid w:val="00122244"/>
    <w:rsid w:val="00126A5C"/>
    <w:rsid w:val="001528D0"/>
    <w:rsid w:val="001555ED"/>
    <w:rsid w:val="00164C8D"/>
    <w:rsid w:val="0017222F"/>
    <w:rsid w:val="00181CF5"/>
    <w:rsid w:val="001B6318"/>
    <w:rsid w:val="001C5C9C"/>
    <w:rsid w:val="001D13D2"/>
    <w:rsid w:val="001D22D9"/>
    <w:rsid w:val="001D57FA"/>
    <w:rsid w:val="001E1481"/>
    <w:rsid w:val="001E37D4"/>
    <w:rsid w:val="001F07E5"/>
    <w:rsid w:val="00217CF9"/>
    <w:rsid w:val="00220C2B"/>
    <w:rsid w:val="00220D67"/>
    <w:rsid w:val="00226763"/>
    <w:rsid w:val="00227A91"/>
    <w:rsid w:val="0023778A"/>
    <w:rsid w:val="002457B1"/>
    <w:rsid w:val="00247C48"/>
    <w:rsid w:val="00254992"/>
    <w:rsid w:val="0025527F"/>
    <w:rsid w:val="00264FB7"/>
    <w:rsid w:val="0026550D"/>
    <w:rsid w:val="00283C1A"/>
    <w:rsid w:val="00284223"/>
    <w:rsid w:val="00293AFF"/>
    <w:rsid w:val="00294DFF"/>
    <w:rsid w:val="002B2D7C"/>
    <w:rsid w:val="002B2EF3"/>
    <w:rsid w:val="002B537B"/>
    <w:rsid w:val="002B7CEE"/>
    <w:rsid w:val="002C4BC0"/>
    <w:rsid w:val="002D29F3"/>
    <w:rsid w:val="002D2BAD"/>
    <w:rsid w:val="002F1123"/>
    <w:rsid w:val="0031058E"/>
    <w:rsid w:val="0031255D"/>
    <w:rsid w:val="00323D91"/>
    <w:rsid w:val="00334350"/>
    <w:rsid w:val="003533E1"/>
    <w:rsid w:val="00356644"/>
    <w:rsid w:val="00364DCE"/>
    <w:rsid w:val="003650B4"/>
    <w:rsid w:val="00375DA9"/>
    <w:rsid w:val="003A3E4C"/>
    <w:rsid w:val="003B6F60"/>
    <w:rsid w:val="003C7C0A"/>
    <w:rsid w:val="003D2EB0"/>
    <w:rsid w:val="003F0660"/>
    <w:rsid w:val="003F06DA"/>
    <w:rsid w:val="003F4AE2"/>
    <w:rsid w:val="003F62D0"/>
    <w:rsid w:val="00401ACB"/>
    <w:rsid w:val="00404DBD"/>
    <w:rsid w:val="00406FF4"/>
    <w:rsid w:val="0040707E"/>
    <w:rsid w:val="0040717E"/>
    <w:rsid w:val="00407DAB"/>
    <w:rsid w:val="00423B69"/>
    <w:rsid w:val="00425C44"/>
    <w:rsid w:val="004323EA"/>
    <w:rsid w:val="00446172"/>
    <w:rsid w:val="00446A8B"/>
    <w:rsid w:val="0044727C"/>
    <w:rsid w:val="004612B7"/>
    <w:rsid w:val="00465CC6"/>
    <w:rsid w:val="00466B11"/>
    <w:rsid w:val="004730E9"/>
    <w:rsid w:val="0047412B"/>
    <w:rsid w:val="0047445B"/>
    <w:rsid w:val="00476366"/>
    <w:rsid w:val="00477527"/>
    <w:rsid w:val="0048237C"/>
    <w:rsid w:val="004856F4"/>
    <w:rsid w:val="00490102"/>
    <w:rsid w:val="004D4BD3"/>
    <w:rsid w:val="004D79D5"/>
    <w:rsid w:val="004E2EC4"/>
    <w:rsid w:val="004E44F6"/>
    <w:rsid w:val="004F2929"/>
    <w:rsid w:val="004F6539"/>
    <w:rsid w:val="00503FC3"/>
    <w:rsid w:val="00506DD3"/>
    <w:rsid w:val="00507200"/>
    <w:rsid w:val="00514A26"/>
    <w:rsid w:val="00516D9E"/>
    <w:rsid w:val="00517972"/>
    <w:rsid w:val="005245E1"/>
    <w:rsid w:val="00536A19"/>
    <w:rsid w:val="00542D5F"/>
    <w:rsid w:val="00545A2C"/>
    <w:rsid w:val="00546882"/>
    <w:rsid w:val="005517F9"/>
    <w:rsid w:val="00554989"/>
    <w:rsid w:val="00556D02"/>
    <w:rsid w:val="0057033C"/>
    <w:rsid w:val="005764C4"/>
    <w:rsid w:val="00584DEB"/>
    <w:rsid w:val="00592E1A"/>
    <w:rsid w:val="005952EC"/>
    <w:rsid w:val="005B1E5F"/>
    <w:rsid w:val="005B4D5A"/>
    <w:rsid w:val="005B5154"/>
    <w:rsid w:val="005B5EE7"/>
    <w:rsid w:val="005C24A2"/>
    <w:rsid w:val="005C3E93"/>
    <w:rsid w:val="005D1C46"/>
    <w:rsid w:val="00600585"/>
    <w:rsid w:val="006032C2"/>
    <w:rsid w:val="00607E92"/>
    <w:rsid w:val="00615341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72DD1"/>
    <w:rsid w:val="00681EF8"/>
    <w:rsid w:val="0068583E"/>
    <w:rsid w:val="00691B95"/>
    <w:rsid w:val="006930AE"/>
    <w:rsid w:val="006A5A58"/>
    <w:rsid w:val="006B36F3"/>
    <w:rsid w:val="006B3C2F"/>
    <w:rsid w:val="006B3ED6"/>
    <w:rsid w:val="006B5BBF"/>
    <w:rsid w:val="006C76F3"/>
    <w:rsid w:val="006E3EB8"/>
    <w:rsid w:val="006E4512"/>
    <w:rsid w:val="006F269D"/>
    <w:rsid w:val="007055BC"/>
    <w:rsid w:val="007062B9"/>
    <w:rsid w:val="007100CF"/>
    <w:rsid w:val="00710F60"/>
    <w:rsid w:val="007135D7"/>
    <w:rsid w:val="0071599D"/>
    <w:rsid w:val="00743BCF"/>
    <w:rsid w:val="00743FE5"/>
    <w:rsid w:val="00744F56"/>
    <w:rsid w:val="00751EFB"/>
    <w:rsid w:val="00755327"/>
    <w:rsid w:val="00763D96"/>
    <w:rsid w:val="00770E63"/>
    <w:rsid w:val="007822C3"/>
    <w:rsid w:val="00782ABC"/>
    <w:rsid w:val="00784089"/>
    <w:rsid w:val="0078592D"/>
    <w:rsid w:val="007877E3"/>
    <w:rsid w:val="00790BCB"/>
    <w:rsid w:val="00793401"/>
    <w:rsid w:val="0079382B"/>
    <w:rsid w:val="00794EB9"/>
    <w:rsid w:val="007A131F"/>
    <w:rsid w:val="007B1794"/>
    <w:rsid w:val="007B3B8D"/>
    <w:rsid w:val="007C23F1"/>
    <w:rsid w:val="007C375C"/>
    <w:rsid w:val="007D0B75"/>
    <w:rsid w:val="007D2687"/>
    <w:rsid w:val="007D4082"/>
    <w:rsid w:val="007D509A"/>
    <w:rsid w:val="007E14A6"/>
    <w:rsid w:val="007E1E57"/>
    <w:rsid w:val="007F301E"/>
    <w:rsid w:val="00814F70"/>
    <w:rsid w:val="00823632"/>
    <w:rsid w:val="00826E49"/>
    <w:rsid w:val="00831645"/>
    <w:rsid w:val="00833470"/>
    <w:rsid w:val="008517C2"/>
    <w:rsid w:val="0085688B"/>
    <w:rsid w:val="00862819"/>
    <w:rsid w:val="00873BAB"/>
    <w:rsid w:val="00876142"/>
    <w:rsid w:val="00884AC1"/>
    <w:rsid w:val="00887BD1"/>
    <w:rsid w:val="008961EE"/>
    <w:rsid w:val="008A15BE"/>
    <w:rsid w:val="008C7F6E"/>
    <w:rsid w:val="008D0C03"/>
    <w:rsid w:val="008D15C6"/>
    <w:rsid w:val="008E08A4"/>
    <w:rsid w:val="008E5A8F"/>
    <w:rsid w:val="008E6A46"/>
    <w:rsid w:val="008F362B"/>
    <w:rsid w:val="008F60AA"/>
    <w:rsid w:val="008F7B75"/>
    <w:rsid w:val="009008B5"/>
    <w:rsid w:val="00903FF7"/>
    <w:rsid w:val="00904786"/>
    <w:rsid w:val="00906ACB"/>
    <w:rsid w:val="00907699"/>
    <w:rsid w:val="0092038B"/>
    <w:rsid w:val="00931B6C"/>
    <w:rsid w:val="00936478"/>
    <w:rsid w:val="00943307"/>
    <w:rsid w:val="00943393"/>
    <w:rsid w:val="00946887"/>
    <w:rsid w:val="00950D29"/>
    <w:rsid w:val="00956383"/>
    <w:rsid w:val="00972102"/>
    <w:rsid w:val="00985B2C"/>
    <w:rsid w:val="00990570"/>
    <w:rsid w:val="009A05DA"/>
    <w:rsid w:val="009A7B1B"/>
    <w:rsid w:val="009C7A53"/>
    <w:rsid w:val="009D0AF9"/>
    <w:rsid w:val="009F4F75"/>
    <w:rsid w:val="009F6A37"/>
    <w:rsid w:val="00A04C15"/>
    <w:rsid w:val="00A23093"/>
    <w:rsid w:val="00A47D4A"/>
    <w:rsid w:val="00A47DE8"/>
    <w:rsid w:val="00A60C07"/>
    <w:rsid w:val="00A6271F"/>
    <w:rsid w:val="00A67502"/>
    <w:rsid w:val="00A70DFE"/>
    <w:rsid w:val="00A74677"/>
    <w:rsid w:val="00A76780"/>
    <w:rsid w:val="00A8340E"/>
    <w:rsid w:val="00A9011F"/>
    <w:rsid w:val="00A97E5C"/>
    <w:rsid w:val="00AA12C5"/>
    <w:rsid w:val="00AC40B9"/>
    <w:rsid w:val="00AC4B85"/>
    <w:rsid w:val="00AD4CD3"/>
    <w:rsid w:val="00AE092B"/>
    <w:rsid w:val="00B0209B"/>
    <w:rsid w:val="00B11F8E"/>
    <w:rsid w:val="00B20DE0"/>
    <w:rsid w:val="00B239AF"/>
    <w:rsid w:val="00B24EEC"/>
    <w:rsid w:val="00B3172D"/>
    <w:rsid w:val="00B321FE"/>
    <w:rsid w:val="00B34966"/>
    <w:rsid w:val="00B45547"/>
    <w:rsid w:val="00B4556F"/>
    <w:rsid w:val="00B6183E"/>
    <w:rsid w:val="00B62442"/>
    <w:rsid w:val="00B64D20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6394"/>
    <w:rsid w:val="00BB7068"/>
    <w:rsid w:val="00BC0AAF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A2A"/>
    <w:rsid w:val="00BF60DB"/>
    <w:rsid w:val="00BF7D11"/>
    <w:rsid w:val="00C038F4"/>
    <w:rsid w:val="00C06185"/>
    <w:rsid w:val="00C176A8"/>
    <w:rsid w:val="00C27CEB"/>
    <w:rsid w:val="00C33FEA"/>
    <w:rsid w:val="00C470E3"/>
    <w:rsid w:val="00C531D6"/>
    <w:rsid w:val="00C611BD"/>
    <w:rsid w:val="00C7458A"/>
    <w:rsid w:val="00C75192"/>
    <w:rsid w:val="00C801B5"/>
    <w:rsid w:val="00C80B5B"/>
    <w:rsid w:val="00C86E29"/>
    <w:rsid w:val="00CA19D8"/>
    <w:rsid w:val="00CA2140"/>
    <w:rsid w:val="00CA7AA9"/>
    <w:rsid w:val="00CC5325"/>
    <w:rsid w:val="00CD01EA"/>
    <w:rsid w:val="00CE736C"/>
    <w:rsid w:val="00CE78FA"/>
    <w:rsid w:val="00CF0BD6"/>
    <w:rsid w:val="00CF2A5F"/>
    <w:rsid w:val="00CF30D8"/>
    <w:rsid w:val="00D03D76"/>
    <w:rsid w:val="00D04B61"/>
    <w:rsid w:val="00D06D0D"/>
    <w:rsid w:val="00D06E8F"/>
    <w:rsid w:val="00D07D5B"/>
    <w:rsid w:val="00D12C40"/>
    <w:rsid w:val="00D219FB"/>
    <w:rsid w:val="00D22F90"/>
    <w:rsid w:val="00D30991"/>
    <w:rsid w:val="00D41291"/>
    <w:rsid w:val="00D438CD"/>
    <w:rsid w:val="00D46DC1"/>
    <w:rsid w:val="00D67DBD"/>
    <w:rsid w:val="00D70292"/>
    <w:rsid w:val="00D70C53"/>
    <w:rsid w:val="00D76390"/>
    <w:rsid w:val="00D928AB"/>
    <w:rsid w:val="00D94F99"/>
    <w:rsid w:val="00DA3DD9"/>
    <w:rsid w:val="00DA6DF4"/>
    <w:rsid w:val="00DB0220"/>
    <w:rsid w:val="00DB67D1"/>
    <w:rsid w:val="00DB71EB"/>
    <w:rsid w:val="00DC2FD8"/>
    <w:rsid w:val="00DC3519"/>
    <w:rsid w:val="00DC40FB"/>
    <w:rsid w:val="00DD0201"/>
    <w:rsid w:val="00DD2E69"/>
    <w:rsid w:val="00DD4CCF"/>
    <w:rsid w:val="00DF486E"/>
    <w:rsid w:val="00E10B5D"/>
    <w:rsid w:val="00E21FB2"/>
    <w:rsid w:val="00E226E2"/>
    <w:rsid w:val="00E335A3"/>
    <w:rsid w:val="00E37937"/>
    <w:rsid w:val="00E4393D"/>
    <w:rsid w:val="00E4600C"/>
    <w:rsid w:val="00E5013C"/>
    <w:rsid w:val="00E62006"/>
    <w:rsid w:val="00E80584"/>
    <w:rsid w:val="00E91743"/>
    <w:rsid w:val="00E96648"/>
    <w:rsid w:val="00EB1D46"/>
    <w:rsid w:val="00EB3C21"/>
    <w:rsid w:val="00ED17D7"/>
    <w:rsid w:val="00ED3D45"/>
    <w:rsid w:val="00ED4F47"/>
    <w:rsid w:val="00EE28A2"/>
    <w:rsid w:val="00EF490C"/>
    <w:rsid w:val="00EF66F5"/>
    <w:rsid w:val="00F02BAB"/>
    <w:rsid w:val="00F10C54"/>
    <w:rsid w:val="00F124FE"/>
    <w:rsid w:val="00F12F4F"/>
    <w:rsid w:val="00F225CA"/>
    <w:rsid w:val="00F26DC9"/>
    <w:rsid w:val="00F35F81"/>
    <w:rsid w:val="00F410DC"/>
    <w:rsid w:val="00F42D38"/>
    <w:rsid w:val="00F44DB8"/>
    <w:rsid w:val="00F512F4"/>
    <w:rsid w:val="00F5295D"/>
    <w:rsid w:val="00F61145"/>
    <w:rsid w:val="00F834D7"/>
    <w:rsid w:val="00F918D6"/>
    <w:rsid w:val="00F96488"/>
    <w:rsid w:val="00F976F4"/>
    <w:rsid w:val="00FA6ADA"/>
    <w:rsid w:val="00FB258D"/>
    <w:rsid w:val="00FB6E75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cp:lastPrinted>2018-02-15T09:13:00Z</cp:lastPrinted>
  <dcterms:created xsi:type="dcterms:W3CDTF">2018-04-02T07:41:00Z</dcterms:created>
  <dcterms:modified xsi:type="dcterms:W3CDTF">2018-04-02T08:22:00Z</dcterms:modified>
</cp:coreProperties>
</file>