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2F" w:rsidRPr="00CF4DCF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-310515</wp:posOffset>
            </wp:positionV>
            <wp:extent cx="715645" cy="800100"/>
            <wp:effectExtent l="19050" t="19050" r="27305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МУНИЦИПАЛЬНОГО ОБРАЗОВАНИЯ</w:t>
      </w:r>
    </w:p>
    <w:p w:rsidR="00AF3F2F" w:rsidRPr="002467E4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«КАРДЫМОВСКИЙ РАЙОН» СМОЛЕНСКОЙ ОБЛАСТИ</w:t>
      </w:r>
    </w:p>
    <w:p w:rsidR="00AF3F2F" w:rsidRPr="002467E4" w:rsidRDefault="00AF3F2F" w:rsidP="00AF3F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b/>
          <w:spacing w:val="50"/>
          <w:sz w:val="28"/>
          <w:szCs w:val="28"/>
          <w:lang w:eastAsia="ru-RU"/>
        </w:rPr>
        <w:t>ПОСТАНОВЛЕНИЕ</w:t>
      </w: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F2F" w:rsidRPr="002467E4" w:rsidRDefault="00AF3F2F" w:rsidP="00AF3F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050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0500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25C7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140500">
        <w:rPr>
          <w:rFonts w:ascii="Times New Roman" w:eastAsia="Times New Roman" w:hAnsi="Times New Roman" w:cs="Times New Roman"/>
          <w:sz w:val="28"/>
          <w:szCs w:val="28"/>
          <w:lang w:eastAsia="ru-RU"/>
        </w:rPr>
        <w:t>00383</w:t>
      </w: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AF3F2F" w:rsidP="00AF3F2F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муниципальную  программу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«Кардымовский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  </w:t>
      </w:r>
    </w:p>
    <w:p w:rsidR="00AF3F2F" w:rsidRPr="002467E4" w:rsidRDefault="00AF3F2F" w:rsidP="00AF3F2F">
      <w:pPr>
        <w:spacing w:after="0" w:line="240" w:lineRule="auto"/>
        <w:ind w:right="553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AF3F2F" w:rsidP="00AF3F2F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179,179.3 Бюджетного кодекса Российской Федерации, руководствуясь Федеральным законом от 06.10.2003 № 131-ФЗ "Об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Федерации", в соответствии с постановлением Администрации муниципального образования «Кардымовский район» Смоленской области от 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 Администрация муниципального образования «Кардымовский район» Смоленской области  </w:t>
      </w:r>
    </w:p>
    <w:p w:rsidR="00AF3F2F" w:rsidRPr="002467E4" w:rsidRDefault="00AF3F2F" w:rsidP="00AF3F2F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AF3F2F" w:rsidRDefault="00AF3F2F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«Развитие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молодежной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спорта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«Кардымовский район» Смоленской области» на 2014 - 20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2467E4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, утвержденную постановлением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«Кардымовский район» Смоленской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262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паспорте программы позицию «Источники и объемы финансирования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4"/>
        <w:gridCol w:w="6254"/>
      </w:tblGrid>
      <w:tr w:rsidR="00AF3F2F" w:rsidRPr="002467E4" w:rsidTr="00E155AE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F2F" w:rsidRPr="00E167BD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D4D" w:rsidRDefault="00AF3F2F" w:rsidP="00BF5D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составляет   </w:t>
            </w:r>
            <w:r w:rsidR="00CB1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918</w:t>
            </w:r>
            <w:r w:rsidR="007656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CB1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461</w:t>
            </w:r>
            <w:r w:rsidR="007656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CB1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744</w:t>
            </w:r>
            <w:r w:rsidR="00BF5D4D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в том числе: 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623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тыс. рублей из федерального бюджета, </w:t>
            </w:r>
            <w:r w:rsidR="00CB1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546 971,269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 из областного бюджета, </w:t>
            </w:r>
            <w:r w:rsidR="00CB1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315 394,704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из районного бюджета, 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42 472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BF5D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5D4D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иные источники </w:t>
            </w:r>
          </w:p>
          <w:p w:rsidR="00AF3F2F" w:rsidRPr="00407FEB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3F2F" w:rsidRPr="00407FEB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годам реализации:</w:t>
            </w:r>
          </w:p>
          <w:p w:rsidR="00AF3F2F" w:rsidRPr="00407FEB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</w:t>
            </w:r>
            <w:r w:rsidRPr="0027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134 340,353 тыс.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 38 коп., в том числе: 2 188,700 тыс. рублей из федерального бюджета, 84 064,637 тыс. рублей 38 коп. из областного бюджета, 41 957,776 тыс. рублей из районного бюджета, 6 129,240 тыс. рублей – иные источники;</w:t>
            </w:r>
          </w:p>
          <w:p w:rsidR="00AF3F2F" w:rsidRPr="00407FEB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Pr="00270E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156 739,219 тыс</w:t>
            </w:r>
            <w:r w:rsidRPr="00AF7F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 90 коп., в том числе: 11 434,850 тыс. рублей – федеральный бюджет, 94 161,197  тыс. рублей 45 коп. – областной бюджет, 43 678,015 тыс. рублей 45 коп. – районный бюджет, 7 465,157 тыс. рублей – иные источники;</w:t>
            </w:r>
          </w:p>
          <w:p w:rsidR="007731BC" w:rsidRPr="00407FEB" w:rsidRDefault="00AF3F2F" w:rsidP="007731BC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="00563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152 </w:t>
            </w:r>
            <w:r w:rsidR="0029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512</w:t>
            </w:r>
            <w:r w:rsidR="005633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,366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731BC" w:rsidRPr="00EF00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 районный бюджет – </w:t>
            </w:r>
            <w:r w:rsidR="00563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44 </w:t>
            </w:r>
            <w:r w:rsidR="0029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5633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8,214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областной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029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иные источники – 7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123 тыс. рублей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31BC" w:rsidRDefault="00AF3F2F" w:rsidP="007731BC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CB1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150 219,854</w:t>
            </w:r>
            <w:r w:rsidR="007731BC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из них районный бюджет – </w:t>
            </w:r>
            <w:r w:rsidR="00CB1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53 727,548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областной бюджет – </w:t>
            </w:r>
            <w:r w:rsidR="00CB1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89 295,406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900  тыс. рублей - иные источники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31BC" w:rsidRPr="00407FEB" w:rsidRDefault="00AF3F2F" w:rsidP="007731BC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3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</w:t>
            </w:r>
            <w:r w:rsidR="00EE4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720 </w:t>
            </w:r>
            <w:r w:rsidR="007731BC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тыс.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районный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936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920 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областной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026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900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900 тыс. рублей- иные источник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31BC" w:rsidRPr="00407FEB" w:rsidRDefault="00AF3F2F" w:rsidP="007731BC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141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301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</w:t>
            </w:r>
            <w:r w:rsidR="007731BC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районный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EE4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115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областной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</w:t>
            </w:r>
            <w:r w:rsidR="00E31D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7 196 900 тыс. рублей- иные источники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7731BC" w:rsidRDefault="00AF3F2F" w:rsidP="007731BC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33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31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EE4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E31D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AE48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</w:t>
            </w:r>
            <w:r w:rsidR="007731BC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, из них районный бюджет – </w:t>
            </w:r>
            <w:r w:rsidR="00AE48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  <w:r w:rsidR="005C6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29381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  <w:r w:rsidR="00EE42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5C6A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AE48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115</w:t>
            </w:r>
            <w:r w:rsidR="00AE48E9"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областной бюджет – </w:t>
            </w:r>
            <w:r w:rsidR="007731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731BC"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AF3F2F" w:rsidRPr="00E167BD" w:rsidRDefault="00AF3F2F" w:rsidP="00E155AE">
            <w:pPr>
              <w:tabs>
                <w:tab w:val="left" w:pos="4820"/>
                <w:tab w:val="left" w:pos="62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программы подлежит ежегодному уточнению</w:t>
            </w:r>
          </w:p>
        </w:tc>
      </w:tr>
    </w:tbl>
    <w:p w:rsidR="00AF3F2F" w:rsidRPr="002467E4" w:rsidRDefault="00AF3F2F" w:rsidP="00AF3F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1.2.  Раздел 4 изложить в следующей редакции:</w:t>
      </w:r>
    </w:p>
    <w:p w:rsidR="00AF3F2F" w:rsidRPr="00407FEB" w:rsidRDefault="00AF3F2F" w:rsidP="00AF3F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 осуществляется за счет средств районного, областного и федерального бюджетов.</w:t>
      </w:r>
    </w:p>
    <w:p w:rsidR="00CB1949" w:rsidRDefault="00AF3F2F" w:rsidP="00E3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</w:t>
      </w:r>
      <w:r w:rsidR="00ED60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составит  </w:t>
      </w:r>
      <w:r w:rsidR="00CB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918 461,744</w:t>
      </w:r>
      <w:r w:rsidR="00CB1949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в том числе: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623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тыс. рублей из федерального бюджета,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546 971,269 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из областного бюджета,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315 394,704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35 коп.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районного бюджета,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42 472 220 тыс.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источники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45FB" w:rsidRPr="00407FEB" w:rsidRDefault="002845FB" w:rsidP="00E31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годам реализации:</w:t>
      </w:r>
    </w:p>
    <w:p w:rsidR="00AF3F2F" w:rsidRPr="00407FEB" w:rsidRDefault="00AF3F2F" w:rsidP="00DA7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134 340,353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38 коп.,  из них районный бюджет – 41 957,776 тыс. рублей; областной бюджет – 84 064,637 тыс. рублей 38 коп.,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федеральный бюджет – 2 188,700 тыс. рублей, за счет иных источников – 6 129,240 тыс. рублей;</w:t>
      </w:r>
    </w:p>
    <w:p w:rsidR="00AF3F2F" w:rsidRPr="00407FEB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739</w:t>
      </w:r>
      <w:r w:rsidRPr="00114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219</w:t>
      </w:r>
      <w:r w:rsidRPr="002B0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2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-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43 678,015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94 161,197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 коп., федеральный бюджет – </w:t>
      </w:r>
      <w:r w:rsidRPr="00C531EE">
        <w:rPr>
          <w:rFonts w:ascii="Times New Roman" w:eastAsia="Times New Roman" w:hAnsi="Times New Roman" w:cs="Times New Roman"/>
          <w:sz w:val="28"/>
          <w:szCs w:val="28"/>
          <w:lang w:eastAsia="ru-RU"/>
        </w:rPr>
        <w:t>11 434,850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иные источники – 7 465,157 тыс.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819" w:rsidRDefault="00AF3F2F" w:rsidP="00293819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– </w:t>
      </w:r>
      <w:r w:rsidR="00293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152 512,366 </w:t>
      </w:r>
      <w:r w:rsidR="00293819" w:rsidRPr="00EF0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 коп.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районный бюджет –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44 718,214  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90 коп.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 –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100 507, 029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источники – 7 287, 123 тыс. рублей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949" w:rsidRDefault="00AF3F2F" w:rsidP="00293819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– </w:t>
      </w:r>
      <w:r w:rsidR="00CB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150 219,854</w:t>
      </w:r>
      <w:r w:rsidR="00CB1949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районный бюджет –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53 727,548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областной бюджет –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89 295,406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, 7 196, 900  тыс. рублей - иные источники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93819" w:rsidRDefault="00AF3F2F" w:rsidP="00293819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</w:t>
      </w:r>
      <w:r w:rsidR="00153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C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139 160,</w:t>
      </w:r>
      <w:r w:rsidR="00293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720 </w:t>
      </w:r>
      <w:r w:rsidR="00293819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тыс.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районный бюджет –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42 936, 920  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областной бюджет – 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89 026, 900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93819">
        <w:rPr>
          <w:rFonts w:ascii="Times New Roman" w:eastAsia="Times New Roman" w:hAnsi="Times New Roman" w:cs="Times New Roman"/>
          <w:sz w:val="28"/>
          <w:szCs w:val="28"/>
          <w:lang w:eastAsia="ru-RU"/>
        </w:rPr>
        <w:t>, 7 196, 900 тыс. рублей- иные источник</w:t>
      </w:r>
      <w:r w:rsidR="0029381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EE422E" w:rsidRPr="00407FEB" w:rsidRDefault="00AF3F2F" w:rsidP="00293819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="00EE4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141 </w:t>
      </w:r>
      <w:r w:rsidR="00452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301</w:t>
      </w:r>
      <w:r w:rsidR="005C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EE4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  <w:r w:rsidR="00EE422E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EE422E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районный бюджет – 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>44 </w:t>
      </w:r>
      <w:r w:rsidR="0045276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8, 115 </w:t>
      </w:r>
      <w:r w:rsidR="00EE422E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областной бюджет – 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>89 916, 100</w:t>
      </w:r>
      <w:r w:rsidR="00EE422E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E422E">
        <w:rPr>
          <w:rFonts w:ascii="Times New Roman" w:eastAsia="Times New Roman" w:hAnsi="Times New Roman" w:cs="Times New Roman"/>
          <w:sz w:val="28"/>
          <w:szCs w:val="28"/>
          <w:lang w:eastAsia="ru-RU"/>
        </w:rPr>
        <w:t>, 7 196 900 тыс. рублей- иные источники</w:t>
      </w:r>
      <w:r w:rsidR="00EE422E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422E" w:rsidRDefault="00EE422E" w:rsidP="00EE422E">
      <w:pPr>
        <w:tabs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F3F2F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44 </w:t>
      </w:r>
      <w:r w:rsidR="00452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5C6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115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, из них районный бюджет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44 </w:t>
      </w:r>
      <w:r w:rsidR="00452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8, 115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областной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F3F2F" w:rsidRDefault="00AF3F2F" w:rsidP="00DA705E">
      <w:pPr>
        <w:tabs>
          <w:tab w:val="left" w:pos="4820"/>
          <w:tab w:val="left" w:pos="62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муниципальной программы подлежит ежегодному уточнению исходя из реальных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возможностей районного бюджета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3A85" w:rsidRDefault="00F83A85" w:rsidP="00F83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подпрограмме «</w:t>
      </w:r>
      <w:r w:rsidRPr="00883B5C">
        <w:rPr>
          <w:rFonts w:ascii="Times New Roman" w:eastAsia="Times New Roman" w:hAnsi="Times New Roman" w:cs="Courier New"/>
          <w:sz w:val="28"/>
          <w:szCs w:val="28"/>
          <w:lang w:eastAsia="ru-RU"/>
        </w:rPr>
        <w:t>Развитие дошкольного образования»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3A85" w:rsidRPr="002467E4" w:rsidRDefault="00F83A85" w:rsidP="00F83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4"/>
        <w:gridCol w:w="6254"/>
      </w:tblGrid>
      <w:tr w:rsidR="00F83A85" w:rsidRPr="002467E4" w:rsidTr="00674DD4"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85" w:rsidRPr="00E167BD" w:rsidRDefault="00F83A85" w:rsidP="00674D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  подпрограммы составляет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1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147 528,231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57 коп.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2 027,200 тыс. рублей – федеральный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47 328, 667 тыс. рублей 50 коп. – областной бюджет, </w:t>
            </w:r>
            <w:r w:rsidR="00CB1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70 541,856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07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27 630, 508 </w:t>
            </w:r>
            <w:r w:rsidRPr="00407FEB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коп.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иные источники 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14 292,250 тыс. рублей, в том числе: 2 027,200 тыс. рублей – федеральный бюджет, 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  тыс. рублей – районный бюджет, 4 204,826 тыс. рублей – иные источники;</w:t>
            </w:r>
          </w:p>
          <w:p w:rsidR="00F83A85" w:rsidRPr="00E167BD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14 190</w:t>
            </w:r>
            <w:r w:rsidRPr="00971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546 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коп., в том числе: 8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805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5 298,741 тыс. рублей – иные источники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27 133,802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32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13 162,267 тыс. рублей 50 коп.– областной бюджет, 9 417,193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82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4 554, 341 тыс. рублей  – иные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CB1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27 060,733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 w:rsidR="00CB1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11 147 733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районный бюджет, 11 388, 800 тыс. рублей – областной бюджет, 4 524, 200  тыс. рублей– иные источники.</w:t>
            </w:r>
          </w:p>
          <w:p w:rsidR="00F83A85" w:rsidRPr="00E90E5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26 921,300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11 008,300тыс. рублей – районный бюджет, 11 388,800 тыс. рублей – областной бюджет, 4 524, 200 тыс. рублей - иные источники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26 921,300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11 008,300 тыс. рублей – районный бюджет, 11 388,800 тыс. рублей – областной бюджет, 4 524 200 тыс. рублей – иные источники.</w:t>
            </w:r>
          </w:p>
          <w:p w:rsidR="00F83A85" w:rsidRPr="00E167BD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11 008,300</w:t>
            </w:r>
            <w:r w:rsidRPr="00E90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11 008,300 тыс. рублей – районный бюджет.</w:t>
            </w:r>
          </w:p>
          <w:p w:rsidR="00F83A85" w:rsidRPr="00E167BD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3A85" w:rsidRPr="002467E4" w:rsidRDefault="00F83A85" w:rsidP="00F83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A85" w:rsidRPr="002467E4" w:rsidRDefault="00F83A85" w:rsidP="00F83A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2.  Раздел 4 изложить в следующей редакции:</w:t>
      </w:r>
    </w:p>
    <w:p w:rsidR="00F83A85" w:rsidRPr="00407FEB" w:rsidRDefault="00F83A85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CB1949" w:rsidRPr="00407FEB" w:rsidRDefault="00F83A85" w:rsidP="00270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ассигнований  подпрограммы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B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147 528,231</w:t>
      </w:r>
      <w:r w:rsidR="00CB1949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тыс. рублей</w:t>
      </w:r>
      <w:r w:rsidR="00CB1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57 коп.</w:t>
      </w:r>
      <w:r w:rsidR="00CB1949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2 027,200 тыс. рублей – федеральный бюджет,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47 328, 667 тыс. рублей 50 коп. – областной бюджет, 70 541,856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коп.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бюджет,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27 630, 508 </w:t>
      </w:r>
      <w:r w:rsidR="00CB1949" w:rsidRPr="00407FE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коп.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иные источники </w:t>
      </w:r>
    </w:p>
    <w:p w:rsidR="00F83A85" w:rsidRPr="00407FEB" w:rsidRDefault="00F83A85" w:rsidP="00C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14 292,250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рублей, из них федеральный бюджет – 2 027,200 тыс. рублей, районный бюджет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8 060,224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рублей;  иные источники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4 204,826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4 190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891</w:t>
      </w:r>
      <w:r w:rsidRPr="00265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805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иные источники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–5 298,741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A85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13 162,267 тыс. рублей 50 коп.– областной бюджет, 9 417,193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районный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4 554,341 тыс. рублей  – иные источники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1949" w:rsidRPr="00407FEB" w:rsidRDefault="00F83A85" w:rsidP="00CB19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27 060,733 </w:t>
      </w:r>
      <w:r w:rsidR="00CB1949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 w:rsidR="00CB1949">
        <w:rPr>
          <w:rFonts w:ascii="Times New Roman" w:eastAsia="Times New Roman" w:hAnsi="Times New Roman" w:cs="Times New Roman"/>
          <w:sz w:val="28"/>
          <w:szCs w:val="28"/>
          <w:lang w:eastAsia="ru-RU"/>
        </w:rPr>
        <w:t>11 147 733 тыс. рублей – районный бюджет, 11 388, 800 тыс. рублей – областной бюджет, 4 524, 200  тыс. рублей– иные источники.</w:t>
      </w:r>
    </w:p>
    <w:p w:rsidR="00F83A85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r w:rsidRPr="00E9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11 008,300тыс. рублей – районный бюджет, 11 388,800 тыс. рублей – областной бюджет, 4 524,200 тыс. рублей - иные источники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r w:rsidRPr="00E9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11 008,300 тыс. рублей – районный бюджет, 11 388, 800 тыс. рублей – областной бюджет, 4 524,200 тыс. рублей – иные источники.</w:t>
      </w:r>
    </w:p>
    <w:p w:rsidR="00F83A85" w:rsidRPr="00E167BD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08,</w:t>
      </w:r>
      <w:r w:rsidRPr="00DA44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r w:rsidRPr="00E90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11 008,300 тыс. рублей – районный бюджет.</w:t>
      </w:r>
    </w:p>
    <w:p w:rsidR="00F83A85" w:rsidRPr="002467E4" w:rsidRDefault="00F83A85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финансирования подпрограммы подлежит ежегодному уточнению исходя из реальных возможностей районного бюджета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3A85" w:rsidRDefault="00F83A85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подпрограмме «Развитие общего образования»</w:t>
      </w:r>
    </w:p>
    <w:p w:rsidR="00F83A85" w:rsidRDefault="00F83A85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804"/>
      </w:tblGrid>
      <w:tr w:rsidR="00F83A85" w:rsidRPr="00E167BD" w:rsidTr="00674DD4">
        <w:tc>
          <w:tcPr>
            <w:tcW w:w="3369" w:type="dxa"/>
          </w:tcPr>
          <w:p w:rsidR="00F83A85" w:rsidRPr="00E167BD" w:rsidRDefault="00F83A85" w:rsidP="00674D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и объемы финансирования подпрограммы</w:t>
            </w:r>
          </w:p>
        </w:tc>
        <w:tc>
          <w:tcPr>
            <w:tcW w:w="6804" w:type="dxa"/>
          </w:tcPr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составляет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76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543 726,036</w:t>
            </w:r>
            <w:r w:rsidR="00CB19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тыс. рублей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68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коп.,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числе: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11 596, 350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федеральный бюджет, </w:t>
            </w:r>
            <w:r w:rsidR="00CB1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384 266,490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 w:rsidR="00E7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133 060,184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68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 – районный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14 803,012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иные источники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2014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80 641,602 тыс. рублей 42 коп., в том числе: 161,500 тыс. рублей – федеральный бюджет, 57 055,055 тыс. рублей – областной бюджет, 21 509,333 тыс. рублей 42 коп. – районный бюджет, 1 915,714 тыс. рублей – иные источники;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2015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</w:t>
            </w:r>
            <w:r w:rsidRPr="00571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944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11 434,850 тыс. рублей – федеральный бюджет, 67 564,151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20 593,527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 коп.</w:t>
            </w: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2 146,416 тыс. рублей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2016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90 667,240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65 625,878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рублей– областной бюджет,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22 318,580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коп. 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2 722,782  тыс. рублей–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2017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 w:rsidR="00E7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92 067,100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 w:rsidR="00E7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24 541,594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– районный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7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64 852,806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2 672,700  тыс. рублей  – иные источники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 год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81 121,920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13 864,920 тыс. рублей – районный бюджет, 64 584,300 тыс. рублей -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2 672,700  тыс. рублей – иные источники;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 год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82 373,115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15 116,115 тыс. рублей – районный бюджет, 64 584,300 тыс. рублей -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областной бюджет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2 672,700   тыс. рублей – иные источники;</w:t>
            </w:r>
          </w:p>
          <w:p w:rsidR="00F83A85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C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2020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15 116,115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15 116,115</w:t>
            </w:r>
            <w:r w:rsidRPr="00024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– районный бюджет;</w:t>
            </w:r>
          </w:p>
          <w:p w:rsidR="00F83A85" w:rsidRPr="00E167BD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</w:t>
            </w:r>
          </w:p>
        </w:tc>
      </w:tr>
    </w:tbl>
    <w:p w:rsidR="00F83A85" w:rsidRPr="002467E4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1.4.2. 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F83A85" w:rsidRPr="00407FEB" w:rsidRDefault="00F83A85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E76264" w:rsidRPr="00407FEB" w:rsidRDefault="00F83A85" w:rsidP="00E76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ассигнований  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543 726,036  </w:t>
      </w:r>
      <w:r w:rsidR="00E76264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тыс. рублей </w:t>
      </w:r>
      <w:r w:rsidR="00E7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68 </w:t>
      </w:r>
      <w:r w:rsidR="00E76264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коп.,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  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>11 596, 350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федеральный бюджет, 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>384 266,490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– областной бюджет, 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>133 060,184  тыс. рублей 68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 – районный бюджет, 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>14 803,012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иные источники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годам реализации: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80 641,602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Pr="00843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из них районный бюджет -  21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599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203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коп.; областной бюджет- 57 055,055 тыс. рублей; федеральный бюджет – 161,500 тыс. рублей,  иные источники – 1 915,714 тыс. рублей;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</w:t>
      </w:r>
      <w:r w:rsidRPr="000D4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D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738</w:t>
      </w:r>
      <w:r w:rsidRPr="006D7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944 </w:t>
      </w:r>
      <w:r w:rsidRPr="00E16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3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 районный бюджет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20 593,527 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 коп.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областной бюджет-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D73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564,151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федеральный бюджет – 11 434,850 тыс. рублей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иные источники </w:t>
      </w:r>
      <w:r w:rsidRPr="009C5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2 146,416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90 667</w:t>
      </w:r>
      <w:r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,240 тыс. рублей 20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65 625,878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областной бюджет,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22 318,580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коп. 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районный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2 722,782  тыс. рублей– иные источники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6264" w:rsidRPr="00407FEB" w:rsidRDefault="00F83A85" w:rsidP="00E76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 </w:t>
      </w:r>
      <w:r w:rsidRPr="00843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>92 067,100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>24 541,594</w:t>
      </w:r>
      <w:r w:rsidR="00E76264"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– районный бюджет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64 852,806  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>, 2 672,700  тыс. рублей  – иные источники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 – </w:t>
      </w:r>
      <w:r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81 121,920</w:t>
      </w:r>
      <w:r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13 864,920 тыс. рублей – районный бюджет, 64 584,300 тыс. рублей -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2 672,700  тыс. рублей – иные источники;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82 373</w:t>
      </w:r>
      <w:r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,115</w:t>
      </w:r>
      <w:r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15 116,115 тыс. рублей – районный бюджет, 64 584,300 тыс. рублей -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2 672,700   тыс. рублей – иные источники;</w:t>
      </w:r>
    </w:p>
    <w:p w:rsidR="00F83A85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Pr="00BE3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15 116, 115</w:t>
      </w:r>
      <w:r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15 116,115</w:t>
      </w:r>
      <w:r w:rsidRPr="00024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– районный бюджет;</w:t>
      </w:r>
    </w:p>
    <w:p w:rsidR="00F83A85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83A85" w:rsidRDefault="00270E90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F83A85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подпрограмме «</w:t>
      </w:r>
      <w:r w:rsidR="00F83A85" w:rsidRPr="00407F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Укрепление материально-технической базы, содержание, ремонт и обеспечение безопасности деятельности образовательных учреждений»</w:t>
      </w:r>
    </w:p>
    <w:p w:rsidR="00F83A85" w:rsidRDefault="00270E90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</w:t>
      </w:r>
      <w:r w:rsidR="00F83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F8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A85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«Источники и объемы финансирования подпрограммы» изложить в следующей редакции:</w:t>
      </w:r>
    </w:p>
    <w:tbl>
      <w:tblPr>
        <w:tblpPr w:leftFromText="180" w:rightFromText="180" w:vertAnchor="text" w:horzAnchor="margin" w:tblpX="182" w:tblpY="1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86"/>
        <w:gridCol w:w="5603"/>
      </w:tblGrid>
      <w:tr w:rsidR="00F83A85" w:rsidRPr="00E167BD" w:rsidTr="00674DD4">
        <w:tc>
          <w:tcPr>
            <w:tcW w:w="4286" w:type="dxa"/>
          </w:tcPr>
          <w:p w:rsidR="00F83A85" w:rsidRPr="00E167BD" w:rsidRDefault="00F83A85" w:rsidP="00674D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6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и объемы финансирования подпрограммы </w:t>
            </w:r>
          </w:p>
        </w:tc>
        <w:tc>
          <w:tcPr>
            <w:tcW w:w="5603" w:type="dxa"/>
          </w:tcPr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ассигнований  подпрограммы составит</w:t>
            </w:r>
            <w:r w:rsidR="00270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E76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6 975,841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</w:t>
            </w:r>
            <w:r w:rsidRPr="00B569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в том числе за счет средств районного бюджета  </w:t>
            </w:r>
            <w:r w:rsidR="00E76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5 063,541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24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коп., за счет средств областного бюджета  -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1 912,300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годам реализации: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год –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450,086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рублей 58 коп, из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них районный бюдже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- 750,086 тыс. рублей 58 коп.,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областной бюджет 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700,</w:t>
            </w:r>
            <w:r w:rsidRPr="00AA1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83A85" w:rsidRPr="00407FEB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год –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1 5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919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из них районный бюджет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1 5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919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 коп.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иные источники - 0,0 тыс. рублей;</w:t>
            </w:r>
          </w:p>
          <w:p w:rsidR="00F83A85" w:rsidRDefault="00F83A85" w:rsidP="0067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год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1 484, 313 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тыс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E906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 коп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 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1 272, 013 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99 коп, областной бюджет – 212, 300;</w:t>
            </w:r>
          </w:p>
          <w:p w:rsidR="00F83A85" w:rsidRDefault="00F83A85" w:rsidP="0067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62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540,121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из них  районный бюджет – </w:t>
            </w:r>
            <w:r w:rsidR="00E762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540,121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83A85" w:rsidRDefault="00F83A85" w:rsidP="00674D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316,800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из них  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316,800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83A85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316,800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рублей, из них  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316,800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83A85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316,800</w:t>
            </w:r>
            <w:r w:rsidRPr="00407F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36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из них  районный бюджет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316,800</w:t>
            </w: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F83A85" w:rsidRPr="00E167BD" w:rsidRDefault="00F83A85" w:rsidP="00674D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7F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финансирования подпрограммы подлежит ежегодному уточнению.</w:t>
            </w:r>
          </w:p>
        </w:tc>
      </w:tr>
    </w:tbl>
    <w:p w:rsidR="00F83A85" w:rsidRDefault="00270E90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</w:t>
      </w:r>
      <w:r w:rsidR="00F8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F83A85"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4 «Обоснование ресурсного обеспечения подпрограммы» изложить в следующей редакции:</w:t>
      </w:r>
    </w:p>
    <w:p w:rsidR="00F83A85" w:rsidRPr="00407FEB" w:rsidRDefault="00F83A85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Ресурсное обеспечение подпрограммы осуществляется за счет средств районного и областного бюджетов.</w:t>
      </w:r>
    </w:p>
    <w:p w:rsidR="00E76264" w:rsidRPr="00407FEB" w:rsidRDefault="00F83A85" w:rsidP="00E76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ассигнований  подпрограммы составит  </w:t>
      </w:r>
      <w:r w:rsidR="00E7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6 975,841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6264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</w:t>
      </w:r>
      <w:r w:rsidR="00E76264" w:rsidRPr="00B569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в том числе за счет средств районного бюджета  </w:t>
      </w:r>
      <w:r w:rsidR="00E7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5 063,541  </w:t>
      </w:r>
      <w:r w:rsidR="00E76264"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тыс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24 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коп., за счет средств областного бюджета  -  </w:t>
      </w:r>
      <w:r w:rsidR="00E7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1 912,300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годам реализации: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год –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2 450,086 тыс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рублей 58 коп, из них районный бюджет - 750,086 тыс. рублей 58 коп.;  областной бюджет  -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700,0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 –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1 5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919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из них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50,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919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67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иные источники - 0,0 тыс. рублей;</w:t>
      </w:r>
    </w:p>
    <w:p w:rsidR="00F83A85" w:rsidRDefault="00F83A85" w:rsidP="00F8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1 484,313 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0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1 272,013 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99 коп, областной бюджет – 212 ,300 тыс. рублей;</w:t>
      </w:r>
    </w:p>
    <w:p w:rsidR="00E76264" w:rsidRDefault="00F83A85" w:rsidP="00E762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E76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540,121 </w:t>
      </w:r>
      <w:r w:rsidR="00E76264"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 районный бюджет – </w:t>
      </w:r>
      <w:r w:rsidR="00E76264">
        <w:rPr>
          <w:rFonts w:ascii="Times New Roman" w:eastAsia="Times New Roman" w:hAnsi="Times New Roman" w:cs="Times New Roman"/>
          <w:sz w:val="28"/>
          <w:szCs w:val="28"/>
          <w:lang w:eastAsia="ru-RU"/>
        </w:rPr>
        <w:t>540,121</w:t>
      </w:r>
      <w:r w:rsidR="00E76264"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83A85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316,800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316,800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316,800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316,800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83A85" w:rsidRPr="00407FEB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316,800</w:t>
      </w:r>
      <w:r w:rsidRPr="00407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6A3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 районный бюджет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316,800</w:t>
      </w: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3A85" w:rsidRDefault="00F83A85" w:rsidP="00F83A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Объем финансирования подпрограммы подлежит ежегодному уточнению исходя из реальных возможностей районного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67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F94" w:rsidRDefault="00E50F94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F2F" w:rsidRPr="002467E4" w:rsidRDefault="00AF3F2F" w:rsidP="00AF3F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исполнения настоящего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«Кардымовский район» Смоленской области </w:t>
      </w:r>
      <w:r w:rsidR="000A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="00270E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Игнатенкову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F2F" w:rsidRPr="002467E4" w:rsidRDefault="00AF3F2F" w:rsidP="00AF3F2F">
      <w:pPr>
        <w:tabs>
          <w:tab w:val="left" w:pos="10080"/>
        </w:tabs>
        <w:spacing w:after="0" w:line="240" w:lineRule="auto"/>
        <w:ind w:right="1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 постановление вступает в силу со дня его подписания</w:t>
      </w:r>
      <w:r w:rsidR="00797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применяется к правоотношениям, возникшим с 1 июня</w:t>
      </w:r>
      <w:r w:rsidR="0027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246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6D3B" w:rsidRDefault="00C26D3B" w:rsidP="00421C09">
      <w:pPr>
        <w:tabs>
          <w:tab w:val="left" w:pos="1008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458" w:rsidRDefault="00972458" w:rsidP="00421C09">
      <w:pPr>
        <w:tabs>
          <w:tab w:val="left" w:pos="10080"/>
        </w:tabs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38"/>
        <w:gridCol w:w="5284"/>
      </w:tblGrid>
      <w:tr w:rsidR="00AF3F2F" w:rsidRPr="002467E4" w:rsidTr="00E155AE">
        <w:tc>
          <w:tcPr>
            <w:tcW w:w="2465" w:type="pct"/>
          </w:tcPr>
          <w:p w:rsidR="00AF3F2F" w:rsidRPr="002467E4" w:rsidRDefault="009F3E04" w:rsidP="00E1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="00AF3F2F" w:rsidRPr="002467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 «Кардымовский район» Смоленской области </w:t>
            </w:r>
          </w:p>
        </w:tc>
        <w:tc>
          <w:tcPr>
            <w:tcW w:w="2535" w:type="pct"/>
          </w:tcPr>
          <w:p w:rsidR="00AF3F2F" w:rsidRPr="002467E4" w:rsidRDefault="00C26D3B" w:rsidP="00E155A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Е.В. Беляев</w:t>
            </w:r>
          </w:p>
        </w:tc>
      </w:tr>
    </w:tbl>
    <w:p w:rsidR="001A07A3" w:rsidRDefault="001A07A3"/>
    <w:sectPr w:rsidR="001A07A3" w:rsidSect="00AF3F2F">
      <w:foot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40" w:rsidRDefault="00164540" w:rsidP="00A6505E">
      <w:pPr>
        <w:spacing w:after="0" w:line="240" w:lineRule="auto"/>
      </w:pPr>
      <w:r>
        <w:separator/>
      </w:r>
    </w:p>
  </w:endnote>
  <w:endnote w:type="continuationSeparator" w:id="1">
    <w:p w:rsidR="00164540" w:rsidRDefault="00164540" w:rsidP="00A6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A0E" w:rsidRPr="00C21A0E" w:rsidRDefault="00C21A0E">
    <w:pPr>
      <w:pStyle w:val="a5"/>
      <w:rPr>
        <w:sz w:val="16"/>
      </w:rPr>
    </w:pPr>
    <w:r>
      <w:rPr>
        <w:sz w:val="16"/>
      </w:rPr>
      <w:t>Рег. № 00383 от 15.06.2017, Подписано ЭП: Черноусова Ольга Владимировна, Председатель Контрольно-ревизионной комиссии 14.06.2017 15:40:02; Беляев Евгений Васильевич, "Глава муниципального образования ""Кардымовский район"" Смол. обл." 15.06.2017 10:43:04,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40" w:rsidRDefault="00164540" w:rsidP="00A6505E">
      <w:pPr>
        <w:spacing w:after="0" w:line="240" w:lineRule="auto"/>
      </w:pPr>
      <w:r>
        <w:separator/>
      </w:r>
    </w:p>
  </w:footnote>
  <w:footnote w:type="continuationSeparator" w:id="1">
    <w:p w:rsidR="00164540" w:rsidRDefault="00164540" w:rsidP="00A650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F2F"/>
    <w:rsid w:val="00011670"/>
    <w:rsid w:val="0002250B"/>
    <w:rsid w:val="00033C9D"/>
    <w:rsid w:val="00043871"/>
    <w:rsid w:val="00070833"/>
    <w:rsid w:val="000932A1"/>
    <w:rsid w:val="00096937"/>
    <w:rsid w:val="000A05BB"/>
    <w:rsid w:val="000A38D9"/>
    <w:rsid w:val="000B0437"/>
    <w:rsid w:val="000C321E"/>
    <w:rsid w:val="000D102D"/>
    <w:rsid w:val="00105BD0"/>
    <w:rsid w:val="001072D1"/>
    <w:rsid w:val="00120A47"/>
    <w:rsid w:val="00140500"/>
    <w:rsid w:val="00141E0B"/>
    <w:rsid w:val="00153C65"/>
    <w:rsid w:val="001547F5"/>
    <w:rsid w:val="00164540"/>
    <w:rsid w:val="00166E71"/>
    <w:rsid w:val="0018619B"/>
    <w:rsid w:val="0019414A"/>
    <w:rsid w:val="00196FBB"/>
    <w:rsid w:val="001A07A3"/>
    <w:rsid w:val="001A1877"/>
    <w:rsid w:val="001A228A"/>
    <w:rsid w:val="001B59AF"/>
    <w:rsid w:val="001C12B3"/>
    <w:rsid w:val="001C7C4C"/>
    <w:rsid w:val="001F27EE"/>
    <w:rsid w:val="00207731"/>
    <w:rsid w:val="00211E29"/>
    <w:rsid w:val="00214D4A"/>
    <w:rsid w:val="00231139"/>
    <w:rsid w:val="002409E2"/>
    <w:rsid w:val="00270E90"/>
    <w:rsid w:val="0027418C"/>
    <w:rsid w:val="002845FB"/>
    <w:rsid w:val="00293819"/>
    <w:rsid w:val="002E509B"/>
    <w:rsid w:val="002F47AB"/>
    <w:rsid w:val="002F4C45"/>
    <w:rsid w:val="002F627B"/>
    <w:rsid w:val="002F7CC8"/>
    <w:rsid w:val="002F7FFD"/>
    <w:rsid w:val="003015FE"/>
    <w:rsid w:val="00320A90"/>
    <w:rsid w:val="003339DC"/>
    <w:rsid w:val="00345AF5"/>
    <w:rsid w:val="0034635F"/>
    <w:rsid w:val="0036211A"/>
    <w:rsid w:val="0039658D"/>
    <w:rsid w:val="00396D6A"/>
    <w:rsid w:val="003A0CA0"/>
    <w:rsid w:val="003B3BCA"/>
    <w:rsid w:val="003B6487"/>
    <w:rsid w:val="003C2BF4"/>
    <w:rsid w:val="003E0DF7"/>
    <w:rsid w:val="00421C09"/>
    <w:rsid w:val="00441283"/>
    <w:rsid w:val="004420F8"/>
    <w:rsid w:val="004445BA"/>
    <w:rsid w:val="00446CCA"/>
    <w:rsid w:val="004517CA"/>
    <w:rsid w:val="00452764"/>
    <w:rsid w:val="00483950"/>
    <w:rsid w:val="004A1711"/>
    <w:rsid w:val="004A5B18"/>
    <w:rsid w:val="004B44C6"/>
    <w:rsid w:val="004B4F97"/>
    <w:rsid w:val="004D5B86"/>
    <w:rsid w:val="004E0CF5"/>
    <w:rsid w:val="005049C4"/>
    <w:rsid w:val="00516AF7"/>
    <w:rsid w:val="005225D5"/>
    <w:rsid w:val="00524A0D"/>
    <w:rsid w:val="00525B5D"/>
    <w:rsid w:val="005304EA"/>
    <w:rsid w:val="005501DA"/>
    <w:rsid w:val="005511F5"/>
    <w:rsid w:val="005537A5"/>
    <w:rsid w:val="00563361"/>
    <w:rsid w:val="00565543"/>
    <w:rsid w:val="00580712"/>
    <w:rsid w:val="005C6AF2"/>
    <w:rsid w:val="005D3DBE"/>
    <w:rsid w:val="005D71FC"/>
    <w:rsid w:val="005F41B8"/>
    <w:rsid w:val="005F6DBD"/>
    <w:rsid w:val="00613382"/>
    <w:rsid w:val="00621CB9"/>
    <w:rsid w:val="006426F0"/>
    <w:rsid w:val="00650DED"/>
    <w:rsid w:val="00654CFF"/>
    <w:rsid w:val="00667893"/>
    <w:rsid w:val="00670DFC"/>
    <w:rsid w:val="006850CB"/>
    <w:rsid w:val="006A370E"/>
    <w:rsid w:val="006B2C73"/>
    <w:rsid w:val="006B3994"/>
    <w:rsid w:val="006C0A4A"/>
    <w:rsid w:val="006E393C"/>
    <w:rsid w:val="006F1EBE"/>
    <w:rsid w:val="00700BA3"/>
    <w:rsid w:val="0070723C"/>
    <w:rsid w:val="00715F51"/>
    <w:rsid w:val="007234EA"/>
    <w:rsid w:val="007319FE"/>
    <w:rsid w:val="007656E5"/>
    <w:rsid w:val="007731BC"/>
    <w:rsid w:val="0077330B"/>
    <w:rsid w:val="007975B4"/>
    <w:rsid w:val="00797F0D"/>
    <w:rsid w:val="007A6779"/>
    <w:rsid w:val="007B51DF"/>
    <w:rsid w:val="007C1ED3"/>
    <w:rsid w:val="007D3522"/>
    <w:rsid w:val="007E0F1A"/>
    <w:rsid w:val="007E55CB"/>
    <w:rsid w:val="007F48CD"/>
    <w:rsid w:val="00810B67"/>
    <w:rsid w:val="0081159B"/>
    <w:rsid w:val="0081243A"/>
    <w:rsid w:val="00824C1E"/>
    <w:rsid w:val="00843CF7"/>
    <w:rsid w:val="00857FF0"/>
    <w:rsid w:val="008602E7"/>
    <w:rsid w:val="00864681"/>
    <w:rsid w:val="008B40D3"/>
    <w:rsid w:val="008B4D2C"/>
    <w:rsid w:val="0090279C"/>
    <w:rsid w:val="00912B71"/>
    <w:rsid w:val="0091770D"/>
    <w:rsid w:val="009655D3"/>
    <w:rsid w:val="00972458"/>
    <w:rsid w:val="00977D72"/>
    <w:rsid w:val="00981D62"/>
    <w:rsid w:val="009B2C44"/>
    <w:rsid w:val="009E46A5"/>
    <w:rsid w:val="009F3E04"/>
    <w:rsid w:val="00A01A0A"/>
    <w:rsid w:val="00A05C17"/>
    <w:rsid w:val="00A25C73"/>
    <w:rsid w:val="00A60078"/>
    <w:rsid w:val="00A641E0"/>
    <w:rsid w:val="00A6435F"/>
    <w:rsid w:val="00A6505E"/>
    <w:rsid w:val="00A8244D"/>
    <w:rsid w:val="00A82C8F"/>
    <w:rsid w:val="00AA0E2B"/>
    <w:rsid w:val="00AA147C"/>
    <w:rsid w:val="00AA4B52"/>
    <w:rsid w:val="00AB1C84"/>
    <w:rsid w:val="00AB1F4F"/>
    <w:rsid w:val="00AD1284"/>
    <w:rsid w:val="00AE48E9"/>
    <w:rsid w:val="00AF3F2F"/>
    <w:rsid w:val="00B40D03"/>
    <w:rsid w:val="00B52290"/>
    <w:rsid w:val="00B5697E"/>
    <w:rsid w:val="00B66858"/>
    <w:rsid w:val="00B85168"/>
    <w:rsid w:val="00B92475"/>
    <w:rsid w:val="00B92FD4"/>
    <w:rsid w:val="00B9799F"/>
    <w:rsid w:val="00BB7BB6"/>
    <w:rsid w:val="00BE371C"/>
    <w:rsid w:val="00BF11D5"/>
    <w:rsid w:val="00BF37B3"/>
    <w:rsid w:val="00BF5D4D"/>
    <w:rsid w:val="00C06685"/>
    <w:rsid w:val="00C2019E"/>
    <w:rsid w:val="00C20EEF"/>
    <w:rsid w:val="00C21A0E"/>
    <w:rsid w:val="00C2511D"/>
    <w:rsid w:val="00C26D3B"/>
    <w:rsid w:val="00C44E1B"/>
    <w:rsid w:val="00C45341"/>
    <w:rsid w:val="00C63F9F"/>
    <w:rsid w:val="00C653E3"/>
    <w:rsid w:val="00C870EA"/>
    <w:rsid w:val="00C92978"/>
    <w:rsid w:val="00CA1EEC"/>
    <w:rsid w:val="00CB1949"/>
    <w:rsid w:val="00CC425E"/>
    <w:rsid w:val="00CD0E32"/>
    <w:rsid w:val="00CD55F9"/>
    <w:rsid w:val="00CE393F"/>
    <w:rsid w:val="00D0171A"/>
    <w:rsid w:val="00D04A54"/>
    <w:rsid w:val="00D118ED"/>
    <w:rsid w:val="00D24C68"/>
    <w:rsid w:val="00D26756"/>
    <w:rsid w:val="00D350CE"/>
    <w:rsid w:val="00D36428"/>
    <w:rsid w:val="00D42194"/>
    <w:rsid w:val="00D7055A"/>
    <w:rsid w:val="00D772EA"/>
    <w:rsid w:val="00D85B1D"/>
    <w:rsid w:val="00D86DD7"/>
    <w:rsid w:val="00DA0641"/>
    <w:rsid w:val="00DA4411"/>
    <w:rsid w:val="00DA705E"/>
    <w:rsid w:val="00DB1F81"/>
    <w:rsid w:val="00DB6BCB"/>
    <w:rsid w:val="00DC419D"/>
    <w:rsid w:val="00DC7949"/>
    <w:rsid w:val="00DD0009"/>
    <w:rsid w:val="00DD2F44"/>
    <w:rsid w:val="00E00330"/>
    <w:rsid w:val="00E01312"/>
    <w:rsid w:val="00E14EAD"/>
    <w:rsid w:val="00E155AE"/>
    <w:rsid w:val="00E219AE"/>
    <w:rsid w:val="00E31D44"/>
    <w:rsid w:val="00E50F94"/>
    <w:rsid w:val="00E60A52"/>
    <w:rsid w:val="00E6715F"/>
    <w:rsid w:val="00E73B34"/>
    <w:rsid w:val="00E76264"/>
    <w:rsid w:val="00E81BBD"/>
    <w:rsid w:val="00E9061E"/>
    <w:rsid w:val="00E9082E"/>
    <w:rsid w:val="00E92E99"/>
    <w:rsid w:val="00EA304F"/>
    <w:rsid w:val="00ED4311"/>
    <w:rsid w:val="00ED5527"/>
    <w:rsid w:val="00ED609F"/>
    <w:rsid w:val="00EE422E"/>
    <w:rsid w:val="00EF00FA"/>
    <w:rsid w:val="00EF6CAD"/>
    <w:rsid w:val="00F14896"/>
    <w:rsid w:val="00F17870"/>
    <w:rsid w:val="00F22120"/>
    <w:rsid w:val="00F36A3D"/>
    <w:rsid w:val="00F428BD"/>
    <w:rsid w:val="00F50DD9"/>
    <w:rsid w:val="00F54702"/>
    <w:rsid w:val="00F7051B"/>
    <w:rsid w:val="00F83A85"/>
    <w:rsid w:val="00F86094"/>
    <w:rsid w:val="00FA5BC9"/>
    <w:rsid w:val="00FA6565"/>
    <w:rsid w:val="00FA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505E"/>
  </w:style>
  <w:style w:type="paragraph" w:styleId="a5">
    <w:name w:val="footer"/>
    <w:basedOn w:val="a"/>
    <w:link w:val="a6"/>
    <w:uiPriority w:val="99"/>
    <w:semiHidden/>
    <w:unhideWhenUsed/>
    <w:rsid w:val="00A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5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68445-69AC-4388-9DE7-25E6AAA7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Gorbacheva</dc:creator>
  <cp:lastModifiedBy>urist</cp:lastModifiedBy>
  <cp:revision>4</cp:revision>
  <cp:lastPrinted>2017-06-07T07:25:00Z</cp:lastPrinted>
  <dcterms:created xsi:type="dcterms:W3CDTF">2017-06-26T07:56:00Z</dcterms:created>
  <dcterms:modified xsi:type="dcterms:W3CDTF">2017-06-26T08:36:00Z</dcterms:modified>
</cp:coreProperties>
</file>