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1F" w:rsidRDefault="00C61C1F" w:rsidP="00C61C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C1F" w:rsidRDefault="00C61C1F" w:rsidP="00C6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</w:t>
      </w:r>
    </w:p>
    <w:p w:rsidR="00C61C1F" w:rsidRDefault="00C61C1F" w:rsidP="00C61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“КАРДЫМОВСКИЙ  РАЙОН” СМОЛЕНСКОЙ ОБЛАСТИ</w:t>
      </w:r>
    </w:p>
    <w:p w:rsidR="00C61C1F" w:rsidRDefault="00C61C1F" w:rsidP="00C61C1F">
      <w:pPr>
        <w:pStyle w:val="a3"/>
        <w:rPr>
          <w:sz w:val="28"/>
          <w:szCs w:val="28"/>
        </w:rPr>
      </w:pPr>
      <w:r>
        <w:t xml:space="preserve"> </w:t>
      </w:r>
    </w:p>
    <w:p w:rsidR="00C61C1F" w:rsidRDefault="00C61C1F" w:rsidP="00C61C1F">
      <w:pPr>
        <w:pStyle w:val="1"/>
        <w:tabs>
          <w:tab w:val="left" w:pos="675"/>
          <w:tab w:val="center" w:pos="469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C61C1F" w:rsidRDefault="00C61C1F" w:rsidP="00C61C1F">
      <w:pPr>
        <w:pStyle w:val="a7"/>
        <w:ind w:firstLine="0"/>
        <w:rPr>
          <w:b/>
          <w:sz w:val="16"/>
          <w:szCs w:val="16"/>
        </w:rPr>
      </w:pPr>
    </w:p>
    <w:p w:rsidR="00C61C1F" w:rsidRDefault="00C61C1F" w:rsidP="00C61C1F">
      <w:pPr>
        <w:pStyle w:val="a7"/>
        <w:ind w:firstLine="0"/>
        <w:rPr>
          <w:b/>
          <w:sz w:val="16"/>
          <w:szCs w:val="16"/>
        </w:rPr>
      </w:pPr>
    </w:p>
    <w:p w:rsidR="00C61C1F" w:rsidRDefault="00C61C1F" w:rsidP="00C61C1F">
      <w:pPr>
        <w:pStyle w:val="a7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476894">
        <w:rPr>
          <w:b/>
          <w:sz w:val="28"/>
          <w:szCs w:val="28"/>
        </w:rPr>
        <w:t>16</w:t>
      </w:r>
      <w:r w:rsidR="006E7C83">
        <w:rPr>
          <w:b/>
          <w:sz w:val="28"/>
          <w:szCs w:val="28"/>
        </w:rPr>
        <w:t>.</w:t>
      </w:r>
      <w:r w:rsidR="00476894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.201</w:t>
      </w:r>
      <w:r w:rsidR="005E635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№ </w:t>
      </w:r>
      <w:r w:rsidR="00476894">
        <w:rPr>
          <w:b/>
          <w:sz w:val="28"/>
          <w:szCs w:val="28"/>
        </w:rPr>
        <w:t>00319</w:t>
      </w:r>
    </w:p>
    <w:p w:rsidR="00C61C1F" w:rsidRDefault="00C61C1F" w:rsidP="00C61C1F">
      <w:pPr>
        <w:pStyle w:val="a7"/>
        <w:ind w:firstLine="0"/>
        <w:rPr>
          <w:sz w:val="16"/>
          <w:szCs w:val="16"/>
        </w:rPr>
      </w:pPr>
    </w:p>
    <w:p w:rsidR="00C61C1F" w:rsidRDefault="00C61C1F" w:rsidP="00C61C1F"/>
    <w:p w:rsidR="00C61C1F" w:rsidRDefault="00C61C1F" w:rsidP="00C61C1F"/>
    <w:tbl>
      <w:tblPr>
        <w:tblW w:w="9997" w:type="dxa"/>
        <w:tblLook w:val="01E0"/>
      </w:tblPr>
      <w:tblGrid>
        <w:gridCol w:w="4786"/>
        <w:gridCol w:w="5211"/>
      </w:tblGrid>
      <w:tr w:rsidR="00C61C1F" w:rsidTr="005072A8">
        <w:tc>
          <w:tcPr>
            <w:tcW w:w="4786" w:type="dxa"/>
          </w:tcPr>
          <w:p w:rsidR="00C61C1F" w:rsidRDefault="00C61C1F" w:rsidP="006E7C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E7C83">
              <w:rPr>
                <w:sz w:val="28"/>
                <w:szCs w:val="28"/>
              </w:rPr>
              <w:t xml:space="preserve"> внесении изменений в </w:t>
            </w:r>
            <w:r>
              <w:rPr>
                <w:sz w:val="28"/>
                <w:szCs w:val="28"/>
              </w:rPr>
              <w:t xml:space="preserve"> Административн</w:t>
            </w:r>
            <w:r w:rsidR="006E7C83">
              <w:rPr>
                <w:sz w:val="28"/>
                <w:szCs w:val="28"/>
              </w:rPr>
              <w:t>ый</w:t>
            </w:r>
            <w:r>
              <w:rPr>
                <w:sz w:val="28"/>
                <w:szCs w:val="28"/>
              </w:rPr>
              <w:t xml:space="preserve"> регламент по предоставлению Отделом образования Администрации муниципального образования «Кардымовский район» Смоленской области государственной услуги «Предоставление жилых помещений детям-сиротам и детям, оставшимся без попечения родителей, лицам из числа детей-сирот и детей,  оставшихся без попечения родителей»</w:t>
            </w:r>
          </w:p>
        </w:tc>
        <w:tc>
          <w:tcPr>
            <w:tcW w:w="5211" w:type="dxa"/>
          </w:tcPr>
          <w:p w:rsidR="00C61C1F" w:rsidRDefault="00C61C1F" w:rsidP="00C61C1F">
            <w:pPr>
              <w:rPr>
                <w:sz w:val="28"/>
                <w:szCs w:val="28"/>
              </w:rPr>
            </w:pPr>
          </w:p>
        </w:tc>
      </w:tr>
    </w:tbl>
    <w:p w:rsidR="00C61C1F" w:rsidRDefault="00C61C1F" w:rsidP="00C61C1F">
      <w:pPr>
        <w:rPr>
          <w:sz w:val="28"/>
          <w:szCs w:val="28"/>
        </w:rPr>
      </w:pPr>
    </w:p>
    <w:p w:rsidR="009F6757" w:rsidRPr="009F6757" w:rsidRDefault="009F6757" w:rsidP="00C61C1F">
      <w:pPr>
        <w:rPr>
          <w:sz w:val="28"/>
          <w:szCs w:val="28"/>
        </w:rPr>
      </w:pPr>
    </w:p>
    <w:p w:rsidR="0063204D" w:rsidRPr="00F157D0" w:rsidRDefault="00A61955" w:rsidP="00A61955">
      <w:pPr>
        <w:pStyle w:val="a5"/>
        <w:ind w:firstLine="709"/>
        <w:jc w:val="both"/>
        <w:rPr>
          <w:color w:val="000000"/>
          <w:w w:val="101"/>
          <w:sz w:val="28"/>
          <w:szCs w:val="28"/>
        </w:rPr>
      </w:pPr>
      <w:r>
        <w:rPr>
          <w:sz w:val="28"/>
          <w:szCs w:val="28"/>
        </w:rPr>
        <w:t>В соответствии с часть</w:t>
      </w:r>
      <w:r w:rsidR="005D392F">
        <w:rPr>
          <w:sz w:val="28"/>
          <w:szCs w:val="28"/>
        </w:rPr>
        <w:t>ю</w:t>
      </w:r>
      <w:r>
        <w:rPr>
          <w:sz w:val="28"/>
          <w:szCs w:val="28"/>
        </w:rPr>
        <w:t xml:space="preserve"> 6 статьи 11.2 Федерального закона от 27.07.2010 года № 210-ФЗ «Об организации предоставления государственных и муниципальных услуг»,  </w:t>
      </w:r>
      <w:r w:rsidR="0063204D">
        <w:rPr>
          <w:sz w:val="28"/>
          <w:szCs w:val="28"/>
        </w:rPr>
        <w:t xml:space="preserve"> Администрация муниципального образования «Кардымовский район» Смоленской области</w:t>
      </w:r>
      <w:r w:rsidR="0063204D">
        <w:rPr>
          <w:b/>
          <w:sz w:val="28"/>
          <w:szCs w:val="28"/>
        </w:rPr>
        <w:t xml:space="preserve">  </w:t>
      </w:r>
    </w:p>
    <w:p w:rsidR="0063204D" w:rsidRDefault="0063204D" w:rsidP="00C61C1F">
      <w:pPr>
        <w:ind w:firstLine="709"/>
        <w:jc w:val="both"/>
        <w:rPr>
          <w:sz w:val="28"/>
          <w:szCs w:val="28"/>
        </w:rPr>
      </w:pPr>
    </w:p>
    <w:p w:rsidR="00C61C1F" w:rsidRDefault="00C61C1F" w:rsidP="00C61C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C61C1F" w:rsidRDefault="00C61C1F" w:rsidP="00C61C1F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C61C1F" w:rsidRDefault="00C61C1F" w:rsidP="0063204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3311">
        <w:rPr>
          <w:sz w:val="28"/>
          <w:szCs w:val="28"/>
        </w:rPr>
        <w:t xml:space="preserve">Внести изменения в пункты 5.17 и 5.18 раздела 5 </w:t>
      </w:r>
      <w:r w:rsidR="0063204D">
        <w:rPr>
          <w:sz w:val="28"/>
          <w:szCs w:val="28"/>
        </w:rPr>
        <w:t>Административн</w:t>
      </w:r>
      <w:r w:rsidR="00623311">
        <w:rPr>
          <w:sz w:val="28"/>
          <w:szCs w:val="28"/>
        </w:rPr>
        <w:t>ого</w:t>
      </w:r>
      <w:r w:rsidR="0063204D">
        <w:rPr>
          <w:sz w:val="28"/>
          <w:szCs w:val="28"/>
        </w:rPr>
        <w:t xml:space="preserve"> регламент</w:t>
      </w:r>
      <w:r w:rsidR="00623311">
        <w:rPr>
          <w:sz w:val="28"/>
          <w:szCs w:val="28"/>
        </w:rPr>
        <w:t>а</w:t>
      </w:r>
      <w:r w:rsidR="0063204D">
        <w:rPr>
          <w:sz w:val="28"/>
          <w:szCs w:val="28"/>
        </w:rPr>
        <w:t xml:space="preserve"> по предоставлению Отделом образования Администрации муниципального образования «Кардымовский район» Смоленской области государственной услуги «Предоставление жилых помещений детям-сиротам и детям, оставшимся без попечения родителей, лицам из числа детей-сирот и детей,  оставшихся без попечения родителей»</w:t>
      </w:r>
      <w:r w:rsidR="00D210E1">
        <w:rPr>
          <w:sz w:val="28"/>
          <w:szCs w:val="28"/>
        </w:rPr>
        <w:t>, утвержденного постановлением Администрации муниципального образования «Кардымовский район» Смоленской области от 18.01.2017 № 00014</w:t>
      </w:r>
      <w:r w:rsidR="00623311">
        <w:rPr>
          <w:sz w:val="28"/>
          <w:szCs w:val="28"/>
        </w:rPr>
        <w:t>, изложив их в новой редакции:</w:t>
      </w:r>
    </w:p>
    <w:p w:rsidR="00623311" w:rsidRDefault="00623311" w:rsidP="0063204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«5.17. Жалоба, поступившая в Администрацию, подлежит регистрации не позднее следующего рабочего дня со дня ее поступления. Жалоба рассматривается в </w:t>
      </w:r>
      <w:r>
        <w:rPr>
          <w:sz w:val="28"/>
          <w:szCs w:val="28"/>
        </w:rPr>
        <w:lastRenderedPageBreak/>
        <w:t>течение пятнадцати рабочих дней со дня ее регистрации, если более короткие сроки рассмотрения жалобы не установлены Администрацией.</w:t>
      </w:r>
    </w:p>
    <w:p w:rsidR="00623311" w:rsidRDefault="00623311" w:rsidP="0063204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5.18. Жалоба, поступившая в Отдел образования, подлежит регистрации не позднее следующего рабочего дня со дня ее поступления. Жалоба рассматривается в течени</w:t>
      </w:r>
      <w:r w:rsidR="005D392F">
        <w:rPr>
          <w:sz w:val="28"/>
          <w:szCs w:val="28"/>
        </w:rPr>
        <w:t>е</w:t>
      </w:r>
      <w:r>
        <w:rPr>
          <w:sz w:val="28"/>
          <w:szCs w:val="28"/>
        </w:rPr>
        <w:t xml:space="preserve"> пятнадцати рабочих дней со дня ее регистрации, если более короткие сроки рассмотрения жалобы не установлены Отделом образования.</w:t>
      </w:r>
    </w:p>
    <w:p w:rsidR="00623311" w:rsidRDefault="00623311" w:rsidP="0063204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Отдела образования,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</w:t>
      </w:r>
      <w:r w:rsidR="005D392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4C30D1">
        <w:rPr>
          <w:sz w:val="28"/>
          <w:szCs w:val="28"/>
        </w:rPr>
        <w:t>пяти рабочих дней со дня ее регистрации»</w:t>
      </w:r>
      <w:r w:rsidR="005D392F">
        <w:rPr>
          <w:sz w:val="28"/>
          <w:szCs w:val="28"/>
        </w:rPr>
        <w:t>.</w:t>
      </w:r>
    </w:p>
    <w:p w:rsidR="0073398C" w:rsidRDefault="004C30D1" w:rsidP="0063204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398C">
        <w:rPr>
          <w:sz w:val="28"/>
          <w:szCs w:val="28"/>
        </w:rPr>
        <w:t xml:space="preserve">. Контроль исполнения настоящего постановления возложить на заместителя Главы муниципального образования «Кардымовский район» Смоленской области      Н.В. </w:t>
      </w:r>
      <w:r>
        <w:rPr>
          <w:sz w:val="28"/>
          <w:szCs w:val="28"/>
        </w:rPr>
        <w:t>Игнатенкову</w:t>
      </w:r>
      <w:r w:rsidR="0073398C">
        <w:rPr>
          <w:sz w:val="28"/>
          <w:szCs w:val="28"/>
        </w:rPr>
        <w:t>.</w:t>
      </w:r>
    </w:p>
    <w:p w:rsidR="00183737" w:rsidRDefault="00183737" w:rsidP="0063204D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C61C1F" w:rsidRDefault="00C61C1F" w:rsidP="00C61C1F">
      <w:pPr>
        <w:ind w:firstLine="70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"/>
        <w:tblW w:w="0" w:type="auto"/>
        <w:tblLook w:val="01E0"/>
      </w:tblPr>
      <w:tblGrid>
        <w:gridCol w:w="5210"/>
        <w:gridCol w:w="4963"/>
      </w:tblGrid>
      <w:tr w:rsidR="00C61C1F" w:rsidTr="005072A8">
        <w:tc>
          <w:tcPr>
            <w:tcW w:w="5210" w:type="dxa"/>
          </w:tcPr>
          <w:p w:rsidR="00C61C1F" w:rsidRDefault="00C61C1F" w:rsidP="00C61C1F">
            <w:pPr>
              <w:jc w:val="both"/>
              <w:rPr>
                <w:sz w:val="28"/>
                <w:szCs w:val="28"/>
              </w:rPr>
            </w:pPr>
          </w:p>
          <w:p w:rsidR="00C61C1F" w:rsidRDefault="00C61C1F" w:rsidP="00C61C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4963" w:type="dxa"/>
          </w:tcPr>
          <w:p w:rsidR="00C61C1F" w:rsidRDefault="00C61C1F" w:rsidP="00C61C1F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</w:p>
          <w:p w:rsidR="00C61C1F" w:rsidRPr="00130A2C" w:rsidRDefault="00C61C1F" w:rsidP="00C61C1F">
            <w:pPr>
              <w:tabs>
                <w:tab w:val="left" w:pos="3380"/>
              </w:tabs>
              <w:jc w:val="right"/>
              <w:rPr>
                <w:b/>
                <w:sz w:val="28"/>
                <w:szCs w:val="28"/>
              </w:rPr>
            </w:pPr>
            <w:r w:rsidRPr="00130A2C">
              <w:rPr>
                <w:b/>
                <w:sz w:val="28"/>
                <w:szCs w:val="28"/>
              </w:rPr>
              <w:t>Е.В. Беляев</w:t>
            </w:r>
          </w:p>
          <w:p w:rsidR="00C61C1F" w:rsidRDefault="00C61C1F" w:rsidP="00C61C1F">
            <w:pPr>
              <w:jc w:val="both"/>
              <w:rPr>
                <w:sz w:val="28"/>
                <w:szCs w:val="28"/>
              </w:rPr>
            </w:pPr>
          </w:p>
          <w:p w:rsidR="00C61C1F" w:rsidRDefault="00C61C1F" w:rsidP="00C61C1F">
            <w:pPr>
              <w:jc w:val="right"/>
              <w:rPr>
                <w:sz w:val="28"/>
                <w:szCs w:val="28"/>
              </w:rPr>
            </w:pPr>
          </w:p>
        </w:tc>
      </w:tr>
    </w:tbl>
    <w:p w:rsidR="00C61C1F" w:rsidRDefault="00C61C1F" w:rsidP="00C61C1F">
      <w:pPr>
        <w:ind w:firstLine="708"/>
        <w:jc w:val="both"/>
        <w:rPr>
          <w:sz w:val="28"/>
          <w:szCs w:val="28"/>
        </w:rPr>
      </w:pPr>
    </w:p>
    <w:p w:rsidR="00C61C1F" w:rsidRDefault="00C61C1F" w:rsidP="00C61C1F">
      <w:pPr>
        <w:ind w:firstLine="708"/>
        <w:jc w:val="both"/>
        <w:rPr>
          <w:sz w:val="28"/>
          <w:szCs w:val="28"/>
        </w:rPr>
      </w:pPr>
    </w:p>
    <w:p w:rsidR="00C61C1F" w:rsidRDefault="00C61C1F" w:rsidP="00C61C1F">
      <w:pPr>
        <w:tabs>
          <w:tab w:val="center" w:pos="4960"/>
        </w:tabs>
      </w:pPr>
      <w:r>
        <w:rPr>
          <w:sz w:val="28"/>
          <w:szCs w:val="28"/>
        </w:rPr>
        <w:t xml:space="preserve"> </w:t>
      </w:r>
    </w:p>
    <w:p w:rsidR="00C61C1F" w:rsidRDefault="00C61C1F" w:rsidP="00C61C1F"/>
    <w:p w:rsidR="00C61C1F" w:rsidRPr="002D4778" w:rsidRDefault="00C61C1F" w:rsidP="00C61C1F"/>
    <w:p w:rsidR="00C61C1F" w:rsidRDefault="00C61C1F" w:rsidP="00C61C1F"/>
    <w:p w:rsidR="00ED7573" w:rsidRDefault="00ED7573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C61C1F" w:rsidRDefault="00C61C1F" w:rsidP="00C61C1F"/>
    <w:p w:rsidR="009F6757" w:rsidRDefault="009F6757" w:rsidP="00C61C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Start w:id="1" w:name="P32"/>
      <w:bookmarkEnd w:id="0"/>
      <w:bookmarkEnd w:id="1"/>
    </w:p>
    <w:p w:rsidR="00612751" w:rsidRDefault="00612751" w:rsidP="00612751">
      <w:pPr>
        <w:pStyle w:val="ConsPlusNormal"/>
        <w:jc w:val="both"/>
      </w:pPr>
    </w:p>
    <w:sectPr w:rsidR="00612751" w:rsidSect="00753866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282" w:rsidRDefault="00B40282" w:rsidP="00C61C1F">
      <w:r>
        <w:separator/>
      </w:r>
    </w:p>
  </w:endnote>
  <w:endnote w:type="continuationSeparator" w:id="1">
    <w:p w:rsidR="00B40282" w:rsidRDefault="00B40282" w:rsidP="00C61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52D" w:rsidRPr="0098052D" w:rsidRDefault="0098052D">
    <w:pPr>
      <w:pStyle w:val="a9"/>
      <w:rPr>
        <w:sz w:val="16"/>
      </w:rPr>
    </w:pPr>
    <w:r>
      <w:rPr>
        <w:sz w:val="16"/>
      </w:rPr>
      <w:t>Рег. № 00319  от 16.05.2017, Подписано ЭП: Беляев Евгений Васильевич, "Глава муниципального образования ""Кардымовский район"" Смол. обл." 16.05.2017 16:38:39,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282" w:rsidRDefault="00B40282" w:rsidP="00C61C1F">
      <w:r>
        <w:separator/>
      </w:r>
    </w:p>
  </w:footnote>
  <w:footnote w:type="continuationSeparator" w:id="1">
    <w:p w:rsidR="00B40282" w:rsidRDefault="00B40282" w:rsidP="00C61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C1F"/>
    <w:rsid w:val="00000E2E"/>
    <w:rsid w:val="00053E8D"/>
    <w:rsid w:val="00084C0E"/>
    <w:rsid w:val="000A4FCE"/>
    <w:rsid w:val="000E398C"/>
    <w:rsid w:val="001224EC"/>
    <w:rsid w:val="00131086"/>
    <w:rsid w:val="00133725"/>
    <w:rsid w:val="0014318A"/>
    <w:rsid w:val="00176EF9"/>
    <w:rsid w:val="00176F85"/>
    <w:rsid w:val="00183737"/>
    <w:rsid w:val="001E14F6"/>
    <w:rsid w:val="001F560C"/>
    <w:rsid w:val="0021727D"/>
    <w:rsid w:val="00247528"/>
    <w:rsid w:val="00256329"/>
    <w:rsid w:val="0029103C"/>
    <w:rsid w:val="002B1E34"/>
    <w:rsid w:val="00331A2C"/>
    <w:rsid w:val="003515FE"/>
    <w:rsid w:val="003A1866"/>
    <w:rsid w:val="003A1874"/>
    <w:rsid w:val="003E5517"/>
    <w:rsid w:val="00401D7C"/>
    <w:rsid w:val="00476894"/>
    <w:rsid w:val="004C30D1"/>
    <w:rsid w:val="004F0946"/>
    <w:rsid w:val="004F57EE"/>
    <w:rsid w:val="005072A8"/>
    <w:rsid w:val="00512274"/>
    <w:rsid w:val="00567A9C"/>
    <w:rsid w:val="0058695C"/>
    <w:rsid w:val="00590AEB"/>
    <w:rsid w:val="005A7BF4"/>
    <w:rsid w:val="005D392F"/>
    <w:rsid w:val="005D4122"/>
    <w:rsid w:val="005E6351"/>
    <w:rsid w:val="005F2B12"/>
    <w:rsid w:val="00612751"/>
    <w:rsid w:val="00623311"/>
    <w:rsid w:val="0063204D"/>
    <w:rsid w:val="0063670E"/>
    <w:rsid w:val="00676751"/>
    <w:rsid w:val="006E106E"/>
    <w:rsid w:val="006E5632"/>
    <w:rsid w:val="006E7C83"/>
    <w:rsid w:val="0073398C"/>
    <w:rsid w:val="00753866"/>
    <w:rsid w:val="00875745"/>
    <w:rsid w:val="008D30F9"/>
    <w:rsid w:val="00906423"/>
    <w:rsid w:val="00916AFB"/>
    <w:rsid w:val="009327A8"/>
    <w:rsid w:val="00935CE7"/>
    <w:rsid w:val="00964390"/>
    <w:rsid w:val="0098052D"/>
    <w:rsid w:val="009C35BC"/>
    <w:rsid w:val="009F6757"/>
    <w:rsid w:val="00A35C13"/>
    <w:rsid w:val="00A61955"/>
    <w:rsid w:val="00AA3EC9"/>
    <w:rsid w:val="00AC3731"/>
    <w:rsid w:val="00AC68CC"/>
    <w:rsid w:val="00B0668E"/>
    <w:rsid w:val="00B1373F"/>
    <w:rsid w:val="00B40282"/>
    <w:rsid w:val="00B41924"/>
    <w:rsid w:val="00B64190"/>
    <w:rsid w:val="00BE55EA"/>
    <w:rsid w:val="00C22454"/>
    <w:rsid w:val="00C61C1F"/>
    <w:rsid w:val="00D140A1"/>
    <w:rsid w:val="00D210E1"/>
    <w:rsid w:val="00D55EEB"/>
    <w:rsid w:val="00D758DC"/>
    <w:rsid w:val="00D85270"/>
    <w:rsid w:val="00DF26FA"/>
    <w:rsid w:val="00E66CFB"/>
    <w:rsid w:val="00E76EF5"/>
    <w:rsid w:val="00EB60C3"/>
    <w:rsid w:val="00ED7573"/>
    <w:rsid w:val="00F00197"/>
    <w:rsid w:val="00F151A0"/>
    <w:rsid w:val="00F23934"/>
    <w:rsid w:val="00F76F69"/>
    <w:rsid w:val="00F94996"/>
    <w:rsid w:val="00FE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1C1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C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61C1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C61C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C61C1F"/>
    <w:pPr>
      <w:spacing w:after="120"/>
    </w:pPr>
  </w:style>
  <w:style w:type="character" w:customStyle="1" w:styleId="a6">
    <w:name w:val="Основной текст Знак"/>
    <w:basedOn w:val="a0"/>
    <w:link w:val="a5"/>
    <w:rsid w:val="00C6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C61C1F"/>
    <w:pPr>
      <w:ind w:firstLine="709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C61C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61C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61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61C1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1C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61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1C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61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1C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61C1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C61C1F"/>
    <w:rPr>
      <w:rFonts w:eastAsiaTheme="minorEastAsia"/>
      <w:lang w:eastAsia="ru-RU"/>
    </w:rPr>
  </w:style>
  <w:style w:type="character" w:styleId="af">
    <w:name w:val="Hyperlink"/>
    <w:basedOn w:val="a0"/>
    <w:uiPriority w:val="99"/>
    <w:unhideWhenUsed/>
    <w:rsid w:val="00C61C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361E-9AA4-4BC3-A5EB-5BCDE2D9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opeka1</dc:creator>
  <cp:lastModifiedBy>urist</cp:lastModifiedBy>
  <cp:revision>4</cp:revision>
  <cp:lastPrinted>2017-01-18T12:58:00Z</cp:lastPrinted>
  <dcterms:created xsi:type="dcterms:W3CDTF">2017-06-26T06:48:00Z</dcterms:created>
  <dcterms:modified xsi:type="dcterms:W3CDTF">2017-06-26T08:16:00Z</dcterms:modified>
</cp:coreProperties>
</file>