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9A" w:rsidRPr="004068F7" w:rsidRDefault="00A3499A" w:rsidP="00A3499A">
      <w:pPr>
        <w:tabs>
          <w:tab w:val="left" w:pos="709"/>
        </w:tabs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838200"/>
            <wp:effectExtent l="19050" t="0" r="4445" b="0"/>
            <wp:wrapSquare wrapText="left"/>
            <wp:docPr id="1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68F7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Pr="004068F7">
        <w:rPr>
          <w:color w:val="000000"/>
        </w:rPr>
        <w:br w:type="textWrapping" w:clear="all"/>
      </w:r>
    </w:p>
    <w:p w:rsidR="00A3499A" w:rsidRPr="004068F7" w:rsidRDefault="00A3499A" w:rsidP="00A3499A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A3499A" w:rsidRPr="004068F7" w:rsidRDefault="00A3499A" w:rsidP="00A3499A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A3499A" w:rsidRPr="00FE6A54" w:rsidRDefault="00A3499A" w:rsidP="00A3499A">
      <w:pPr>
        <w:pStyle w:val="2"/>
        <w:spacing w:before="120"/>
        <w:jc w:val="center"/>
        <w:rPr>
          <w:rFonts w:ascii="Times New Roman" w:hAnsi="Times New Roman" w:cs="Times New Roman"/>
          <w:i w:val="0"/>
          <w:color w:val="000000"/>
        </w:rPr>
      </w:pPr>
      <w:r w:rsidRPr="00FE6A54">
        <w:rPr>
          <w:rFonts w:ascii="Times New Roman" w:hAnsi="Times New Roman" w:cs="Times New Roman"/>
          <w:i w:val="0"/>
          <w:color w:val="000000"/>
        </w:rPr>
        <w:t>П О С Т А Н О В Л Е Н И Е</w:t>
      </w:r>
    </w:p>
    <w:p w:rsidR="00A3499A" w:rsidRPr="004068F7" w:rsidRDefault="00A3499A" w:rsidP="00A3499A">
      <w:pPr>
        <w:tabs>
          <w:tab w:val="left" w:pos="7371"/>
        </w:tabs>
        <w:rPr>
          <w:color w:val="000000"/>
          <w:sz w:val="24"/>
        </w:rPr>
      </w:pPr>
    </w:p>
    <w:p w:rsidR="00A3499A" w:rsidRPr="00D06614" w:rsidRDefault="00A3499A" w:rsidP="00A3499A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</w:t>
      </w:r>
      <w:r w:rsidR="00A56BBE">
        <w:rPr>
          <w:b/>
          <w:color w:val="000000"/>
          <w:sz w:val="28"/>
          <w:szCs w:val="28"/>
        </w:rPr>
        <w:t>31.10.2016</w:t>
      </w:r>
      <w:r w:rsidR="004E0F2B">
        <w:rPr>
          <w:b/>
          <w:color w:val="000000"/>
          <w:sz w:val="28"/>
          <w:szCs w:val="28"/>
        </w:rPr>
        <w:t xml:space="preserve"> </w:t>
      </w:r>
      <w:r w:rsidR="00D06614">
        <w:rPr>
          <w:b/>
          <w:color w:val="000000"/>
          <w:sz w:val="28"/>
          <w:szCs w:val="28"/>
        </w:rPr>
        <w:t xml:space="preserve">  № </w:t>
      </w:r>
      <w:r w:rsidR="00A56BBE">
        <w:rPr>
          <w:b/>
          <w:color w:val="000000"/>
          <w:sz w:val="28"/>
          <w:szCs w:val="28"/>
        </w:rPr>
        <w:t>00622</w:t>
      </w:r>
    </w:p>
    <w:tbl>
      <w:tblPr>
        <w:tblW w:w="0" w:type="auto"/>
        <w:tblLook w:val="01E0"/>
      </w:tblPr>
      <w:tblGrid>
        <w:gridCol w:w="4644"/>
      </w:tblGrid>
      <w:tr w:rsidR="00A3499A" w:rsidRPr="00906868" w:rsidTr="00BD18F3">
        <w:trPr>
          <w:trHeight w:val="2744"/>
        </w:trPr>
        <w:tc>
          <w:tcPr>
            <w:tcW w:w="4644" w:type="dxa"/>
          </w:tcPr>
          <w:p w:rsidR="00A3499A" w:rsidRDefault="00A3499A" w:rsidP="00BD18F3">
            <w:pPr>
              <w:jc w:val="both"/>
              <w:rPr>
                <w:sz w:val="28"/>
                <w:szCs w:val="28"/>
              </w:rPr>
            </w:pPr>
          </w:p>
          <w:p w:rsidR="00A3499A" w:rsidRPr="006A64F3" w:rsidRDefault="006A64F3" w:rsidP="00C453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91B71" w:rsidRPr="006A64F3">
              <w:rPr>
                <w:sz w:val="28"/>
                <w:szCs w:val="28"/>
              </w:rPr>
              <w:t>план мероприятий («дорожную карту</w:t>
            </w:r>
            <w:r w:rsidR="00D06614" w:rsidRPr="006A64F3">
              <w:rPr>
                <w:sz w:val="28"/>
                <w:szCs w:val="28"/>
              </w:rPr>
              <w:t>») по повышению значений показателей доступности для инвалидов объектов и услуг на</w:t>
            </w:r>
            <w:r w:rsidR="00013D35" w:rsidRPr="006A64F3">
              <w:rPr>
                <w:sz w:val="28"/>
                <w:szCs w:val="28"/>
              </w:rPr>
              <w:t xml:space="preserve"> территории муниципального образования «Кардымовский район» Смоленской области на</w:t>
            </w:r>
            <w:r w:rsidR="00D06614" w:rsidRPr="006A64F3">
              <w:rPr>
                <w:sz w:val="28"/>
                <w:szCs w:val="28"/>
              </w:rPr>
              <w:t xml:space="preserve"> </w:t>
            </w:r>
            <w:r w:rsidR="00A3499A" w:rsidRPr="006A64F3">
              <w:rPr>
                <w:bCs/>
                <w:sz w:val="28"/>
                <w:szCs w:val="24"/>
              </w:rPr>
              <w:t>201</w:t>
            </w:r>
            <w:r w:rsidR="0040173A" w:rsidRPr="006A64F3">
              <w:rPr>
                <w:bCs/>
                <w:sz w:val="28"/>
                <w:szCs w:val="24"/>
              </w:rPr>
              <w:t>4</w:t>
            </w:r>
            <w:r w:rsidR="00D06614" w:rsidRPr="006A64F3">
              <w:rPr>
                <w:bCs/>
                <w:sz w:val="28"/>
                <w:szCs w:val="24"/>
              </w:rPr>
              <w:t>-2020 годы</w:t>
            </w:r>
            <w:r>
              <w:rPr>
                <w:bCs/>
                <w:sz w:val="28"/>
                <w:szCs w:val="24"/>
              </w:rPr>
              <w:t>, утвержденную постановлением от 29.10.2015 № 00795</w:t>
            </w:r>
          </w:p>
          <w:p w:rsidR="00A3499A" w:rsidRPr="00906868" w:rsidRDefault="00A3499A" w:rsidP="00BD18F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3499A" w:rsidRPr="00C96104" w:rsidRDefault="00EF25F8" w:rsidP="00A3499A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091094">
        <w:rPr>
          <w:sz w:val="28"/>
          <w:szCs w:val="28"/>
          <w:shd w:val="clear" w:color="auto" w:fill="FFFFFF"/>
        </w:rPr>
        <w:t>В целях реализации</w:t>
      </w:r>
      <w:r w:rsidR="006A64F3" w:rsidRPr="00091094">
        <w:rPr>
          <w:sz w:val="28"/>
          <w:szCs w:val="28"/>
          <w:shd w:val="clear" w:color="auto" w:fill="FFFFFF"/>
        </w:rPr>
        <w:t xml:space="preserve"> Федерального закона </w:t>
      </w:r>
      <w:r w:rsidR="00A17831">
        <w:rPr>
          <w:bCs/>
          <w:sz w:val="28"/>
          <w:szCs w:val="28"/>
          <w:shd w:val="clear" w:color="auto" w:fill="FFFFFF"/>
        </w:rPr>
        <w:t>от 01.12.2014 N 419-ФЗ</w:t>
      </w:r>
      <w:r w:rsidR="00091094" w:rsidRPr="00091094">
        <w:br/>
      </w:r>
      <w:r w:rsidR="00C45320">
        <w:rPr>
          <w:bCs/>
          <w:sz w:val="28"/>
          <w:szCs w:val="28"/>
          <w:shd w:val="clear" w:color="auto" w:fill="FFFFFF"/>
        </w:rPr>
        <w:t>«</w:t>
      </w:r>
      <w:r w:rsidR="00091094" w:rsidRPr="00091094">
        <w:rPr>
          <w:bCs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</w:t>
      </w:r>
      <w:r w:rsidR="00C45320">
        <w:rPr>
          <w:bCs/>
          <w:sz w:val="28"/>
          <w:szCs w:val="28"/>
          <w:shd w:val="clear" w:color="auto" w:fill="FFFFFF"/>
        </w:rPr>
        <w:t>валидов»</w:t>
      </w:r>
      <w:r w:rsidR="00091094">
        <w:rPr>
          <w:bCs/>
          <w:sz w:val="28"/>
          <w:szCs w:val="28"/>
          <w:shd w:val="clear" w:color="auto" w:fill="FFFFFF"/>
        </w:rPr>
        <w:t>,</w:t>
      </w:r>
      <w:r w:rsidR="00972C02" w:rsidRPr="00091094">
        <w:rPr>
          <w:sz w:val="28"/>
          <w:szCs w:val="28"/>
          <w:shd w:val="clear" w:color="auto" w:fill="FFFFFF"/>
        </w:rPr>
        <w:t xml:space="preserve"> Постановлени</w:t>
      </w:r>
      <w:r w:rsidRPr="00091094">
        <w:rPr>
          <w:sz w:val="28"/>
          <w:szCs w:val="28"/>
          <w:shd w:val="clear" w:color="auto" w:fill="FFFFFF"/>
        </w:rPr>
        <w:t>я</w:t>
      </w:r>
      <w:r w:rsidR="00972C02" w:rsidRPr="00C96104">
        <w:rPr>
          <w:sz w:val="28"/>
          <w:szCs w:val="28"/>
          <w:shd w:val="clear" w:color="auto" w:fill="FFFFFF"/>
        </w:rPr>
        <w:t xml:space="preserve">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</w:t>
      </w:r>
      <w:r w:rsidR="00C96104" w:rsidRPr="00C96104">
        <w:rPr>
          <w:sz w:val="28"/>
          <w:szCs w:val="28"/>
          <w:shd w:val="clear" w:color="auto" w:fill="FFFFFF"/>
        </w:rPr>
        <w:t>новленных сферах деятельности»</w:t>
      </w:r>
      <w:r w:rsidR="00A17831">
        <w:rPr>
          <w:sz w:val="28"/>
          <w:szCs w:val="28"/>
          <w:shd w:val="clear" w:color="auto" w:fill="FFFFFF"/>
        </w:rPr>
        <w:t>,</w:t>
      </w:r>
      <w:r w:rsidR="00C96104" w:rsidRPr="00C96104">
        <w:rPr>
          <w:sz w:val="28"/>
          <w:szCs w:val="28"/>
          <w:shd w:val="clear" w:color="auto" w:fill="FFFFFF"/>
        </w:rPr>
        <w:t xml:space="preserve"> Администрация муниципального образования «Кардымовский район» Смоленской области,  </w:t>
      </w:r>
    </w:p>
    <w:p w:rsidR="00D06614" w:rsidRDefault="00D06614" w:rsidP="00C96104">
      <w:pPr>
        <w:pStyle w:val="aa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A3499A" w:rsidRPr="00906868" w:rsidRDefault="00A3499A" w:rsidP="00A3499A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п о с т а н о в л я е т:</w:t>
      </w:r>
    </w:p>
    <w:p w:rsidR="00A3499A" w:rsidRDefault="00A3499A" w:rsidP="00A3499A">
      <w:pPr>
        <w:ind w:firstLine="720"/>
        <w:jc w:val="both"/>
        <w:rPr>
          <w:color w:val="000000"/>
          <w:sz w:val="28"/>
          <w:szCs w:val="28"/>
        </w:rPr>
      </w:pPr>
    </w:p>
    <w:p w:rsidR="00705859" w:rsidRDefault="00091094" w:rsidP="00705859">
      <w:pPr>
        <w:pStyle w:val="ae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91094">
        <w:rPr>
          <w:color w:val="000000"/>
          <w:sz w:val="28"/>
          <w:szCs w:val="28"/>
        </w:rPr>
        <w:t xml:space="preserve">Внести в </w:t>
      </w:r>
      <w:r w:rsidR="00705859" w:rsidRPr="00705859">
        <w:rPr>
          <w:sz w:val="28"/>
          <w:szCs w:val="28"/>
        </w:rPr>
        <w:t>Таблицу № 2</w:t>
      </w:r>
      <w:r w:rsidR="00705859">
        <w:rPr>
          <w:sz w:val="28"/>
          <w:szCs w:val="28"/>
        </w:rPr>
        <w:t xml:space="preserve"> «</w:t>
      </w:r>
      <w:r w:rsidR="00705859" w:rsidRPr="00091094">
        <w:rPr>
          <w:sz w:val="28"/>
          <w:szCs w:val="28"/>
        </w:rPr>
        <w:t>Перечень мероприятий дорожной карты муниципального образования «Кардымовский район» Смоленской области, реализуемых для достижения запланированных значений показателей доступности для инвалидов объектов и услуг</w:t>
      </w:r>
      <w:r w:rsidR="00705859">
        <w:rPr>
          <w:sz w:val="28"/>
          <w:szCs w:val="28"/>
        </w:rPr>
        <w:t>» П</w:t>
      </w:r>
      <w:r w:rsidR="00D06614" w:rsidRPr="00091094">
        <w:rPr>
          <w:color w:val="000000"/>
          <w:sz w:val="28"/>
          <w:szCs w:val="28"/>
        </w:rPr>
        <w:t>лан</w:t>
      </w:r>
      <w:r w:rsidR="00705859">
        <w:rPr>
          <w:color w:val="000000"/>
          <w:sz w:val="28"/>
          <w:szCs w:val="28"/>
        </w:rPr>
        <w:t>а</w:t>
      </w:r>
      <w:r w:rsidR="00A17831">
        <w:rPr>
          <w:color w:val="000000"/>
          <w:sz w:val="28"/>
          <w:szCs w:val="28"/>
        </w:rPr>
        <w:t xml:space="preserve"> мероприятий («дорожная карта</w:t>
      </w:r>
      <w:r w:rsidR="00D06614" w:rsidRPr="00091094">
        <w:rPr>
          <w:color w:val="000000"/>
          <w:sz w:val="28"/>
          <w:szCs w:val="28"/>
        </w:rPr>
        <w:t>») по</w:t>
      </w:r>
      <w:r w:rsidR="00013D35" w:rsidRPr="00091094">
        <w:rPr>
          <w:color w:val="000000"/>
          <w:sz w:val="28"/>
          <w:szCs w:val="28"/>
        </w:rPr>
        <w:t xml:space="preserve"> </w:t>
      </w:r>
      <w:r w:rsidR="00D06614" w:rsidRPr="00091094">
        <w:rPr>
          <w:color w:val="000000"/>
          <w:sz w:val="28"/>
          <w:szCs w:val="28"/>
        </w:rPr>
        <w:t>повышению значений показателей</w:t>
      </w:r>
      <w:r w:rsidR="00013D35" w:rsidRPr="00091094">
        <w:rPr>
          <w:color w:val="000000"/>
          <w:sz w:val="28"/>
          <w:szCs w:val="28"/>
        </w:rPr>
        <w:t xml:space="preserve"> доступности для инвалидов объектов и услуг на </w:t>
      </w:r>
      <w:r w:rsidR="00A3499A" w:rsidRPr="00091094">
        <w:rPr>
          <w:bCs/>
          <w:sz w:val="28"/>
          <w:szCs w:val="24"/>
        </w:rPr>
        <w:t>территории муниципального образования «Кардымовский район» Смоленской области на 2014-2020 годы»</w:t>
      </w:r>
      <w:r w:rsidRPr="00091094">
        <w:rPr>
          <w:bCs/>
          <w:sz w:val="28"/>
          <w:szCs w:val="24"/>
        </w:rPr>
        <w:t>, утвержденн</w:t>
      </w:r>
      <w:r w:rsidR="00A17831">
        <w:rPr>
          <w:bCs/>
          <w:sz w:val="28"/>
          <w:szCs w:val="24"/>
        </w:rPr>
        <w:t>ую</w:t>
      </w:r>
      <w:r w:rsidRPr="00091094">
        <w:rPr>
          <w:bCs/>
          <w:sz w:val="28"/>
          <w:szCs w:val="24"/>
        </w:rPr>
        <w:t xml:space="preserve"> постановлением Администрации муниципального образования «Кардымовский район» Смоленской области от 29.10.2015 № 00795</w:t>
      </w:r>
      <w:r w:rsidRPr="00091094">
        <w:rPr>
          <w:sz w:val="28"/>
          <w:szCs w:val="28"/>
        </w:rPr>
        <w:t xml:space="preserve"> следующие изменения:</w:t>
      </w:r>
    </w:p>
    <w:p w:rsidR="00705859" w:rsidRDefault="00705859" w:rsidP="00705859">
      <w:pPr>
        <w:pStyle w:val="ae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705859">
        <w:rPr>
          <w:sz w:val="28"/>
          <w:szCs w:val="28"/>
        </w:rPr>
        <w:lastRenderedPageBreak/>
        <w:t xml:space="preserve">В Разделе  </w:t>
      </w:r>
      <w:r w:rsidRPr="00705859">
        <w:rPr>
          <w:sz w:val="28"/>
          <w:szCs w:val="28"/>
          <w:lang w:val="en-US"/>
        </w:rPr>
        <w:t>I</w:t>
      </w:r>
      <w:r w:rsidR="00A17831">
        <w:rPr>
          <w:sz w:val="28"/>
          <w:szCs w:val="28"/>
        </w:rPr>
        <w:t xml:space="preserve">. </w:t>
      </w:r>
      <w:r w:rsidRPr="00705859">
        <w:rPr>
          <w:sz w:val="28"/>
          <w:szCs w:val="28"/>
        </w:rPr>
        <w:t xml:space="preserve"> «Совершенствование нормативно-правовой базы» </w:t>
      </w:r>
      <w:r w:rsidR="00B90822" w:rsidRPr="00705859">
        <w:rPr>
          <w:sz w:val="28"/>
          <w:szCs w:val="28"/>
        </w:rPr>
        <w:t>колонку «Ответственные исполнители, соисполнители» подпункта 2 читать: «Отдел строительства, ЖКХ, транспорта, связи Администрации муниципального образования «Кардымов</w:t>
      </w:r>
      <w:r w:rsidR="00A17831">
        <w:rPr>
          <w:sz w:val="28"/>
          <w:szCs w:val="28"/>
        </w:rPr>
        <w:t>ский район» Смоленской области»,</w:t>
      </w:r>
    </w:p>
    <w:p w:rsidR="00705859" w:rsidRDefault="00705859" w:rsidP="00705859">
      <w:pPr>
        <w:pStyle w:val="ae"/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05859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705859">
        <w:rPr>
          <w:sz w:val="28"/>
          <w:szCs w:val="28"/>
        </w:rPr>
        <w:t xml:space="preserve"> III. «Мероприятия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услугами»</w:t>
      </w:r>
      <w:r>
        <w:rPr>
          <w:sz w:val="28"/>
          <w:szCs w:val="28"/>
        </w:rPr>
        <w:t xml:space="preserve"> внести следующие изменения:</w:t>
      </w:r>
    </w:p>
    <w:p w:rsidR="00B90822" w:rsidRPr="00705859" w:rsidRDefault="00705859" w:rsidP="00705859">
      <w:pPr>
        <w:pStyle w:val="ae"/>
        <w:numPr>
          <w:ilvl w:val="2"/>
          <w:numId w:val="2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831">
        <w:rPr>
          <w:sz w:val="28"/>
          <w:szCs w:val="28"/>
        </w:rPr>
        <w:t xml:space="preserve">дополнить </w:t>
      </w:r>
      <w:r w:rsidR="00404F78" w:rsidRPr="00705859">
        <w:rPr>
          <w:sz w:val="28"/>
          <w:szCs w:val="28"/>
        </w:rPr>
        <w:t>Подраздел 3.2</w:t>
      </w:r>
      <w:r w:rsidR="00C45320" w:rsidRPr="00705859">
        <w:rPr>
          <w:sz w:val="28"/>
          <w:szCs w:val="28"/>
        </w:rPr>
        <w:t>.</w:t>
      </w:r>
      <w:r w:rsidR="00404F78" w:rsidRPr="00705859">
        <w:rPr>
          <w:sz w:val="28"/>
          <w:szCs w:val="28"/>
        </w:rPr>
        <w:t xml:space="preserve"> «Адаптация спортивных объектов и предоставление услуг в сфере физической культуры и спорта»  подпунктом 2, следующего содержания:</w:t>
      </w:r>
    </w:p>
    <w:tbl>
      <w:tblPr>
        <w:tblStyle w:val="a5"/>
        <w:tblW w:w="10314" w:type="dxa"/>
        <w:tblLayout w:type="fixed"/>
        <w:tblLook w:val="04A0"/>
      </w:tblPr>
      <w:tblGrid>
        <w:gridCol w:w="392"/>
        <w:gridCol w:w="1559"/>
        <w:gridCol w:w="14"/>
        <w:gridCol w:w="2963"/>
        <w:gridCol w:w="1984"/>
        <w:gridCol w:w="1134"/>
        <w:gridCol w:w="2268"/>
      </w:tblGrid>
      <w:tr w:rsidR="00C45320" w:rsidRPr="00B84E39" w:rsidTr="00C45320">
        <w:tc>
          <w:tcPr>
            <w:tcW w:w="392" w:type="dxa"/>
            <w:tcBorders>
              <w:bottom w:val="single" w:sz="4" w:space="0" w:color="auto"/>
            </w:tcBorders>
          </w:tcPr>
          <w:p w:rsidR="00404F78" w:rsidRPr="00404F78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404F78" w:rsidRPr="00404F78" w:rsidRDefault="00404F78" w:rsidP="00404F78">
            <w:pPr>
              <w:ind w:left="-108" w:right="-94"/>
              <w:jc w:val="center"/>
            </w:pPr>
            <w:r w:rsidRPr="00404F78">
              <w:t>Оборудование спортивным инвентарем для людей с ограниченными возможностями ФОК в п. Кардымово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404F78" w:rsidRPr="00404F78" w:rsidRDefault="00404F78" w:rsidP="00404F78">
            <w:pPr>
              <w:pStyle w:val="ConsPlusNonformat"/>
              <w:widowControl/>
              <w:ind w:left="-108" w:right="-94"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404F78">
              <w:rPr>
                <w:rFonts w:ascii="Times New Roman" w:hAnsi="Times New Roman" w:cs="Times New Roman"/>
                <w:bCs/>
                <w:caps/>
              </w:rPr>
              <w:t>МУНИЦИПАЛЬНАЯ программа</w:t>
            </w:r>
          </w:p>
          <w:p w:rsidR="00404F78" w:rsidRPr="00404F78" w:rsidRDefault="00404F78" w:rsidP="00404F78">
            <w:pPr>
              <w:pStyle w:val="ConsPlusNonformat"/>
              <w:widowControl/>
              <w:ind w:left="-108" w:right="-94"/>
              <w:jc w:val="center"/>
              <w:rPr>
                <w:rFonts w:ascii="Times New Roman" w:hAnsi="Times New Roman" w:cs="Times New Roman"/>
              </w:rPr>
            </w:pPr>
            <w:r w:rsidRPr="00404F78">
              <w:rPr>
                <w:rFonts w:ascii="Times New Roman" w:hAnsi="Times New Roman" w:cs="Times New Roman"/>
                <w:bCs/>
                <w:color w:val="000000"/>
              </w:rPr>
              <w:t>«Создание беспрепятственного доступа лиц с ограниченными возможностями проживающих на территории муниципального образования «Кардымовский район» Смоленской области к объектам социальной инфраструктуры</w:t>
            </w:r>
            <w:r w:rsidRPr="00404F78">
              <w:rPr>
                <w:rFonts w:ascii="Times New Roman" w:hAnsi="Times New Roman" w:cs="Times New Roman"/>
              </w:rPr>
              <w:t xml:space="preserve"> на 2014-2020 годы»</w:t>
            </w:r>
          </w:p>
          <w:p w:rsidR="00404F78" w:rsidRPr="00404F78" w:rsidRDefault="00404F78" w:rsidP="00404F78">
            <w:pPr>
              <w:pStyle w:val="ConsPlusNonformat"/>
              <w:widowControl/>
              <w:ind w:left="-108" w:right="-94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04F78" w:rsidRPr="00404F78" w:rsidRDefault="00404F78" w:rsidP="00404F78">
            <w:pPr>
              <w:pStyle w:val="ConsPlusNonformat"/>
              <w:widowControl/>
              <w:tabs>
                <w:tab w:val="left" w:pos="2443"/>
              </w:tabs>
              <w:ind w:left="-108" w:right="-94"/>
              <w:jc w:val="center"/>
              <w:rPr>
                <w:rFonts w:ascii="Times New Roman" w:hAnsi="Times New Roman" w:cs="Times New Roman"/>
              </w:rPr>
            </w:pPr>
            <w:r w:rsidRPr="00404F78">
              <w:rPr>
                <w:rFonts w:ascii="Times New Roman" w:hAnsi="Times New Roman" w:cs="Times New Roman"/>
              </w:rPr>
              <w:t>Администрация МО «Кардымовский район»</w:t>
            </w:r>
          </w:p>
          <w:p w:rsidR="00404F78" w:rsidRPr="00404F78" w:rsidRDefault="00404F78" w:rsidP="00404F78">
            <w:pPr>
              <w:pStyle w:val="ConsPlusNonformat"/>
              <w:widowControl/>
              <w:tabs>
                <w:tab w:val="left" w:pos="2443"/>
              </w:tabs>
              <w:ind w:left="-108" w:right="-94"/>
              <w:jc w:val="center"/>
              <w:rPr>
                <w:rFonts w:ascii="Times New Roman" w:hAnsi="Times New Roman" w:cs="Times New Roman"/>
              </w:rPr>
            </w:pPr>
            <w:r w:rsidRPr="00404F78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F78" w:rsidRPr="00404F78" w:rsidRDefault="00404F78" w:rsidP="00404F78">
            <w:pPr>
              <w:pStyle w:val="ConsPlusNonformat"/>
              <w:widowControl/>
              <w:ind w:left="-108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78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4F78" w:rsidRPr="00404F78" w:rsidRDefault="00404F78" w:rsidP="00404F78">
            <w:pPr>
              <w:pStyle w:val="ConsPlusNonformat"/>
              <w:widowControl/>
              <w:ind w:left="-108" w:right="-94"/>
              <w:jc w:val="center"/>
              <w:rPr>
                <w:rFonts w:ascii="Times New Roman" w:hAnsi="Times New Roman" w:cs="Times New Roman"/>
              </w:rPr>
            </w:pPr>
            <w:r w:rsidRPr="00404F78">
              <w:rPr>
                <w:rFonts w:ascii="Times New Roman" w:hAnsi="Times New Roman" w:cs="Times New Roman"/>
              </w:rPr>
              <w:t>Обеспечение беспрепятственного доступа инвалидов к приоритетным объектам спорта</w:t>
            </w:r>
          </w:p>
        </w:tc>
      </w:tr>
      <w:tr w:rsidR="00C45320" w:rsidRPr="00C45320" w:rsidTr="00C45320">
        <w:tc>
          <w:tcPr>
            <w:tcW w:w="10314" w:type="dxa"/>
            <w:gridSpan w:val="7"/>
            <w:tcBorders>
              <w:left w:val="nil"/>
              <w:right w:val="nil"/>
            </w:tcBorders>
          </w:tcPr>
          <w:p w:rsidR="00C45320" w:rsidRPr="00C45320" w:rsidRDefault="00A17831" w:rsidP="00705859">
            <w:pPr>
              <w:pStyle w:val="ConsPlusNonformat"/>
              <w:widowControl/>
              <w:numPr>
                <w:ilvl w:val="2"/>
                <w:numId w:val="2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45320" w:rsidRPr="00C45320">
              <w:rPr>
                <w:rFonts w:ascii="Times New Roman" w:hAnsi="Times New Roman" w:cs="Times New Roman"/>
                <w:sz w:val="28"/>
                <w:szCs w:val="28"/>
              </w:rPr>
              <w:t>обавить подраздел 3.4</w:t>
            </w:r>
            <w:r w:rsidR="00C45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320" w:rsidRPr="00C45320">
              <w:rPr>
                <w:rFonts w:ascii="Times New Roman" w:hAnsi="Times New Roman" w:cs="Times New Roman"/>
                <w:sz w:val="28"/>
                <w:szCs w:val="28"/>
              </w:rPr>
              <w:t xml:space="preserve"> «Адаптация городской инфраструктуры» следующего содержания:</w:t>
            </w:r>
          </w:p>
        </w:tc>
      </w:tr>
      <w:tr w:rsidR="00404F78" w:rsidRPr="004E0F2B" w:rsidTr="004E0F2B">
        <w:trPr>
          <w:trHeight w:val="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C45320">
            <w:pPr>
              <w:pStyle w:val="ConsPlusNonformat"/>
              <w:widowControl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4F78" w:rsidRPr="004E0F2B" w:rsidRDefault="00404F78" w:rsidP="000B29F3">
            <w:pPr>
              <w:jc w:val="both"/>
            </w:pPr>
            <w:r w:rsidRPr="004E0F2B">
              <w:t>Обеспечение доступности тротуаров и пешеходных дорожек:</w:t>
            </w:r>
          </w:p>
          <w:p w:rsidR="00404F78" w:rsidRPr="004E0F2B" w:rsidRDefault="00404F78" w:rsidP="000B29F3">
            <w:pPr>
              <w:jc w:val="both"/>
            </w:pPr>
            <w:r w:rsidRPr="004E0F2B">
              <w:t xml:space="preserve"> - устройства пандусов;</w:t>
            </w:r>
          </w:p>
          <w:p w:rsidR="00404F78" w:rsidRPr="004E0F2B" w:rsidRDefault="00404F78" w:rsidP="000B29F3">
            <w:pPr>
              <w:jc w:val="both"/>
            </w:pPr>
            <w:r w:rsidRPr="004E0F2B">
              <w:t xml:space="preserve"> - оборудование проездов для колясочников;</w:t>
            </w:r>
          </w:p>
          <w:p w:rsidR="00404F78" w:rsidRPr="004E0F2B" w:rsidRDefault="00404F78" w:rsidP="000B29F3">
            <w:pPr>
              <w:jc w:val="both"/>
            </w:pPr>
          </w:p>
          <w:p w:rsidR="00404F78" w:rsidRPr="004E0F2B" w:rsidRDefault="00404F78" w:rsidP="000B29F3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4F78" w:rsidRPr="004E0F2B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4E0F2B">
              <w:rPr>
                <w:rFonts w:ascii="Times New Roman" w:hAnsi="Times New Roman" w:cs="Times New Roman"/>
                <w:bCs/>
                <w:caps/>
              </w:rPr>
              <w:t>МУНИЦИПАЛЬНАЯ программа</w:t>
            </w:r>
          </w:p>
          <w:p w:rsidR="00404F78" w:rsidRPr="004E0F2B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4E0F2B">
              <w:rPr>
                <w:rFonts w:ascii="Times New Roman" w:hAnsi="Times New Roman" w:cs="Times New Roman"/>
                <w:bCs/>
                <w:color w:val="000000"/>
              </w:rPr>
              <w:t>«Комплексное развитие систем коммунальной инфраструктуры и благоустройства Кардымовского городского поселения  Кардымовского района Смоленской области</w:t>
            </w:r>
            <w:r w:rsidRPr="004E0F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4F78" w:rsidRPr="004E0F2B" w:rsidRDefault="00404F78" w:rsidP="000B29F3">
            <w:pPr>
              <w:jc w:val="center"/>
            </w:pPr>
            <w:r w:rsidRPr="004E0F2B">
              <w:t xml:space="preserve">Отдел развития городского хозяйства Администрации МО «Кардымовский район» Смоленской области, </w:t>
            </w:r>
          </w:p>
          <w:p w:rsidR="00404F78" w:rsidRPr="004E0F2B" w:rsidRDefault="00404F78" w:rsidP="000B29F3">
            <w:pPr>
              <w:jc w:val="center"/>
            </w:pPr>
            <w:r w:rsidRPr="004E0F2B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4F78" w:rsidRPr="004E0F2B" w:rsidRDefault="00404F78" w:rsidP="00C4532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2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4F78" w:rsidRPr="004E0F2B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E0F2B">
              <w:rPr>
                <w:rFonts w:ascii="Times New Roman" w:hAnsi="Times New Roman" w:cs="Times New Roman"/>
              </w:rPr>
              <w:t>Обеспечение беспрепятственного доступа инвалидов к инфраструктуре Кардымовского городского поселения</w:t>
            </w:r>
          </w:p>
        </w:tc>
      </w:tr>
      <w:tr w:rsidR="00404F78" w:rsidRPr="004E0F2B" w:rsidTr="004E0F2B">
        <w:trPr>
          <w:trHeight w:val="7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C45320">
            <w:pPr>
              <w:pStyle w:val="ConsPlusNonformat"/>
              <w:widowControl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0B29F3">
            <w:pPr>
              <w:jc w:val="both"/>
            </w:pPr>
            <w:r w:rsidRPr="004E0F2B">
              <w:t>Обеспечение доступности автомобильных парковок:</w:t>
            </w:r>
          </w:p>
          <w:p w:rsidR="00404F78" w:rsidRPr="004E0F2B" w:rsidRDefault="00404F78" w:rsidP="000B29F3">
            <w:pPr>
              <w:jc w:val="both"/>
            </w:pPr>
            <w:r w:rsidRPr="004E0F2B">
              <w:t>- выделение специальных парковочных мест для инвалидов:</w:t>
            </w:r>
          </w:p>
          <w:p w:rsidR="00404F78" w:rsidRPr="004E0F2B" w:rsidRDefault="00404F78" w:rsidP="000B29F3">
            <w:pPr>
              <w:jc w:val="both"/>
            </w:pPr>
            <w:r w:rsidRPr="004E0F2B">
              <w:t xml:space="preserve"> - устройства пандусов;</w:t>
            </w:r>
          </w:p>
          <w:p w:rsidR="00404F78" w:rsidRPr="004E0F2B" w:rsidRDefault="00404F78" w:rsidP="000B29F3">
            <w:pPr>
              <w:jc w:val="both"/>
            </w:pPr>
            <w:r w:rsidRPr="004E0F2B">
              <w:t xml:space="preserve"> - оборудование проездов для </w:t>
            </w:r>
            <w:r w:rsidRPr="004E0F2B">
              <w:lastRenderedPageBreak/>
              <w:t>колясочников;</w:t>
            </w:r>
          </w:p>
          <w:p w:rsidR="00404F78" w:rsidRPr="004E0F2B" w:rsidRDefault="00404F78" w:rsidP="000B29F3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4E0F2B">
              <w:rPr>
                <w:rFonts w:ascii="Times New Roman" w:hAnsi="Times New Roman" w:cs="Times New Roman"/>
                <w:bCs/>
                <w:caps/>
              </w:rPr>
              <w:lastRenderedPageBreak/>
              <w:t>МУНИЦИПАЛЬНАЯ программа</w:t>
            </w:r>
          </w:p>
          <w:p w:rsidR="00404F78" w:rsidRPr="004E0F2B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4E0F2B">
              <w:rPr>
                <w:rFonts w:ascii="Times New Roman" w:hAnsi="Times New Roman" w:cs="Times New Roman"/>
                <w:bCs/>
                <w:color w:val="000000"/>
              </w:rPr>
              <w:t>«Комплексное развитие систем коммунальной инфраструктуры и благоустройства Кардымовского городского поселения  Кардымовского района Смоленской области</w:t>
            </w:r>
            <w:r w:rsidRPr="004E0F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0B29F3">
            <w:pPr>
              <w:jc w:val="center"/>
            </w:pPr>
            <w:r w:rsidRPr="004E0F2B">
              <w:t xml:space="preserve">Отдел развития городского хозяйства Администрации МО «Кардымовский район» Смоленской области, </w:t>
            </w:r>
          </w:p>
          <w:p w:rsidR="00404F78" w:rsidRPr="004E0F2B" w:rsidRDefault="00404F78" w:rsidP="000B29F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C45320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F2B"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4F78" w:rsidRPr="004E0F2B" w:rsidRDefault="00404F78" w:rsidP="000B29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E0F2B">
              <w:rPr>
                <w:rFonts w:ascii="Times New Roman" w:hAnsi="Times New Roman" w:cs="Times New Roman"/>
              </w:rPr>
              <w:t>Обеспечение беспрепятственного доступа инвалидов к инфраструктуре Кардымовского городского поселения</w:t>
            </w:r>
          </w:p>
        </w:tc>
      </w:tr>
    </w:tbl>
    <w:p w:rsidR="00A3499A" w:rsidRDefault="00013D35" w:rsidP="0070585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A3499A" w:rsidRPr="00906868">
        <w:rPr>
          <w:color w:val="000000"/>
          <w:sz w:val="28"/>
          <w:szCs w:val="28"/>
        </w:rPr>
        <w:t xml:space="preserve">. </w:t>
      </w:r>
      <w:r w:rsidR="00A3499A">
        <w:rPr>
          <w:sz w:val="28"/>
          <w:szCs w:val="28"/>
        </w:rPr>
        <w:t xml:space="preserve"> Опубликовать настоящее постановление в Кардымовской районной газете «Знамя труда</w:t>
      </w:r>
      <w:r w:rsidR="00705859">
        <w:rPr>
          <w:sz w:val="28"/>
          <w:szCs w:val="28"/>
        </w:rPr>
        <w:t>»-Кардымово</w:t>
      </w:r>
      <w:r w:rsidR="00A3499A">
        <w:rPr>
          <w:sz w:val="28"/>
          <w:szCs w:val="28"/>
        </w:rPr>
        <w:t>»</w:t>
      </w:r>
      <w:r w:rsidR="00705859">
        <w:rPr>
          <w:sz w:val="28"/>
          <w:szCs w:val="28"/>
        </w:rPr>
        <w:t xml:space="preserve"> и на официальном сайте Администрации муниципального образования «Кардымовский район» Смоленской области</w:t>
      </w:r>
      <w:r w:rsidR="00A3499A">
        <w:rPr>
          <w:sz w:val="28"/>
          <w:szCs w:val="28"/>
        </w:rPr>
        <w:t>.</w:t>
      </w:r>
    </w:p>
    <w:p w:rsidR="00A3499A" w:rsidRDefault="00013D35" w:rsidP="00A3499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3499A" w:rsidRPr="00906868">
        <w:rPr>
          <w:color w:val="000000"/>
          <w:sz w:val="28"/>
          <w:szCs w:val="28"/>
        </w:rPr>
        <w:t xml:space="preserve">. Контроль исполнения настоящего постановления возложить на </w:t>
      </w:r>
      <w:r w:rsidR="00902930">
        <w:rPr>
          <w:color w:val="000000"/>
          <w:sz w:val="28"/>
          <w:szCs w:val="28"/>
        </w:rPr>
        <w:t xml:space="preserve">заместителя Главы </w:t>
      </w:r>
      <w:r w:rsidR="00A3499A" w:rsidRPr="00906868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 </w:t>
      </w:r>
      <w:r w:rsidR="00705859">
        <w:rPr>
          <w:color w:val="000000"/>
          <w:sz w:val="28"/>
          <w:szCs w:val="28"/>
        </w:rPr>
        <w:t xml:space="preserve">Н.В.Асоскову. </w:t>
      </w:r>
    </w:p>
    <w:p w:rsidR="00A3499A" w:rsidRDefault="00C96104" w:rsidP="006511A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499A">
        <w:rPr>
          <w:sz w:val="28"/>
          <w:szCs w:val="28"/>
        </w:rPr>
        <w:t xml:space="preserve">. Настоящее постановление вступает </w:t>
      </w:r>
      <w:r w:rsidR="00902930">
        <w:rPr>
          <w:sz w:val="28"/>
          <w:szCs w:val="28"/>
        </w:rPr>
        <w:t xml:space="preserve">в силу </w:t>
      </w:r>
      <w:r w:rsidR="00705859">
        <w:rPr>
          <w:sz w:val="28"/>
          <w:szCs w:val="28"/>
        </w:rPr>
        <w:t>со дня подписания</w:t>
      </w:r>
      <w:r w:rsidR="0040173A">
        <w:rPr>
          <w:sz w:val="28"/>
          <w:szCs w:val="28"/>
        </w:rPr>
        <w:t xml:space="preserve">. </w:t>
      </w:r>
    </w:p>
    <w:p w:rsidR="006511A2" w:rsidRDefault="006511A2" w:rsidP="006511A2">
      <w:pPr>
        <w:pStyle w:val="a8"/>
        <w:ind w:left="0"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6511A2" w:rsidTr="006511A2">
        <w:trPr>
          <w:trHeight w:val="890"/>
        </w:trPr>
        <w:tc>
          <w:tcPr>
            <w:tcW w:w="5211" w:type="dxa"/>
          </w:tcPr>
          <w:p w:rsidR="006511A2" w:rsidRDefault="006511A2" w:rsidP="006511A2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6511A2" w:rsidRPr="00705859" w:rsidRDefault="006511A2" w:rsidP="00705859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705859" w:rsidRPr="00705859">
              <w:rPr>
                <w:b/>
                <w:sz w:val="28"/>
                <w:szCs w:val="28"/>
              </w:rPr>
              <w:t>Е.В.Беляев</w:t>
            </w:r>
            <w:r w:rsidRPr="00705859">
              <w:rPr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W w:w="12335" w:type="dxa"/>
        <w:tblLook w:val="01E0"/>
      </w:tblPr>
      <w:tblGrid>
        <w:gridCol w:w="10314"/>
        <w:gridCol w:w="2021"/>
      </w:tblGrid>
      <w:tr w:rsidR="00A3499A" w:rsidTr="006511A2">
        <w:tc>
          <w:tcPr>
            <w:tcW w:w="10314" w:type="dxa"/>
            <w:hideMark/>
          </w:tcPr>
          <w:p w:rsidR="008B6EFC" w:rsidRDefault="008B6EFC" w:rsidP="0040173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A3499A" w:rsidRDefault="00A3499A" w:rsidP="006511A2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20C89" w:rsidRPr="00B20C89" w:rsidRDefault="00B20C89" w:rsidP="002C194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B20C89" w:rsidRPr="00B20C89" w:rsidSect="004E0F2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93" w:rsidRDefault="00047293" w:rsidP="00DE7091">
      <w:r>
        <w:separator/>
      </w:r>
    </w:p>
  </w:endnote>
  <w:endnote w:type="continuationSeparator" w:id="1">
    <w:p w:rsidR="00047293" w:rsidRDefault="00047293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F3" w:rsidRPr="00F53E11" w:rsidRDefault="00F53E11">
    <w:pPr>
      <w:pStyle w:val="ac"/>
      <w:rPr>
        <w:sz w:val="16"/>
      </w:rPr>
    </w:pPr>
    <w:r>
      <w:rPr>
        <w:sz w:val="16"/>
      </w:rPr>
      <w:t>Рег. № 00622  от 31.10.2016, Подписано ЭП: Беляев Евгений Васильевич, "Глава муниципального образования ""Кардымовский район"" Смол.обл." 31.10.2016 14:48:50,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93" w:rsidRDefault="00047293" w:rsidP="00DE7091">
      <w:r>
        <w:separator/>
      </w:r>
    </w:p>
  </w:footnote>
  <w:footnote w:type="continuationSeparator" w:id="1">
    <w:p w:rsidR="00047293" w:rsidRDefault="00047293" w:rsidP="00DE7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EA6"/>
    <w:multiLevelType w:val="multilevel"/>
    <w:tmpl w:val="A4142CE6"/>
    <w:lvl w:ilvl="0">
      <w:start w:val="1"/>
      <w:numFmt w:val="decimal"/>
      <w:lvlText w:val="%1."/>
      <w:lvlJc w:val="left"/>
      <w:pPr>
        <w:ind w:left="174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9" w:hanging="2160"/>
      </w:pPr>
      <w:rPr>
        <w:rFonts w:hint="default"/>
      </w:rPr>
    </w:lvl>
  </w:abstractNum>
  <w:abstractNum w:abstractNumId="2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422A0"/>
    <w:multiLevelType w:val="multilevel"/>
    <w:tmpl w:val="07F229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51C2786"/>
    <w:multiLevelType w:val="hybridMultilevel"/>
    <w:tmpl w:val="2A10000C"/>
    <w:lvl w:ilvl="0" w:tplc="7284D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D12E6F"/>
    <w:multiLevelType w:val="multilevel"/>
    <w:tmpl w:val="165044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0"/>
  </w:num>
  <w:num w:numId="5">
    <w:abstractNumId w:val="15"/>
  </w:num>
  <w:num w:numId="6">
    <w:abstractNumId w:val="3"/>
  </w:num>
  <w:num w:numId="7">
    <w:abstractNumId w:val="1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8"/>
  </w:num>
  <w:num w:numId="18">
    <w:abstractNumId w:val="4"/>
  </w:num>
  <w:num w:numId="19">
    <w:abstractNumId w:val="9"/>
  </w:num>
  <w:num w:numId="20">
    <w:abstractNumId w:val="5"/>
  </w:num>
  <w:num w:numId="21">
    <w:abstractNumId w:val="17"/>
  </w:num>
  <w:num w:numId="22">
    <w:abstractNumId w:val="14"/>
  </w:num>
  <w:num w:numId="23">
    <w:abstractNumId w:val="16"/>
  </w:num>
  <w:num w:numId="24">
    <w:abstractNumId w:val="2"/>
  </w:num>
  <w:num w:numId="25">
    <w:abstractNumId w:val="12"/>
  </w:num>
  <w:num w:numId="26">
    <w:abstractNumId w:val="1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4EAF"/>
    <w:rsid w:val="00013D35"/>
    <w:rsid w:val="00023B93"/>
    <w:rsid w:val="00024CF8"/>
    <w:rsid w:val="000300AD"/>
    <w:rsid w:val="00035EF7"/>
    <w:rsid w:val="000422BD"/>
    <w:rsid w:val="00044167"/>
    <w:rsid w:val="00046CA9"/>
    <w:rsid w:val="00047293"/>
    <w:rsid w:val="00047A2A"/>
    <w:rsid w:val="00053ECB"/>
    <w:rsid w:val="00056750"/>
    <w:rsid w:val="00057A4A"/>
    <w:rsid w:val="00063A7E"/>
    <w:rsid w:val="00066E33"/>
    <w:rsid w:val="00071E23"/>
    <w:rsid w:val="00075743"/>
    <w:rsid w:val="00081A47"/>
    <w:rsid w:val="00082286"/>
    <w:rsid w:val="000858EE"/>
    <w:rsid w:val="00091094"/>
    <w:rsid w:val="000A20CE"/>
    <w:rsid w:val="000A46AE"/>
    <w:rsid w:val="000A5EE3"/>
    <w:rsid w:val="000B0F1F"/>
    <w:rsid w:val="000B2A76"/>
    <w:rsid w:val="000B7DFD"/>
    <w:rsid w:val="000C28CA"/>
    <w:rsid w:val="000C4563"/>
    <w:rsid w:val="000C6CF2"/>
    <w:rsid w:val="000D7508"/>
    <w:rsid w:val="000F0443"/>
    <w:rsid w:val="000F52D8"/>
    <w:rsid w:val="00103B21"/>
    <w:rsid w:val="00104589"/>
    <w:rsid w:val="001154D5"/>
    <w:rsid w:val="00115641"/>
    <w:rsid w:val="0012416F"/>
    <w:rsid w:val="0012492C"/>
    <w:rsid w:val="00124CED"/>
    <w:rsid w:val="00151E4E"/>
    <w:rsid w:val="001528B9"/>
    <w:rsid w:val="00164AF7"/>
    <w:rsid w:val="001653F2"/>
    <w:rsid w:val="001705C7"/>
    <w:rsid w:val="001A0635"/>
    <w:rsid w:val="001A15B4"/>
    <w:rsid w:val="001A7307"/>
    <w:rsid w:val="001B2A27"/>
    <w:rsid w:val="001B47D1"/>
    <w:rsid w:val="001C1CD8"/>
    <w:rsid w:val="001C617D"/>
    <w:rsid w:val="001D4BA5"/>
    <w:rsid w:val="001D5E51"/>
    <w:rsid w:val="001D64C5"/>
    <w:rsid w:val="001E3905"/>
    <w:rsid w:val="001F27F4"/>
    <w:rsid w:val="00200F67"/>
    <w:rsid w:val="002034D6"/>
    <w:rsid w:val="00213A11"/>
    <w:rsid w:val="002147E2"/>
    <w:rsid w:val="0022060B"/>
    <w:rsid w:val="00222F49"/>
    <w:rsid w:val="002253A6"/>
    <w:rsid w:val="00225AD4"/>
    <w:rsid w:val="00225F6E"/>
    <w:rsid w:val="00245BEC"/>
    <w:rsid w:val="00253BA6"/>
    <w:rsid w:val="002544C9"/>
    <w:rsid w:val="0026765C"/>
    <w:rsid w:val="0027005F"/>
    <w:rsid w:val="00271D02"/>
    <w:rsid w:val="002777FE"/>
    <w:rsid w:val="002778A7"/>
    <w:rsid w:val="00286D04"/>
    <w:rsid w:val="00291533"/>
    <w:rsid w:val="00292624"/>
    <w:rsid w:val="002946E7"/>
    <w:rsid w:val="002974A3"/>
    <w:rsid w:val="002A239F"/>
    <w:rsid w:val="002A37D6"/>
    <w:rsid w:val="002A4C1B"/>
    <w:rsid w:val="002A67E7"/>
    <w:rsid w:val="002B3F27"/>
    <w:rsid w:val="002B7878"/>
    <w:rsid w:val="002C0203"/>
    <w:rsid w:val="002C062F"/>
    <w:rsid w:val="002C1949"/>
    <w:rsid w:val="002C505A"/>
    <w:rsid w:val="002C6217"/>
    <w:rsid w:val="002D0714"/>
    <w:rsid w:val="002D1B9C"/>
    <w:rsid w:val="002D543B"/>
    <w:rsid w:val="002D5D7E"/>
    <w:rsid w:val="002E031D"/>
    <w:rsid w:val="002E0666"/>
    <w:rsid w:val="002E1032"/>
    <w:rsid w:val="002E2884"/>
    <w:rsid w:val="002E2F69"/>
    <w:rsid w:val="002E7B04"/>
    <w:rsid w:val="002F0C7F"/>
    <w:rsid w:val="002F2267"/>
    <w:rsid w:val="002F5929"/>
    <w:rsid w:val="002F733F"/>
    <w:rsid w:val="0030343C"/>
    <w:rsid w:val="00306886"/>
    <w:rsid w:val="00313D98"/>
    <w:rsid w:val="00314D92"/>
    <w:rsid w:val="003225E9"/>
    <w:rsid w:val="003245BF"/>
    <w:rsid w:val="00345E32"/>
    <w:rsid w:val="00350A62"/>
    <w:rsid w:val="003530E8"/>
    <w:rsid w:val="00357426"/>
    <w:rsid w:val="00365DA3"/>
    <w:rsid w:val="00374E65"/>
    <w:rsid w:val="0038289B"/>
    <w:rsid w:val="003847CC"/>
    <w:rsid w:val="003874C0"/>
    <w:rsid w:val="00387C39"/>
    <w:rsid w:val="0039000E"/>
    <w:rsid w:val="003931DD"/>
    <w:rsid w:val="00397950"/>
    <w:rsid w:val="003A05EE"/>
    <w:rsid w:val="003A63AE"/>
    <w:rsid w:val="003C1B78"/>
    <w:rsid w:val="003C3339"/>
    <w:rsid w:val="003C7CBB"/>
    <w:rsid w:val="003D14D3"/>
    <w:rsid w:val="003D2B20"/>
    <w:rsid w:val="003D4D0F"/>
    <w:rsid w:val="003E3877"/>
    <w:rsid w:val="003E4AF6"/>
    <w:rsid w:val="003E68CF"/>
    <w:rsid w:val="0040173A"/>
    <w:rsid w:val="004017AC"/>
    <w:rsid w:val="004025D3"/>
    <w:rsid w:val="00404F78"/>
    <w:rsid w:val="004068F7"/>
    <w:rsid w:val="0041032C"/>
    <w:rsid w:val="0041176C"/>
    <w:rsid w:val="00414CD4"/>
    <w:rsid w:val="004205E6"/>
    <w:rsid w:val="00422682"/>
    <w:rsid w:val="00441422"/>
    <w:rsid w:val="00447AFA"/>
    <w:rsid w:val="004525A4"/>
    <w:rsid w:val="00452DE4"/>
    <w:rsid w:val="00454B78"/>
    <w:rsid w:val="004560FE"/>
    <w:rsid w:val="0046596E"/>
    <w:rsid w:val="00466CEF"/>
    <w:rsid w:val="0048769F"/>
    <w:rsid w:val="00491008"/>
    <w:rsid w:val="0049367F"/>
    <w:rsid w:val="0049798F"/>
    <w:rsid w:val="004A00D7"/>
    <w:rsid w:val="004A046A"/>
    <w:rsid w:val="004A3F8B"/>
    <w:rsid w:val="004C3FF3"/>
    <w:rsid w:val="004C5CC1"/>
    <w:rsid w:val="004D25DB"/>
    <w:rsid w:val="004D3806"/>
    <w:rsid w:val="004D4F13"/>
    <w:rsid w:val="004E0927"/>
    <w:rsid w:val="004E0A9B"/>
    <w:rsid w:val="004E0F2B"/>
    <w:rsid w:val="004F425C"/>
    <w:rsid w:val="00500DD1"/>
    <w:rsid w:val="0050403F"/>
    <w:rsid w:val="00506FF9"/>
    <w:rsid w:val="00517BFF"/>
    <w:rsid w:val="005200A7"/>
    <w:rsid w:val="00530E8A"/>
    <w:rsid w:val="00531AF6"/>
    <w:rsid w:val="00531FEB"/>
    <w:rsid w:val="00532FDF"/>
    <w:rsid w:val="00537878"/>
    <w:rsid w:val="00547718"/>
    <w:rsid w:val="00547DA0"/>
    <w:rsid w:val="00555494"/>
    <w:rsid w:val="00562132"/>
    <w:rsid w:val="00562A68"/>
    <w:rsid w:val="00562F55"/>
    <w:rsid w:val="00570C58"/>
    <w:rsid w:val="00571411"/>
    <w:rsid w:val="00571B8C"/>
    <w:rsid w:val="00590240"/>
    <w:rsid w:val="005924B8"/>
    <w:rsid w:val="00593413"/>
    <w:rsid w:val="00596FA3"/>
    <w:rsid w:val="005A2196"/>
    <w:rsid w:val="005A3200"/>
    <w:rsid w:val="005B0B64"/>
    <w:rsid w:val="005B1A6E"/>
    <w:rsid w:val="005B2B93"/>
    <w:rsid w:val="005C17EF"/>
    <w:rsid w:val="005C1C69"/>
    <w:rsid w:val="005C24AC"/>
    <w:rsid w:val="005D6278"/>
    <w:rsid w:val="005D7B26"/>
    <w:rsid w:val="005E3336"/>
    <w:rsid w:val="005F11E8"/>
    <w:rsid w:val="0060352C"/>
    <w:rsid w:val="0060480E"/>
    <w:rsid w:val="00605D3F"/>
    <w:rsid w:val="006060DE"/>
    <w:rsid w:val="006159CA"/>
    <w:rsid w:val="00616AF0"/>
    <w:rsid w:val="00623289"/>
    <w:rsid w:val="006232F2"/>
    <w:rsid w:val="006259B1"/>
    <w:rsid w:val="006348DD"/>
    <w:rsid w:val="0064093A"/>
    <w:rsid w:val="006415B4"/>
    <w:rsid w:val="00642E04"/>
    <w:rsid w:val="006511A2"/>
    <w:rsid w:val="00653E3A"/>
    <w:rsid w:val="00671D32"/>
    <w:rsid w:val="00673FED"/>
    <w:rsid w:val="006779E1"/>
    <w:rsid w:val="00690B28"/>
    <w:rsid w:val="006944C4"/>
    <w:rsid w:val="006957EF"/>
    <w:rsid w:val="006A05F2"/>
    <w:rsid w:val="006A0C54"/>
    <w:rsid w:val="006A64F3"/>
    <w:rsid w:val="006A6FC6"/>
    <w:rsid w:val="006B6B54"/>
    <w:rsid w:val="006C08B8"/>
    <w:rsid w:val="006C293E"/>
    <w:rsid w:val="006C2FE1"/>
    <w:rsid w:val="006D1A2A"/>
    <w:rsid w:val="006D4907"/>
    <w:rsid w:val="006E2754"/>
    <w:rsid w:val="006E2F83"/>
    <w:rsid w:val="006E6AB3"/>
    <w:rsid w:val="007035A0"/>
    <w:rsid w:val="00705859"/>
    <w:rsid w:val="00707258"/>
    <w:rsid w:val="007102F0"/>
    <w:rsid w:val="0071788C"/>
    <w:rsid w:val="00720225"/>
    <w:rsid w:val="007305B9"/>
    <w:rsid w:val="00736BE5"/>
    <w:rsid w:val="00740BDF"/>
    <w:rsid w:val="007452B6"/>
    <w:rsid w:val="00770632"/>
    <w:rsid w:val="007706E1"/>
    <w:rsid w:val="00770D50"/>
    <w:rsid w:val="00776E28"/>
    <w:rsid w:val="00787CED"/>
    <w:rsid w:val="00790BF9"/>
    <w:rsid w:val="00790FA1"/>
    <w:rsid w:val="007963B1"/>
    <w:rsid w:val="00796CA3"/>
    <w:rsid w:val="00796E31"/>
    <w:rsid w:val="00797F0D"/>
    <w:rsid w:val="007A3756"/>
    <w:rsid w:val="007A6A82"/>
    <w:rsid w:val="007B5504"/>
    <w:rsid w:val="007C0F42"/>
    <w:rsid w:val="007D3BE6"/>
    <w:rsid w:val="007E18E8"/>
    <w:rsid w:val="007E3406"/>
    <w:rsid w:val="007E4FFB"/>
    <w:rsid w:val="007E76D7"/>
    <w:rsid w:val="008150A0"/>
    <w:rsid w:val="00825C3A"/>
    <w:rsid w:val="00825D7C"/>
    <w:rsid w:val="00826F3C"/>
    <w:rsid w:val="00844460"/>
    <w:rsid w:val="00846E13"/>
    <w:rsid w:val="008531FD"/>
    <w:rsid w:val="0086389B"/>
    <w:rsid w:val="00865E22"/>
    <w:rsid w:val="00873CB4"/>
    <w:rsid w:val="0087449D"/>
    <w:rsid w:val="008908D0"/>
    <w:rsid w:val="008935D6"/>
    <w:rsid w:val="00896217"/>
    <w:rsid w:val="008A27FA"/>
    <w:rsid w:val="008A6EBE"/>
    <w:rsid w:val="008B1DB5"/>
    <w:rsid w:val="008B56D0"/>
    <w:rsid w:val="008B58BA"/>
    <w:rsid w:val="008B6EFC"/>
    <w:rsid w:val="008C5BE3"/>
    <w:rsid w:val="008C78B7"/>
    <w:rsid w:val="008D5FAA"/>
    <w:rsid w:val="008E5DED"/>
    <w:rsid w:val="008F0FDF"/>
    <w:rsid w:val="00900B15"/>
    <w:rsid w:val="00902930"/>
    <w:rsid w:val="009121DB"/>
    <w:rsid w:val="00914989"/>
    <w:rsid w:val="00915468"/>
    <w:rsid w:val="009177E9"/>
    <w:rsid w:val="0092016D"/>
    <w:rsid w:val="00926E5D"/>
    <w:rsid w:val="00930F19"/>
    <w:rsid w:val="009312DB"/>
    <w:rsid w:val="00935D8C"/>
    <w:rsid w:val="009419CD"/>
    <w:rsid w:val="00942D41"/>
    <w:rsid w:val="00943AD5"/>
    <w:rsid w:val="0094437C"/>
    <w:rsid w:val="00950032"/>
    <w:rsid w:val="00961BF9"/>
    <w:rsid w:val="00972C02"/>
    <w:rsid w:val="009747EC"/>
    <w:rsid w:val="009779F6"/>
    <w:rsid w:val="009819D8"/>
    <w:rsid w:val="00981A9C"/>
    <w:rsid w:val="00984954"/>
    <w:rsid w:val="00990753"/>
    <w:rsid w:val="009933E1"/>
    <w:rsid w:val="009A03BB"/>
    <w:rsid w:val="009A04CF"/>
    <w:rsid w:val="009A0E6E"/>
    <w:rsid w:val="009B5D60"/>
    <w:rsid w:val="009C3704"/>
    <w:rsid w:val="009C5D95"/>
    <w:rsid w:val="009D3D38"/>
    <w:rsid w:val="009D60FD"/>
    <w:rsid w:val="009D7A60"/>
    <w:rsid w:val="009E5EFC"/>
    <w:rsid w:val="009F4990"/>
    <w:rsid w:val="009F681D"/>
    <w:rsid w:val="00A05E29"/>
    <w:rsid w:val="00A10CBF"/>
    <w:rsid w:val="00A13DFA"/>
    <w:rsid w:val="00A17831"/>
    <w:rsid w:val="00A25ACB"/>
    <w:rsid w:val="00A3499A"/>
    <w:rsid w:val="00A37BDB"/>
    <w:rsid w:val="00A37BDD"/>
    <w:rsid w:val="00A43CA6"/>
    <w:rsid w:val="00A52920"/>
    <w:rsid w:val="00A53A56"/>
    <w:rsid w:val="00A5452E"/>
    <w:rsid w:val="00A54883"/>
    <w:rsid w:val="00A54BB6"/>
    <w:rsid w:val="00A56BBE"/>
    <w:rsid w:val="00A75A5C"/>
    <w:rsid w:val="00A814ED"/>
    <w:rsid w:val="00A9329B"/>
    <w:rsid w:val="00A97E8B"/>
    <w:rsid w:val="00AB033B"/>
    <w:rsid w:val="00AB2BCF"/>
    <w:rsid w:val="00AC242A"/>
    <w:rsid w:val="00AC31D4"/>
    <w:rsid w:val="00AC3AD5"/>
    <w:rsid w:val="00AD13E6"/>
    <w:rsid w:val="00AE3DEC"/>
    <w:rsid w:val="00AE4280"/>
    <w:rsid w:val="00AE4957"/>
    <w:rsid w:val="00AE6A12"/>
    <w:rsid w:val="00AF28CF"/>
    <w:rsid w:val="00AF5D91"/>
    <w:rsid w:val="00B0514F"/>
    <w:rsid w:val="00B100C4"/>
    <w:rsid w:val="00B131B3"/>
    <w:rsid w:val="00B1429A"/>
    <w:rsid w:val="00B20C89"/>
    <w:rsid w:val="00B22CC6"/>
    <w:rsid w:val="00B27504"/>
    <w:rsid w:val="00B52A77"/>
    <w:rsid w:val="00B53105"/>
    <w:rsid w:val="00B53D62"/>
    <w:rsid w:val="00B56603"/>
    <w:rsid w:val="00B611D1"/>
    <w:rsid w:val="00B65BED"/>
    <w:rsid w:val="00B73EC1"/>
    <w:rsid w:val="00B76435"/>
    <w:rsid w:val="00B7694A"/>
    <w:rsid w:val="00B82D49"/>
    <w:rsid w:val="00B82E58"/>
    <w:rsid w:val="00B84E39"/>
    <w:rsid w:val="00B90822"/>
    <w:rsid w:val="00B91306"/>
    <w:rsid w:val="00B91CDD"/>
    <w:rsid w:val="00B94C31"/>
    <w:rsid w:val="00BA0389"/>
    <w:rsid w:val="00BA04FE"/>
    <w:rsid w:val="00BA7152"/>
    <w:rsid w:val="00BB333B"/>
    <w:rsid w:val="00BB7CE6"/>
    <w:rsid w:val="00BD1201"/>
    <w:rsid w:val="00BD18F3"/>
    <w:rsid w:val="00BD5861"/>
    <w:rsid w:val="00BE1CCB"/>
    <w:rsid w:val="00BE489E"/>
    <w:rsid w:val="00BE68B5"/>
    <w:rsid w:val="00BF2C22"/>
    <w:rsid w:val="00BF3403"/>
    <w:rsid w:val="00C00B63"/>
    <w:rsid w:val="00C10B88"/>
    <w:rsid w:val="00C140DD"/>
    <w:rsid w:val="00C15397"/>
    <w:rsid w:val="00C2168C"/>
    <w:rsid w:val="00C339EA"/>
    <w:rsid w:val="00C43692"/>
    <w:rsid w:val="00C45320"/>
    <w:rsid w:val="00C461C5"/>
    <w:rsid w:val="00C521EC"/>
    <w:rsid w:val="00C60944"/>
    <w:rsid w:val="00C613DB"/>
    <w:rsid w:val="00C6246D"/>
    <w:rsid w:val="00C625B7"/>
    <w:rsid w:val="00C64EA7"/>
    <w:rsid w:val="00C6617C"/>
    <w:rsid w:val="00C66239"/>
    <w:rsid w:val="00C82014"/>
    <w:rsid w:val="00C86EF0"/>
    <w:rsid w:val="00C9200D"/>
    <w:rsid w:val="00C96104"/>
    <w:rsid w:val="00CA7BE7"/>
    <w:rsid w:val="00CB160C"/>
    <w:rsid w:val="00CB2D03"/>
    <w:rsid w:val="00CB3C08"/>
    <w:rsid w:val="00CB5512"/>
    <w:rsid w:val="00CB79C2"/>
    <w:rsid w:val="00CC4CE5"/>
    <w:rsid w:val="00CC6B2C"/>
    <w:rsid w:val="00CD0377"/>
    <w:rsid w:val="00CD68B5"/>
    <w:rsid w:val="00CD7FE0"/>
    <w:rsid w:val="00CE10DC"/>
    <w:rsid w:val="00CE3028"/>
    <w:rsid w:val="00CE5895"/>
    <w:rsid w:val="00CE649A"/>
    <w:rsid w:val="00CF4070"/>
    <w:rsid w:val="00D04713"/>
    <w:rsid w:val="00D05381"/>
    <w:rsid w:val="00D05C1D"/>
    <w:rsid w:val="00D06614"/>
    <w:rsid w:val="00D1379C"/>
    <w:rsid w:val="00D16694"/>
    <w:rsid w:val="00D2093E"/>
    <w:rsid w:val="00D24DC4"/>
    <w:rsid w:val="00D3001C"/>
    <w:rsid w:val="00D30E9A"/>
    <w:rsid w:val="00D370FB"/>
    <w:rsid w:val="00D45B8F"/>
    <w:rsid w:val="00D509B3"/>
    <w:rsid w:val="00D525EA"/>
    <w:rsid w:val="00D60B0A"/>
    <w:rsid w:val="00D60C0C"/>
    <w:rsid w:val="00D618F0"/>
    <w:rsid w:val="00D910FE"/>
    <w:rsid w:val="00DA0558"/>
    <w:rsid w:val="00DA2403"/>
    <w:rsid w:val="00DA2A20"/>
    <w:rsid w:val="00DA3AF3"/>
    <w:rsid w:val="00DA44D0"/>
    <w:rsid w:val="00DA7102"/>
    <w:rsid w:val="00DA7903"/>
    <w:rsid w:val="00DA7F97"/>
    <w:rsid w:val="00DB5DB9"/>
    <w:rsid w:val="00DB648E"/>
    <w:rsid w:val="00DB7240"/>
    <w:rsid w:val="00DC3EE9"/>
    <w:rsid w:val="00DC42A2"/>
    <w:rsid w:val="00DC4776"/>
    <w:rsid w:val="00DE42C4"/>
    <w:rsid w:val="00DE7091"/>
    <w:rsid w:val="00DF04E5"/>
    <w:rsid w:val="00DF30D0"/>
    <w:rsid w:val="00DF3CDA"/>
    <w:rsid w:val="00DF6018"/>
    <w:rsid w:val="00E17672"/>
    <w:rsid w:val="00E239BD"/>
    <w:rsid w:val="00E23DC3"/>
    <w:rsid w:val="00E35E2F"/>
    <w:rsid w:val="00E5630A"/>
    <w:rsid w:val="00E564B2"/>
    <w:rsid w:val="00E6385E"/>
    <w:rsid w:val="00E669FE"/>
    <w:rsid w:val="00E66DC3"/>
    <w:rsid w:val="00E7024A"/>
    <w:rsid w:val="00E72833"/>
    <w:rsid w:val="00E7381C"/>
    <w:rsid w:val="00E7435D"/>
    <w:rsid w:val="00E748F7"/>
    <w:rsid w:val="00E85550"/>
    <w:rsid w:val="00E945BA"/>
    <w:rsid w:val="00E97766"/>
    <w:rsid w:val="00EA0865"/>
    <w:rsid w:val="00EA14B2"/>
    <w:rsid w:val="00EA14FC"/>
    <w:rsid w:val="00EA2D0E"/>
    <w:rsid w:val="00EA4CB5"/>
    <w:rsid w:val="00EA66B7"/>
    <w:rsid w:val="00EA7D24"/>
    <w:rsid w:val="00EB319C"/>
    <w:rsid w:val="00EB31B5"/>
    <w:rsid w:val="00EB7ACD"/>
    <w:rsid w:val="00EC228F"/>
    <w:rsid w:val="00EC38D2"/>
    <w:rsid w:val="00ED14C6"/>
    <w:rsid w:val="00EE50C9"/>
    <w:rsid w:val="00EF25F8"/>
    <w:rsid w:val="00F013D5"/>
    <w:rsid w:val="00F12440"/>
    <w:rsid w:val="00F132FB"/>
    <w:rsid w:val="00F17204"/>
    <w:rsid w:val="00F36A75"/>
    <w:rsid w:val="00F41967"/>
    <w:rsid w:val="00F45F1F"/>
    <w:rsid w:val="00F53E11"/>
    <w:rsid w:val="00F62074"/>
    <w:rsid w:val="00F72F3A"/>
    <w:rsid w:val="00F73811"/>
    <w:rsid w:val="00F759BF"/>
    <w:rsid w:val="00F77054"/>
    <w:rsid w:val="00F83488"/>
    <w:rsid w:val="00F91B71"/>
    <w:rsid w:val="00F93FB9"/>
    <w:rsid w:val="00F979D8"/>
    <w:rsid w:val="00FA4876"/>
    <w:rsid w:val="00FA5305"/>
    <w:rsid w:val="00FB6B0C"/>
    <w:rsid w:val="00FC527F"/>
    <w:rsid w:val="00FC564E"/>
    <w:rsid w:val="00FC56E3"/>
    <w:rsid w:val="00FC6173"/>
    <w:rsid w:val="00FD18C9"/>
    <w:rsid w:val="00FE6A54"/>
    <w:rsid w:val="00FE6CA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aliases w:val="ВерхКолонтитул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99"/>
    <w:qFormat/>
    <w:rsid w:val="00CD7FE0"/>
    <w:pPr>
      <w:ind w:left="720"/>
      <w:contextualSpacing/>
    </w:pPr>
  </w:style>
  <w:style w:type="paragraph" w:customStyle="1" w:styleId="fr5">
    <w:name w:val="fr5"/>
    <w:basedOn w:val="a"/>
    <w:rsid w:val="00790BF9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rsid w:val="00AB033B"/>
    <w:pPr>
      <w:widowControl w:val="0"/>
      <w:spacing w:line="300" w:lineRule="auto"/>
      <w:ind w:left="1040" w:hanging="360"/>
      <w:jc w:val="both"/>
    </w:pPr>
    <w:rPr>
      <w:snapToGrid w:val="0"/>
      <w:sz w:val="24"/>
    </w:rPr>
  </w:style>
  <w:style w:type="paragraph" w:customStyle="1" w:styleId="af">
    <w:name w:val="a"/>
    <w:basedOn w:val="a"/>
    <w:rsid w:val="009121DB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9121DB"/>
  </w:style>
  <w:style w:type="character" w:customStyle="1" w:styleId="spelle">
    <w:name w:val="spelle"/>
    <w:basedOn w:val="a0"/>
    <w:rsid w:val="009121DB"/>
  </w:style>
  <w:style w:type="paragraph" w:styleId="af0">
    <w:name w:val="Normal (Web)"/>
    <w:basedOn w:val="a"/>
    <w:uiPriority w:val="99"/>
    <w:rsid w:val="004017AC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3499A"/>
    <w:rPr>
      <w:rFonts w:ascii="Arial" w:hAnsi="Arial" w:cs="Arial"/>
      <w:b/>
      <w:bCs/>
      <w:i/>
      <w:iCs/>
      <w:sz w:val="28"/>
      <w:szCs w:val="28"/>
    </w:rPr>
  </w:style>
  <w:style w:type="paragraph" w:customStyle="1" w:styleId="af1">
    <w:name w:val="Знак"/>
    <w:basedOn w:val="a"/>
    <w:rsid w:val="00D30E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AB2B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8B6E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B6EF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1B57-4C51-4076-9F35-9885E447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urist</cp:lastModifiedBy>
  <cp:revision>4</cp:revision>
  <cp:lastPrinted>2015-10-29T12:55:00Z</cp:lastPrinted>
  <dcterms:created xsi:type="dcterms:W3CDTF">2016-11-02T07:48:00Z</dcterms:created>
  <dcterms:modified xsi:type="dcterms:W3CDTF">2016-11-02T08:49:00Z</dcterms:modified>
</cp:coreProperties>
</file>