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61" w:rsidRDefault="00FB0D61" w:rsidP="00FB0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2756534</wp:posOffset>
            </wp:positionH>
            <wp:positionV relativeFrom="paragraph">
              <wp:posOffset>70485</wp:posOffset>
            </wp:positionV>
            <wp:extent cx="676275" cy="762000"/>
            <wp:effectExtent l="38100" t="19050" r="9525" b="0"/>
            <wp:wrapNone/>
            <wp:docPr id="1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20265"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D61" w:rsidRDefault="00FB0D61" w:rsidP="00FB0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61" w:rsidRDefault="00FB0D61" w:rsidP="00FB0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61" w:rsidRDefault="00FB0D61" w:rsidP="00FB0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61" w:rsidRPr="00FB0D61" w:rsidRDefault="00FB0D61" w:rsidP="00FB0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61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FB0D61" w:rsidRPr="00FB0D61" w:rsidRDefault="00FB0D61" w:rsidP="00FB0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61">
        <w:rPr>
          <w:rFonts w:ascii="Times New Roman" w:hAnsi="Times New Roman" w:cs="Times New Roman"/>
          <w:b/>
          <w:sz w:val="28"/>
          <w:szCs w:val="28"/>
        </w:rPr>
        <w:t>“КАРДЫМОВСКИЙ РАЙОН” СМОЛЕНСКОЙ ОБЛАСТИ</w:t>
      </w:r>
    </w:p>
    <w:p w:rsidR="00FB0D61" w:rsidRPr="00FB0D61" w:rsidRDefault="00FB0D61" w:rsidP="00FB0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D61" w:rsidRPr="00FB0D61" w:rsidRDefault="00FB0D61" w:rsidP="00FB0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D6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B0D61" w:rsidRPr="00FB0D61" w:rsidRDefault="00FB0D61" w:rsidP="00FB0D61">
      <w:pPr>
        <w:tabs>
          <w:tab w:val="left" w:pos="6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0D61" w:rsidRPr="00FB0D61" w:rsidRDefault="00FB0D61" w:rsidP="00FB0D61">
      <w:pPr>
        <w:tabs>
          <w:tab w:val="left" w:pos="6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6663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26663" w:rsidRPr="00326663">
        <w:rPr>
          <w:rFonts w:ascii="Times New Roman" w:hAnsi="Times New Roman" w:cs="Times New Roman"/>
          <w:b/>
          <w:sz w:val="28"/>
          <w:szCs w:val="28"/>
        </w:rPr>
        <w:t>17</w:t>
      </w:r>
      <w:r w:rsidRPr="00326663">
        <w:rPr>
          <w:rFonts w:ascii="Times New Roman" w:hAnsi="Times New Roman" w:cs="Times New Roman"/>
          <w:b/>
          <w:sz w:val="28"/>
          <w:szCs w:val="28"/>
        </w:rPr>
        <w:t>.</w:t>
      </w:r>
      <w:r w:rsidR="00326663" w:rsidRPr="00326663">
        <w:rPr>
          <w:rFonts w:ascii="Times New Roman" w:hAnsi="Times New Roman" w:cs="Times New Roman"/>
          <w:b/>
          <w:sz w:val="28"/>
          <w:szCs w:val="28"/>
        </w:rPr>
        <w:t>06</w:t>
      </w:r>
      <w:r w:rsidRPr="0032666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6663"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="00326663">
        <w:rPr>
          <w:rFonts w:ascii="Times New Roman" w:hAnsi="Times New Roman" w:cs="Times New Roman"/>
          <w:b/>
          <w:sz w:val="28"/>
          <w:szCs w:val="28"/>
        </w:rPr>
        <w:t xml:space="preserve">  № 00325</w:t>
      </w:r>
    </w:p>
    <w:p w:rsidR="00FB0D61" w:rsidRPr="00FB0D61" w:rsidRDefault="00FB0D61" w:rsidP="00FB0D61">
      <w:pPr>
        <w:spacing w:after="0"/>
        <w:ind w:right="5954"/>
        <w:jc w:val="both"/>
        <w:rPr>
          <w:rFonts w:ascii="Times New Roman" w:hAnsi="Times New Roman" w:cs="Times New Roman"/>
          <w:sz w:val="28"/>
          <w:szCs w:val="28"/>
        </w:rPr>
      </w:pPr>
    </w:p>
    <w:p w:rsidR="00FB0D61" w:rsidRPr="000D4AE5" w:rsidRDefault="00172F29" w:rsidP="00FB0D61">
      <w:pPr>
        <w:tabs>
          <w:tab w:val="left" w:pos="709"/>
        </w:tabs>
        <w:spacing w:after="0"/>
        <w:ind w:right="52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</w:t>
      </w:r>
      <w:r w:rsidR="00FB0D61"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 предоставления муни</w:t>
      </w:r>
      <w:r w:rsidR="000D4AE5"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ципальной услуги «Реализация дополнительных предпрофессиональных программ</w:t>
      </w:r>
      <w:r w:rsidR="00FB0D61"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FB0D61" w:rsidRPr="00FB0D61" w:rsidRDefault="00FB0D61" w:rsidP="00FB0D61">
      <w:pPr>
        <w:spacing w:after="0"/>
        <w:ind w:right="595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0D61" w:rsidRPr="000D4AE5" w:rsidRDefault="00FB0D61" w:rsidP="00FB0D61">
      <w:pPr>
        <w:pStyle w:val="aa"/>
        <w:rPr>
          <w:rFonts w:ascii="Times New Roman" w:hAnsi="Times New Roman" w:cs="Times New Roman"/>
          <w:color w:val="000000" w:themeColor="text1"/>
        </w:rPr>
      </w:pPr>
      <w:r w:rsidRPr="000D4AE5">
        <w:rPr>
          <w:rFonts w:ascii="Times New Roman" w:hAnsi="Times New Roman" w:cs="Times New Roman"/>
          <w:color w:val="000000" w:themeColor="text1"/>
        </w:rPr>
        <w:t>В соответствии с Федеральным законом от 6.10.2003 г.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 Администрация муниципального образования «Кардымовский район» Смоленской области</w:t>
      </w:r>
    </w:p>
    <w:p w:rsidR="00FB0D61" w:rsidRPr="00FB0D61" w:rsidRDefault="00FB0D61" w:rsidP="00FB0D61">
      <w:pPr>
        <w:pStyle w:val="aa"/>
        <w:rPr>
          <w:rFonts w:ascii="Times New Roman" w:hAnsi="Times New Roman" w:cs="Times New Roman"/>
          <w:color w:val="FF0000"/>
        </w:rPr>
      </w:pPr>
      <w:r w:rsidRPr="00FB0D61">
        <w:rPr>
          <w:rFonts w:ascii="Times New Roman" w:hAnsi="Times New Roman" w:cs="Times New Roman"/>
          <w:color w:val="FF0000"/>
        </w:rPr>
        <w:t xml:space="preserve"> </w:t>
      </w:r>
    </w:p>
    <w:p w:rsidR="00FB0D61" w:rsidRPr="000D4AE5" w:rsidRDefault="00FB0D61" w:rsidP="00FB0D61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4A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 о с т а н о в л я е т:</w:t>
      </w:r>
    </w:p>
    <w:p w:rsidR="00FB0D61" w:rsidRPr="000D4AE5" w:rsidRDefault="00FB0D61" w:rsidP="00FB0D61"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B0D61" w:rsidRPr="000D4AE5" w:rsidRDefault="00172F29" w:rsidP="00FB0D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А</w:t>
      </w:r>
      <w:r w:rsidR="00FB0D61"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предоставления муниципально</w:t>
      </w:r>
      <w:r w:rsidR="000D4AE5"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>й услуги «Реализация дополнительных предпрофессиональных программ</w:t>
      </w:r>
      <w:r w:rsidR="00FB0D61"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B0D61" w:rsidRPr="000D4A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приложению.</w:t>
      </w:r>
    </w:p>
    <w:p w:rsidR="00FB0D61" w:rsidRPr="000D4AE5" w:rsidRDefault="00FB0D61" w:rsidP="00FB0D6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постановление на официальном сайте Администрации муниципального образования «Кардымовский район» Смоленской области и в районной газете «Знамя труда – Кардымово».</w:t>
      </w:r>
    </w:p>
    <w:p w:rsidR="00FB0D61" w:rsidRPr="000D4AE5" w:rsidRDefault="00FB0D61" w:rsidP="00FB0D61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>3. Контроль исполнения настоящего постановления возложить на Управляющего делами Администрации муниципального образования «Кардымовский район» Смоленской области» В.Г. Макарова.</w:t>
      </w:r>
    </w:p>
    <w:p w:rsidR="00FB0D61" w:rsidRDefault="00FB0D61" w:rsidP="00FB0D61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AE5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со дня его подписания.</w:t>
      </w:r>
    </w:p>
    <w:p w:rsidR="000D4AE5" w:rsidRPr="000D4AE5" w:rsidRDefault="000D4AE5" w:rsidP="00FB0D61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0D61" w:rsidRPr="000D4AE5" w:rsidRDefault="00FB0D61" w:rsidP="00FB0D61">
      <w:pPr>
        <w:spacing w:after="0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520" w:type="dxa"/>
        <w:tblLook w:val="04A0"/>
      </w:tblPr>
      <w:tblGrid>
        <w:gridCol w:w="5026"/>
        <w:gridCol w:w="5494"/>
      </w:tblGrid>
      <w:tr w:rsidR="00FB0D61" w:rsidRPr="00FB0D61" w:rsidTr="00E66275">
        <w:tc>
          <w:tcPr>
            <w:tcW w:w="4928" w:type="dxa"/>
            <w:hideMark/>
          </w:tcPr>
          <w:p w:rsidR="00FB0D61" w:rsidRPr="00FB0D61" w:rsidRDefault="00FB0D61" w:rsidP="00FB0D61">
            <w:pPr>
              <w:tabs>
                <w:tab w:val="left" w:pos="7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D61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386" w:type="dxa"/>
            <w:hideMark/>
          </w:tcPr>
          <w:p w:rsidR="00FB0D61" w:rsidRPr="00FB0D61" w:rsidRDefault="00FB0D61" w:rsidP="00FB0D6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Е.В. Беляев</w:t>
            </w:r>
          </w:p>
        </w:tc>
      </w:tr>
      <w:tr w:rsidR="00FB0D61" w:rsidTr="00E66275">
        <w:tc>
          <w:tcPr>
            <w:tcW w:w="4928" w:type="dxa"/>
            <w:hideMark/>
          </w:tcPr>
          <w:p w:rsidR="00FB0D61" w:rsidRDefault="00FB0D61" w:rsidP="00E66275">
            <w:pPr>
              <w:tabs>
                <w:tab w:val="left" w:pos="71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  <w:hideMark/>
          </w:tcPr>
          <w:p w:rsidR="00FB0D61" w:rsidRDefault="00FB0D61" w:rsidP="00E66275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FB0D61" w:rsidRDefault="00FB0D61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35" w:type="dxa"/>
        <w:tblLook w:val="04A0"/>
      </w:tblPr>
      <w:tblGrid>
        <w:gridCol w:w="3346"/>
        <w:gridCol w:w="7189"/>
      </w:tblGrid>
      <w:tr w:rsidR="00214BA3" w:rsidRPr="00873E06" w:rsidTr="00D90D66">
        <w:trPr>
          <w:trHeight w:val="1673"/>
        </w:trPr>
        <w:tc>
          <w:tcPr>
            <w:tcW w:w="3346" w:type="dxa"/>
          </w:tcPr>
          <w:p w:rsidR="00214BA3" w:rsidRPr="00873E06" w:rsidRDefault="00214BA3" w:rsidP="00E66275">
            <w:pPr>
              <w:snapToGrid w:val="0"/>
              <w:ind w:right="-1" w:firstLine="720"/>
              <w:jc w:val="right"/>
              <w:rPr>
                <w:sz w:val="28"/>
                <w:szCs w:val="28"/>
              </w:rPr>
            </w:pPr>
          </w:p>
          <w:p w:rsidR="00214BA3" w:rsidRPr="00873E06" w:rsidRDefault="00214BA3" w:rsidP="00E66275">
            <w:pPr>
              <w:snapToGrid w:val="0"/>
              <w:ind w:right="-1" w:firstLine="720"/>
              <w:jc w:val="right"/>
              <w:rPr>
                <w:sz w:val="28"/>
                <w:szCs w:val="28"/>
              </w:rPr>
            </w:pPr>
          </w:p>
        </w:tc>
        <w:tc>
          <w:tcPr>
            <w:tcW w:w="7189" w:type="dxa"/>
          </w:tcPr>
          <w:tbl>
            <w:tblPr>
              <w:tblW w:w="5491" w:type="dxa"/>
              <w:tblInd w:w="1482" w:type="dxa"/>
              <w:tblLook w:val="04A0"/>
            </w:tblPr>
            <w:tblGrid>
              <w:gridCol w:w="5491"/>
            </w:tblGrid>
            <w:tr w:rsidR="00214BA3" w:rsidRPr="00317852" w:rsidTr="00D90D66">
              <w:trPr>
                <w:trHeight w:val="819"/>
              </w:trPr>
              <w:tc>
                <w:tcPr>
                  <w:tcW w:w="5491" w:type="dxa"/>
                </w:tcPr>
                <w:p w:rsidR="00214BA3" w:rsidRPr="00D90D66" w:rsidRDefault="00214BA3" w:rsidP="00214BA3">
                  <w:pPr>
                    <w:snapToGrid w:val="0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к постановлению Администрации муниципального образования «Кардымовский район» Смоленской области </w:t>
                  </w:r>
                </w:p>
                <w:p w:rsidR="00214BA3" w:rsidRPr="00317852" w:rsidRDefault="00214BA3" w:rsidP="00214BA3">
                  <w:pPr>
                    <w:snapToGrid w:val="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D90D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____.________.2016 №__________</w:t>
                  </w:r>
                </w:p>
              </w:tc>
            </w:tr>
          </w:tbl>
          <w:p w:rsidR="00214BA3" w:rsidRDefault="00214BA3" w:rsidP="00E66275">
            <w:pPr>
              <w:snapToGrid w:val="0"/>
              <w:ind w:right="-1" w:hanging="59"/>
              <w:jc w:val="center"/>
              <w:rPr>
                <w:sz w:val="28"/>
                <w:szCs w:val="28"/>
              </w:rPr>
            </w:pPr>
          </w:p>
          <w:p w:rsidR="00214BA3" w:rsidRDefault="00214BA3" w:rsidP="00E66275">
            <w:pPr>
              <w:snapToGrid w:val="0"/>
              <w:ind w:right="-1" w:hanging="59"/>
              <w:jc w:val="center"/>
              <w:rPr>
                <w:sz w:val="28"/>
                <w:szCs w:val="28"/>
              </w:rPr>
            </w:pPr>
          </w:p>
          <w:p w:rsidR="00214BA3" w:rsidRPr="00873E06" w:rsidRDefault="00214BA3" w:rsidP="00E66275">
            <w:pPr>
              <w:snapToGrid w:val="0"/>
              <w:ind w:right="-1" w:firstLine="720"/>
              <w:jc w:val="right"/>
              <w:rPr>
                <w:sz w:val="28"/>
                <w:szCs w:val="28"/>
              </w:rPr>
            </w:pPr>
          </w:p>
        </w:tc>
      </w:tr>
    </w:tbl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ED3C4F" w:rsidRPr="00F973C0" w:rsidRDefault="00ED3C4F" w:rsidP="0024799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9E3E0C" w:rsidRPr="00214BA3" w:rsidRDefault="00214BA3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4BA3">
        <w:rPr>
          <w:rFonts w:ascii="Times New Roman" w:hAnsi="Times New Roman" w:cs="Times New Roman"/>
          <w:b/>
          <w:sz w:val="28"/>
          <w:szCs w:val="28"/>
        </w:rPr>
        <w:t>«Р</w:t>
      </w:r>
      <w:r w:rsidR="00FE18AE" w:rsidRPr="00214BA3">
        <w:rPr>
          <w:rFonts w:ascii="Times New Roman" w:hAnsi="Times New Roman" w:cs="Times New Roman"/>
          <w:b/>
          <w:sz w:val="28"/>
          <w:szCs w:val="28"/>
        </w:rPr>
        <w:t xml:space="preserve">еализации дополнительных общеобразовательных </w:t>
      </w:r>
    </w:p>
    <w:p w:rsidR="00ED3C4F" w:rsidRPr="00214BA3" w:rsidRDefault="00015AB4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14BA3">
        <w:rPr>
          <w:rFonts w:ascii="Times New Roman" w:hAnsi="Times New Roman" w:cs="Times New Roman"/>
          <w:b/>
          <w:sz w:val="28"/>
          <w:szCs w:val="28"/>
        </w:rPr>
        <w:t>предпрофессиональных</w:t>
      </w:r>
      <w:r w:rsidR="00FE18AE" w:rsidRPr="00214BA3">
        <w:rPr>
          <w:rFonts w:ascii="Times New Roman" w:hAnsi="Times New Roman" w:cs="Times New Roman"/>
          <w:b/>
          <w:sz w:val="28"/>
          <w:szCs w:val="28"/>
        </w:rPr>
        <w:t xml:space="preserve"> пр</w:t>
      </w:r>
      <w:r w:rsidRPr="00214BA3">
        <w:rPr>
          <w:rFonts w:ascii="Times New Roman" w:hAnsi="Times New Roman" w:cs="Times New Roman"/>
          <w:b/>
          <w:sz w:val="28"/>
          <w:szCs w:val="28"/>
        </w:rPr>
        <w:t>ограмм</w:t>
      </w:r>
      <w:r w:rsidR="00ED3C4F" w:rsidRPr="00214BA3">
        <w:rPr>
          <w:rFonts w:ascii="Times New Roman" w:hAnsi="Times New Roman" w:cs="Times New Roman"/>
          <w:b/>
          <w:sz w:val="28"/>
          <w:szCs w:val="28"/>
        </w:rPr>
        <w:t>»</w:t>
      </w:r>
    </w:p>
    <w:p w:rsidR="00ED3C4F" w:rsidRPr="00214BA3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247998" w:rsidRPr="00F973C0" w:rsidRDefault="00247998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AD7F9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5A3D62">
        <w:rPr>
          <w:rFonts w:ascii="Times New Roman" w:hAnsi="Times New Roman" w:cs="Times New Roman"/>
          <w:sz w:val="28"/>
          <w:szCs w:val="28"/>
        </w:rPr>
        <w:t>реализация дополнительных общеобразовательных предпрофессиональных</w:t>
      </w:r>
      <w:r w:rsidR="00015AB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A3D62">
        <w:rPr>
          <w:rFonts w:ascii="Times New Roman" w:hAnsi="Times New Roman" w:cs="Times New Roman"/>
          <w:sz w:val="28"/>
          <w:szCs w:val="28"/>
        </w:rPr>
        <w:t xml:space="preserve">» </w:t>
      </w:r>
      <w:r w:rsidR="00AD7F99">
        <w:rPr>
          <w:rFonts w:ascii="Times New Roman" w:hAnsi="Times New Roman" w:cs="Times New Roman"/>
          <w:sz w:val="28"/>
          <w:szCs w:val="28"/>
        </w:rPr>
        <w:t xml:space="preserve"> (далее – Р</w:t>
      </w:r>
      <w:r w:rsidRPr="00F973C0">
        <w:rPr>
          <w:rFonts w:ascii="Times New Roman" w:hAnsi="Times New Roman" w:cs="Times New Roman"/>
          <w:sz w:val="28"/>
          <w:szCs w:val="28"/>
        </w:rPr>
        <w:t>егламент)</w:t>
      </w:r>
      <w:r w:rsidR="00AD7F99">
        <w:rPr>
          <w:rFonts w:ascii="Times New Roman" w:hAnsi="Times New Roman" w:cs="Times New Roman"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</w:t>
      </w:r>
      <w:r w:rsidR="00AD7F99">
        <w:rPr>
          <w:rFonts w:ascii="Times New Roman" w:hAnsi="Times New Roman" w:cs="Times New Roman"/>
          <w:sz w:val="28"/>
          <w:szCs w:val="28"/>
        </w:rPr>
        <w:t>процедур) Администрации муниципального образования «Кардымовский район» Смоленской области (далее _- Администрация)</w:t>
      </w:r>
      <w:r w:rsidRPr="00F973C0">
        <w:rPr>
          <w:rFonts w:ascii="Times New Roman" w:hAnsi="Times New Roman" w:cs="Times New Roman"/>
          <w:sz w:val="28"/>
          <w:szCs w:val="28"/>
        </w:rPr>
        <w:t xml:space="preserve"> при оказании муниципальной услуги.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1.2. 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1.2.1. Заявителями на предоставление муниципальной ус</w:t>
      </w:r>
      <w:r w:rsidR="00015AB4">
        <w:rPr>
          <w:rFonts w:ascii="Times New Roman" w:hAnsi="Times New Roman" w:cs="Times New Roman"/>
          <w:sz w:val="28"/>
          <w:szCs w:val="28"/>
        </w:rPr>
        <w:t>луги является</w:t>
      </w:r>
      <w:r w:rsidR="00AD7F99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обратившиеся с запросом о предоставлении услуги, выраженным в письменной, устной или электронной форме (далее – заявитель)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  <w:r w:rsidR="00214BA3">
        <w:rPr>
          <w:rFonts w:ascii="Times New Roman" w:hAnsi="Times New Roman" w:cs="Times New Roman"/>
          <w:sz w:val="28"/>
          <w:szCs w:val="28"/>
        </w:rPr>
        <w:t xml:space="preserve"> </w:t>
      </w:r>
      <w:r w:rsidR="00AD7F99">
        <w:rPr>
          <w:rFonts w:ascii="Times New Roman" w:hAnsi="Times New Roman" w:cs="Times New Roman"/>
          <w:sz w:val="28"/>
          <w:szCs w:val="28"/>
        </w:rPr>
        <w:t>Все пользователи имеют право свободного выбора информации в соответствии со своими потребностями и интересами.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</w:t>
      </w:r>
      <w:r w:rsidRPr="00F973C0">
        <w:rPr>
          <w:rFonts w:ascii="Times New Roman" w:hAnsi="Times New Roman" w:cs="Times New Roman"/>
          <w:sz w:val="28"/>
          <w:szCs w:val="28"/>
        </w:rPr>
        <w:lastRenderedPageBreak/>
        <w:t>также – заявитель), выданной и оформленной в соответствии с гражданским законодательством Российской Федерации.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:rsidR="00247998" w:rsidRPr="00F973C0" w:rsidRDefault="00247998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172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AD7F99" w:rsidRDefault="00214BA3" w:rsidP="00172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50097A">
        <w:rPr>
          <w:rFonts w:ascii="Times New Roman" w:hAnsi="Times New Roman" w:cs="Times New Roman"/>
          <w:sz w:val="28"/>
          <w:szCs w:val="28"/>
        </w:rPr>
        <w:t xml:space="preserve">. </w:t>
      </w:r>
      <w:r w:rsidR="009D0375">
        <w:rPr>
          <w:rFonts w:ascii="Times New Roman" w:hAnsi="Times New Roman" w:cs="Times New Roman"/>
          <w:sz w:val="28"/>
          <w:szCs w:val="28"/>
        </w:rPr>
        <w:t>Место нахождения:</w:t>
      </w:r>
      <w:r w:rsidR="00AD7F99">
        <w:rPr>
          <w:rFonts w:ascii="Times New Roman" w:hAnsi="Times New Roman" w:cs="Times New Roman"/>
          <w:sz w:val="28"/>
          <w:szCs w:val="28"/>
        </w:rPr>
        <w:t xml:space="preserve"> </w:t>
      </w:r>
      <w:r w:rsidR="007A6BD9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="00172F29">
        <w:rPr>
          <w:rFonts w:ascii="Times New Roman" w:hAnsi="Times New Roman" w:cs="Times New Roman"/>
          <w:sz w:val="28"/>
          <w:szCs w:val="28"/>
        </w:rPr>
        <w:t>«Ка</w:t>
      </w:r>
      <w:r>
        <w:rPr>
          <w:rFonts w:ascii="Times New Roman" w:hAnsi="Times New Roman" w:cs="Times New Roman"/>
          <w:sz w:val="28"/>
          <w:szCs w:val="28"/>
        </w:rPr>
        <w:t>рдымовская детская школа искусств».</w:t>
      </w:r>
    </w:p>
    <w:p w:rsidR="00AD7F99" w:rsidRDefault="00172F29" w:rsidP="00172F2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D7F99">
        <w:rPr>
          <w:rFonts w:ascii="Times New Roman" w:hAnsi="Times New Roman" w:cs="Times New Roman"/>
          <w:sz w:val="28"/>
          <w:szCs w:val="28"/>
        </w:rPr>
        <w:t>очтовый адрес:215850; Смоленская обл.; п.Кардымово ул.Парковая д.3.</w:t>
      </w:r>
    </w:p>
    <w:tbl>
      <w:tblPr>
        <w:tblW w:w="13298" w:type="dxa"/>
        <w:tblLook w:val="01E0"/>
      </w:tblPr>
      <w:tblGrid>
        <w:gridCol w:w="10598"/>
        <w:gridCol w:w="2700"/>
      </w:tblGrid>
      <w:tr w:rsidR="00ED3C4F" w:rsidRPr="00F973C0" w:rsidTr="0021261D">
        <w:tc>
          <w:tcPr>
            <w:tcW w:w="10598" w:type="dxa"/>
          </w:tcPr>
          <w:p w:rsidR="00ED3C4F" w:rsidRPr="00F973C0" w:rsidRDefault="00ED3C4F" w:rsidP="00172F29">
            <w:pPr>
              <w:tabs>
                <w:tab w:val="left" w:pos="351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ED3C4F" w:rsidRPr="00F973C0" w:rsidRDefault="00ED3C4F" w:rsidP="00172F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3C4F" w:rsidRPr="00F973C0" w:rsidRDefault="00ED3C4F" w:rsidP="00172F2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Справочные телефоны,</w:t>
      </w:r>
      <w:r w:rsidR="007A6BD9">
        <w:rPr>
          <w:rFonts w:ascii="Times New Roman" w:hAnsi="Times New Roman" w:cs="Times New Roman"/>
          <w:sz w:val="28"/>
          <w:szCs w:val="28"/>
        </w:rPr>
        <w:t xml:space="preserve"> факс: 8-48(167) 4-21-68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</w:p>
    <w:p w:rsidR="00ED3C4F" w:rsidRDefault="00ED3C4F" w:rsidP="00172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7A6BD9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Pr="00F973C0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3421EB">
        <w:rPr>
          <w:rFonts w:ascii="Times New Roman" w:hAnsi="Times New Roman" w:cs="Times New Roman"/>
          <w:sz w:val="28"/>
          <w:szCs w:val="28"/>
        </w:rPr>
        <w:t>«</w:t>
      </w:r>
      <w:r w:rsidRPr="00F973C0">
        <w:rPr>
          <w:rFonts w:ascii="Times New Roman" w:hAnsi="Times New Roman" w:cs="Times New Roman"/>
          <w:sz w:val="28"/>
          <w:szCs w:val="28"/>
        </w:rPr>
        <w:t>Интернет</w:t>
      </w:r>
      <w:r w:rsidR="003421EB">
        <w:rPr>
          <w:rFonts w:ascii="Times New Roman" w:hAnsi="Times New Roman" w:cs="Times New Roman"/>
          <w:sz w:val="28"/>
          <w:szCs w:val="28"/>
        </w:rPr>
        <w:t>»</w:t>
      </w:r>
      <w:r w:rsidRPr="00F973C0">
        <w:rPr>
          <w:rFonts w:ascii="Times New Roman" w:hAnsi="Times New Roman" w:cs="Times New Roman"/>
          <w:sz w:val="28"/>
          <w:szCs w:val="28"/>
        </w:rPr>
        <w:t>:</w:t>
      </w:r>
      <w:r w:rsidR="00942337">
        <w:rPr>
          <w:rFonts w:ascii="Times New Roman" w:hAnsi="Times New Roman" w:cs="Times New Roman"/>
          <w:sz w:val="28"/>
          <w:szCs w:val="28"/>
        </w:rPr>
        <w:t xml:space="preserve"> МБУДО «Кардымовская ДШИ»-</w:t>
      </w:r>
      <w:r w:rsidRPr="00F973C0">
        <w:rPr>
          <w:rFonts w:ascii="Times New Roman" w:hAnsi="Times New Roman" w:cs="Times New Roman"/>
          <w:sz w:val="28"/>
          <w:szCs w:val="28"/>
        </w:rPr>
        <w:t xml:space="preserve"> </w:t>
      </w:r>
      <w:r w:rsidR="00090810" w:rsidRPr="0009081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090810" w:rsidRPr="00090810">
        <w:rPr>
          <w:rFonts w:ascii="Times New Roman" w:hAnsi="Times New Roman" w:cs="Times New Roman"/>
          <w:sz w:val="28"/>
          <w:szCs w:val="28"/>
        </w:rPr>
        <w:t>://</w:t>
      </w:r>
      <w:r w:rsidR="00090810" w:rsidRPr="00090810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="00090810" w:rsidRPr="00090810">
        <w:rPr>
          <w:rFonts w:ascii="Times New Roman" w:hAnsi="Times New Roman" w:cs="Times New Roman"/>
          <w:sz w:val="28"/>
          <w:szCs w:val="28"/>
        </w:rPr>
        <w:t>.</w:t>
      </w:r>
      <w:r w:rsidR="00090810" w:rsidRPr="0009081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90810">
        <w:rPr>
          <w:rFonts w:ascii="Times New Roman" w:hAnsi="Times New Roman" w:cs="Times New Roman"/>
          <w:sz w:val="28"/>
          <w:szCs w:val="28"/>
        </w:rPr>
        <w:t>/</w:t>
      </w:r>
      <w:r w:rsidR="00942337">
        <w:rPr>
          <w:rFonts w:ascii="Times New Roman" w:hAnsi="Times New Roman" w:cs="Times New Roman"/>
          <w:sz w:val="28"/>
          <w:szCs w:val="28"/>
        </w:rPr>
        <w:t xml:space="preserve"> </w:t>
      </w:r>
      <w:r w:rsidR="00172F29">
        <w:rPr>
          <w:rFonts w:ascii="Times New Roman" w:hAnsi="Times New Roman" w:cs="Times New Roman"/>
          <w:sz w:val="28"/>
          <w:szCs w:val="28"/>
        </w:rPr>
        <w:t>,</w:t>
      </w:r>
      <w:r w:rsidR="00942337" w:rsidRPr="00F973C0">
        <w:rPr>
          <w:rFonts w:ascii="Times New Roman" w:hAnsi="Times New Roman" w:cs="Times New Roman"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>ад</w:t>
      </w:r>
      <w:r w:rsidR="00243A05">
        <w:rPr>
          <w:rFonts w:ascii="Times New Roman" w:hAnsi="Times New Roman" w:cs="Times New Roman"/>
          <w:sz w:val="28"/>
          <w:szCs w:val="28"/>
        </w:rPr>
        <w:t>рес электронной почты:</w:t>
      </w:r>
      <w:r w:rsidR="00243A05" w:rsidRPr="00243A0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70E93" w:rsidRPr="00187655">
          <w:rPr>
            <w:rStyle w:val="ac"/>
            <w:rFonts w:ascii="Times New Roman" w:hAnsi="Times New Roman"/>
            <w:sz w:val="28"/>
            <w:szCs w:val="28"/>
            <w:lang w:val="en-US"/>
          </w:rPr>
          <w:t>shkolado</w:t>
        </w:r>
        <w:r w:rsidR="00770E93" w:rsidRPr="00187655">
          <w:rPr>
            <w:rStyle w:val="ac"/>
            <w:rFonts w:ascii="Times New Roman" w:hAnsi="Times New Roman"/>
            <w:sz w:val="28"/>
            <w:szCs w:val="28"/>
          </w:rPr>
          <w:t>@</w:t>
        </w:r>
        <w:r w:rsidR="00770E93" w:rsidRPr="00187655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="00770E93" w:rsidRPr="00187655">
          <w:rPr>
            <w:rStyle w:val="ac"/>
            <w:rFonts w:ascii="Times New Roman" w:hAnsi="Times New Roman"/>
            <w:sz w:val="28"/>
            <w:szCs w:val="28"/>
          </w:rPr>
          <w:t>.</w:t>
        </w:r>
        <w:r w:rsidR="00770E93" w:rsidRPr="00187655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70E93" w:rsidRDefault="00770E93" w:rsidP="00172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Администрации:</w:t>
      </w:r>
    </w:p>
    <w:p w:rsidR="00770E93" w:rsidRDefault="00770E93" w:rsidP="00172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понедельника по субботу с 09.00 до 18.00</w:t>
      </w:r>
      <w:r w:rsidR="00214BA3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70E93" w:rsidRPr="00770E93" w:rsidRDefault="00770E93" w:rsidP="00172F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– воскресенье.</w:t>
      </w:r>
    </w:p>
    <w:p w:rsidR="0050097A" w:rsidRDefault="0050097A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214BA3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="00ED3C4F" w:rsidRPr="00F973C0">
        <w:rPr>
          <w:rFonts w:ascii="Times New Roman" w:hAnsi="Times New Roman" w:cs="Times New Roman"/>
          <w:sz w:val="28"/>
          <w:szCs w:val="28"/>
        </w:rPr>
        <w:t>. Информация о местах нахождения</w:t>
      </w:r>
      <w:r w:rsidR="00942337">
        <w:rPr>
          <w:rFonts w:ascii="Times New Roman" w:hAnsi="Times New Roman" w:cs="Times New Roman"/>
          <w:sz w:val="28"/>
          <w:szCs w:val="28"/>
        </w:rPr>
        <w:t xml:space="preserve"> и графиках работы Муниципального бюджетного учреждения дополнительного образования «Кардымовская детская школа искусств»</w:t>
      </w:r>
      <w:r w:rsidR="00ED3C4F" w:rsidRPr="00F973C0">
        <w:rPr>
          <w:rFonts w:ascii="Times New Roman" w:hAnsi="Times New Roman" w:cs="Times New Roman"/>
          <w:sz w:val="28"/>
          <w:szCs w:val="28"/>
        </w:rPr>
        <w:t xml:space="preserve">, </w:t>
      </w:r>
      <w:r w:rsidR="00942337">
        <w:rPr>
          <w:rFonts w:ascii="Times New Roman" w:hAnsi="Times New Roman" w:cs="Times New Roman"/>
          <w:sz w:val="28"/>
          <w:szCs w:val="28"/>
        </w:rPr>
        <w:t>размещается</w:t>
      </w:r>
    </w:p>
    <w:p w:rsidR="00ED3C4F" w:rsidRPr="00F973C0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1) в табличном виде на инфо</w:t>
      </w:r>
      <w:r w:rsidR="009D0375">
        <w:rPr>
          <w:rFonts w:ascii="Times New Roman" w:hAnsi="Times New Roman" w:cs="Times New Roman"/>
          <w:sz w:val="28"/>
          <w:szCs w:val="28"/>
        </w:rPr>
        <w:t>рмационных стендах п.Кардымово</w:t>
      </w:r>
      <w:r w:rsidRPr="00F973C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3C4F" w:rsidRDefault="00942337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</w:t>
      </w:r>
      <w:r w:rsidR="00770E93">
        <w:rPr>
          <w:rFonts w:ascii="Times New Roman" w:hAnsi="Times New Roman" w:cs="Times New Roman"/>
          <w:sz w:val="28"/>
          <w:szCs w:val="28"/>
        </w:rPr>
        <w:t>а сайте Интернет-сайте Администрации</w:t>
      </w:r>
      <w:r w:rsidR="00ED3C4F" w:rsidRPr="00F973C0">
        <w:rPr>
          <w:rFonts w:ascii="Times New Roman" w:hAnsi="Times New Roman" w:cs="Times New Roman"/>
          <w:sz w:val="28"/>
          <w:szCs w:val="28"/>
        </w:rPr>
        <w:t xml:space="preserve">: </w:t>
      </w:r>
      <w:r w:rsidR="00770E93" w:rsidRPr="00770E9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70E93" w:rsidRPr="00770E93">
        <w:rPr>
          <w:rFonts w:ascii="Times New Roman" w:hAnsi="Times New Roman" w:cs="Times New Roman"/>
          <w:sz w:val="28"/>
          <w:szCs w:val="28"/>
        </w:rPr>
        <w:t>://</w:t>
      </w:r>
      <w:r w:rsidR="00770E93" w:rsidRPr="00770E9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="00770E93" w:rsidRPr="00770E93">
        <w:rPr>
          <w:rFonts w:ascii="Times New Roman" w:hAnsi="Times New Roman" w:cs="Times New Roman"/>
          <w:sz w:val="28"/>
          <w:szCs w:val="28"/>
        </w:rPr>
        <w:t>.</w:t>
      </w:r>
      <w:r w:rsidR="00770E93" w:rsidRPr="00770E9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70E9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E93">
        <w:rPr>
          <w:rFonts w:ascii="Times New Roman" w:hAnsi="Times New Roman" w:cs="Times New Roman"/>
          <w:sz w:val="28"/>
          <w:szCs w:val="28"/>
        </w:rPr>
        <w:t>в информационно-телекомуникационных сетях общего пользования ( в том числе сети  Интернет)</w:t>
      </w:r>
    </w:p>
    <w:p w:rsidR="00ED3C4F" w:rsidRPr="00443332" w:rsidRDefault="00ED3C4F" w:rsidP="00ED3C4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3) в средствах массовой информации</w:t>
      </w:r>
      <w:r w:rsidR="00770E93">
        <w:rPr>
          <w:rFonts w:ascii="Times New Roman" w:hAnsi="Times New Roman" w:cs="Times New Roman"/>
          <w:sz w:val="28"/>
          <w:szCs w:val="28"/>
        </w:rPr>
        <w:t>;</w:t>
      </w:r>
    </w:p>
    <w:p w:rsidR="00ED3C4F" w:rsidRPr="00F973C0" w:rsidRDefault="00214BA3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</w:t>
      </w:r>
      <w:r w:rsidR="00ED3C4F" w:rsidRPr="00F973C0">
        <w:rPr>
          <w:rFonts w:ascii="Times New Roman" w:hAnsi="Times New Roman" w:cs="Times New Roman"/>
          <w:sz w:val="28"/>
          <w:szCs w:val="28"/>
        </w:rPr>
        <w:t>. Размещаемая информация содержит также: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блок-схему (согласно </w:t>
      </w:r>
      <w:r w:rsidRPr="0061338F">
        <w:rPr>
          <w:rFonts w:ascii="Times New Roman" w:hAnsi="Times New Roman" w:cs="Times New Roman"/>
          <w:sz w:val="28"/>
          <w:szCs w:val="28"/>
        </w:rPr>
        <w:t>Приложению № 1</w:t>
      </w:r>
      <w:r w:rsidRPr="00F973C0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ED3C4F" w:rsidRPr="00F973C0" w:rsidRDefault="00ED3C4F" w:rsidP="00ED3C4F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ED3C4F" w:rsidRPr="00F973C0" w:rsidRDefault="00214BA3" w:rsidP="00ED3C4F">
      <w:pPr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</w:t>
      </w:r>
      <w:r w:rsidR="00ED3C4F" w:rsidRPr="00F973C0">
        <w:rPr>
          <w:rFonts w:ascii="Times New Roman" w:hAnsi="Times New Roman" w:cs="Times New Roman"/>
          <w:sz w:val="28"/>
          <w:szCs w:val="28"/>
        </w:rPr>
        <w:t>. И</w:t>
      </w:r>
      <w:r w:rsidR="00ED3C4F" w:rsidRPr="00F973C0">
        <w:rPr>
          <w:rFonts w:ascii="Times New Roman" w:hAnsi="Times New Roman" w:cs="Times New Roman"/>
          <w:noProof/>
          <w:sz w:val="28"/>
          <w:szCs w:val="28"/>
        </w:rPr>
        <w:t xml:space="preserve">нформирование </w:t>
      </w:r>
      <w:r w:rsidR="00ED3C4F" w:rsidRPr="00F973C0">
        <w:rPr>
          <w:rFonts w:ascii="Times New Roman" w:hAnsi="Times New Roman" w:cs="Times New Roman"/>
          <w:sz w:val="28"/>
          <w:szCs w:val="28"/>
        </w:rPr>
        <w:t>з</w:t>
      </w:r>
      <w:r w:rsidR="00ED3C4F" w:rsidRPr="00F973C0">
        <w:rPr>
          <w:rFonts w:ascii="Times New Roman" w:hAnsi="Times New Roman" w:cs="Times New Roman"/>
          <w:noProof/>
          <w:sz w:val="28"/>
          <w:szCs w:val="28"/>
        </w:rPr>
        <w:t xml:space="preserve">аявителей </w:t>
      </w:r>
      <w:r w:rsidR="00ED3C4F" w:rsidRPr="00F973C0">
        <w:rPr>
          <w:rFonts w:ascii="Times New Roman" w:hAnsi="Times New Roman" w:cs="Times New Roman"/>
          <w:sz w:val="28"/>
          <w:szCs w:val="28"/>
        </w:rPr>
        <w:t>о</w:t>
      </w:r>
      <w:r w:rsidR="00ED3C4F" w:rsidRPr="00F973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D3C4F" w:rsidRPr="00F973C0">
        <w:rPr>
          <w:rFonts w:ascii="Times New Roman" w:hAnsi="Times New Roman" w:cs="Times New Roman"/>
          <w:sz w:val="28"/>
          <w:szCs w:val="28"/>
        </w:rPr>
        <w:t>п</w:t>
      </w:r>
      <w:r w:rsidR="00ED3C4F" w:rsidRPr="00F973C0">
        <w:rPr>
          <w:rFonts w:ascii="Times New Roman" w:hAnsi="Times New Roman" w:cs="Times New Roman"/>
          <w:noProof/>
          <w:sz w:val="28"/>
          <w:szCs w:val="28"/>
        </w:rPr>
        <w:t xml:space="preserve">орядке </w:t>
      </w:r>
      <w:r w:rsidR="00ED3C4F" w:rsidRPr="00F973C0">
        <w:rPr>
          <w:rFonts w:ascii="Times New Roman" w:hAnsi="Times New Roman" w:cs="Times New Roman"/>
          <w:sz w:val="28"/>
          <w:szCs w:val="28"/>
        </w:rPr>
        <w:t>п</w:t>
      </w:r>
      <w:r w:rsidR="00ED3C4F" w:rsidRPr="00F973C0">
        <w:rPr>
          <w:rFonts w:ascii="Times New Roman" w:hAnsi="Times New Roman" w:cs="Times New Roman"/>
          <w:noProof/>
          <w:sz w:val="28"/>
          <w:szCs w:val="28"/>
        </w:rPr>
        <w:t xml:space="preserve">редоставления </w:t>
      </w:r>
      <w:r w:rsidR="00ED3C4F" w:rsidRPr="00F973C0">
        <w:rPr>
          <w:rFonts w:ascii="Times New Roman" w:hAnsi="Times New Roman" w:cs="Times New Roman"/>
          <w:sz w:val="28"/>
          <w:szCs w:val="28"/>
        </w:rPr>
        <w:t>м</w:t>
      </w:r>
      <w:r w:rsidR="00ED3C4F" w:rsidRPr="00F973C0">
        <w:rPr>
          <w:rFonts w:ascii="Times New Roman" w:hAnsi="Times New Roman" w:cs="Times New Roman"/>
          <w:noProof/>
          <w:sz w:val="28"/>
          <w:szCs w:val="28"/>
        </w:rPr>
        <w:t xml:space="preserve">униципальной услуги </w:t>
      </w:r>
      <w:r w:rsidR="00ED3C4F" w:rsidRPr="00F973C0">
        <w:rPr>
          <w:rFonts w:ascii="Times New Roman" w:hAnsi="Times New Roman" w:cs="Times New Roman"/>
          <w:sz w:val="28"/>
          <w:szCs w:val="28"/>
        </w:rPr>
        <w:t>о</w:t>
      </w:r>
      <w:r w:rsidR="00ED3C4F" w:rsidRPr="00F973C0">
        <w:rPr>
          <w:rFonts w:ascii="Times New Roman" w:hAnsi="Times New Roman" w:cs="Times New Roman"/>
          <w:noProof/>
          <w:sz w:val="28"/>
          <w:szCs w:val="28"/>
        </w:rPr>
        <w:t xml:space="preserve">существляется </w:t>
      </w:r>
      <w:r w:rsidR="00ED3C4F" w:rsidRPr="00F973C0">
        <w:rPr>
          <w:rFonts w:ascii="Times New Roman" w:hAnsi="Times New Roman" w:cs="Times New Roman"/>
          <w:sz w:val="28"/>
          <w:szCs w:val="28"/>
        </w:rPr>
        <w:t>в</w:t>
      </w:r>
      <w:r w:rsidR="00ED3C4F" w:rsidRPr="00F973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D3C4F" w:rsidRPr="00F973C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ED3C4F" w:rsidRPr="00F973C0">
        <w:rPr>
          <w:rFonts w:ascii="Times New Roman" w:hAnsi="Times New Roman" w:cs="Times New Roman"/>
          <w:noProof/>
          <w:sz w:val="28"/>
          <w:szCs w:val="28"/>
        </w:rPr>
        <w:t xml:space="preserve">индивидуального </w:t>
      </w:r>
      <w:r w:rsidR="00ED3C4F" w:rsidRPr="00F973C0">
        <w:rPr>
          <w:rFonts w:ascii="Times New Roman" w:hAnsi="Times New Roman" w:cs="Times New Roman"/>
          <w:sz w:val="28"/>
          <w:szCs w:val="28"/>
        </w:rPr>
        <w:t>и</w:t>
      </w:r>
      <w:r w:rsidR="00ED3C4F" w:rsidRPr="00F973C0">
        <w:rPr>
          <w:rFonts w:ascii="Times New Roman" w:hAnsi="Times New Roman" w:cs="Times New Roman"/>
          <w:noProof/>
          <w:sz w:val="28"/>
          <w:szCs w:val="28"/>
        </w:rPr>
        <w:t xml:space="preserve">нформирования и публичного </w:t>
      </w:r>
      <w:r w:rsidR="00ED3C4F" w:rsidRPr="00F973C0">
        <w:rPr>
          <w:rFonts w:ascii="Times New Roman" w:hAnsi="Times New Roman" w:cs="Times New Roman"/>
          <w:sz w:val="28"/>
          <w:szCs w:val="28"/>
        </w:rPr>
        <w:t>и</w:t>
      </w:r>
      <w:r w:rsidR="00ED3C4F" w:rsidRPr="00F973C0">
        <w:rPr>
          <w:rFonts w:ascii="Times New Roman" w:hAnsi="Times New Roman" w:cs="Times New Roman"/>
          <w:noProof/>
          <w:sz w:val="28"/>
          <w:szCs w:val="28"/>
        </w:rPr>
        <w:t xml:space="preserve">нформирования. </w:t>
      </w:r>
    </w:p>
    <w:p w:rsidR="00ED3C4F" w:rsidRPr="00F973C0" w:rsidRDefault="00214BA3" w:rsidP="00247998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ED3C4F" w:rsidRPr="00F973C0">
        <w:rPr>
          <w:rFonts w:ascii="Times New Roman" w:hAnsi="Times New Roman" w:cs="Times New Roman"/>
          <w:sz w:val="28"/>
          <w:szCs w:val="28"/>
        </w:rPr>
        <w:t>Консультации по процедуре предоставления муниципальной услуги могут осуществляться:</w:t>
      </w:r>
    </w:p>
    <w:p w:rsidR="00ED3C4F" w:rsidRPr="00F973C0" w:rsidRDefault="00ED3C4F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lastRenderedPageBreak/>
        <w:t>- при личном обращении;</w:t>
      </w:r>
    </w:p>
    <w:p w:rsidR="00ED3C4F" w:rsidRPr="00214BA3" w:rsidRDefault="00ED3C4F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- по телефону</w:t>
      </w:r>
      <w:r w:rsidR="00B743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4361" w:rsidRPr="00214BA3">
        <w:rPr>
          <w:rFonts w:ascii="Times New Roman" w:hAnsi="Times New Roman" w:cs="Times New Roman"/>
          <w:iCs/>
          <w:sz w:val="28"/>
          <w:szCs w:val="28"/>
        </w:rPr>
        <w:t>(4-21-68</w:t>
      </w:r>
      <w:r w:rsidRPr="00214BA3">
        <w:rPr>
          <w:rFonts w:ascii="Times New Roman" w:hAnsi="Times New Roman" w:cs="Times New Roman"/>
          <w:iCs/>
          <w:sz w:val="28"/>
          <w:szCs w:val="28"/>
        </w:rPr>
        <w:t>)</w:t>
      </w:r>
      <w:r w:rsidRPr="00214BA3">
        <w:rPr>
          <w:rFonts w:ascii="Times New Roman" w:hAnsi="Times New Roman" w:cs="Times New Roman"/>
          <w:sz w:val="28"/>
          <w:szCs w:val="28"/>
        </w:rPr>
        <w:t>;</w:t>
      </w:r>
    </w:p>
    <w:p w:rsidR="00ED3C4F" w:rsidRDefault="00B74361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Pr="00B7436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522517" w:rsidRPr="00187655">
          <w:rPr>
            <w:rStyle w:val="ac"/>
            <w:rFonts w:ascii="Times New Roman" w:hAnsi="Times New Roman"/>
            <w:sz w:val="28"/>
            <w:szCs w:val="28"/>
            <w:lang w:val="en-US"/>
          </w:rPr>
          <w:t>shkolado</w:t>
        </w:r>
        <w:r w:rsidR="00522517" w:rsidRPr="00187655">
          <w:rPr>
            <w:rStyle w:val="ac"/>
            <w:rFonts w:ascii="Times New Roman" w:hAnsi="Times New Roman"/>
            <w:sz w:val="28"/>
            <w:szCs w:val="28"/>
          </w:rPr>
          <w:t>@</w:t>
        </w:r>
        <w:r w:rsidR="00522517" w:rsidRPr="00187655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="00522517" w:rsidRPr="00187655">
          <w:rPr>
            <w:rStyle w:val="ac"/>
            <w:rFonts w:ascii="Times New Roman" w:hAnsi="Times New Roman"/>
            <w:sz w:val="28"/>
            <w:szCs w:val="28"/>
          </w:rPr>
          <w:t>.</w:t>
        </w:r>
        <w:r w:rsidR="00522517" w:rsidRPr="00187655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22517" w:rsidRPr="00B74361" w:rsidRDefault="00522517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письменным запросам по адресу: ул.Парковая д.3.</w:t>
      </w:r>
    </w:p>
    <w:p w:rsidR="00ED3C4F" w:rsidRPr="00F973C0" w:rsidRDefault="00ED3C4F" w:rsidP="00ED3C4F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ED3C4F" w:rsidRPr="00F973C0" w:rsidRDefault="00214BA3" w:rsidP="0024799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="00ED3C4F" w:rsidRPr="00F973C0">
        <w:rPr>
          <w:rFonts w:ascii="Times New Roman" w:hAnsi="Times New Roman" w:cs="Times New Roman"/>
          <w:sz w:val="28"/>
          <w:szCs w:val="28"/>
        </w:rPr>
        <w:t>Требования к форме и характеру взаимодействия должностных лиц Администрации, организации, учрежд</w:t>
      </w:r>
      <w:r w:rsidR="00522517">
        <w:rPr>
          <w:rFonts w:ascii="Times New Roman" w:hAnsi="Times New Roman" w:cs="Times New Roman"/>
          <w:sz w:val="28"/>
          <w:szCs w:val="28"/>
        </w:rPr>
        <w:t xml:space="preserve">ения, предоставляющего услугу, </w:t>
      </w:r>
      <w:r w:rsidR="00ED3C4F" w:rsidRPr="00F973C0">
        <w:rPr>
          <w:rFonts w:ascii="Times New Roman" w:hAnsi="Times New Roman" w:cs="Times New Roman"/>
          <w:sz w:val="28"/>
          <w:szCs w:val="28"/>
        </w:rPr>
        <w:t>с заявителями:</w:t>
      </w:r>
    </w:p>
    <w:p w:rsidR="00ED3C4F" w:rsidRPr="00F973C0" w:rsidRDefault="00ED3C4F" w:rsidP="00ED3C4F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- консультации в письменной форме предоставляются должностными лицами </w:t>
      </w:r>
      <w:r w:rsidRPr="00F973C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Администрации </w:t>
      </w:r>
      <w:r w:rsidRPr="00F973C0">
        <w:rPr>
          <w:rFonts w:ascii="Times New Roman" w:hAnsi="Times New Roman" w:cs="Times New Roman"/>
          <w:sz w:val="28"/>
          <w:szCs w:val="28"/>
        </w:rPr>
        <w:t>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ED3C4F" w:rsidRPr="00F973C0" w:rsidRDefault="00ED3C4F" w:rsidP="00ED3C4F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- при консультировании по телефону должностное лицо </w:t>
      </w:r>
      <w:r w:rsidRPr="00F973C0">
        <w:rPr>
          <w:rFonts w:ascii="Times New Roman" w:hAnsi="Times New Roman" w:cs="Times New Roman"/>
          <w:i/>
          <w:iCs/>
          <w:sz w:val="28"/>
          <w:szCs w:val="28"/>
          <w:u w:val="single"/>
        </w:rPr>
        <w:t>Администрации, организации, учреждения</w:t>
      </w:r>
      <w:r w:rsidRPr="00F973C0">
        <w:rPr>
          <w:rFonts w:ascii="Times New Roman" w:hAnsi="Times New Roman" w:cs="Times New Roman"/>
          <w:sz w:val="28"/>
          <w:szCs w:val="28"/>
        </w:rPr>
        <w:t xml:space="preserve">, </w:t>
      </w:r>
      <w:r w:rsidRPr="00F973C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предоставляющего услугу,</w:t>
      </w:r>
      <w:r w:rsidRPr="00F973C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973C0">
        <w:rPr>
          <w:rFonts w:ascii="Times New Roman" w:hAnsi="Times New Roman" w:cs="Times New Roman"/>
          <w:sz w:val="28"/>
          <w:szCs w:val="28"/>
        </w:rPr>
        <w:t>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D3C4F" w:rsidRPr="00F973C0" w:rsidRDefault="00ED3C4F" w:rsidP="00ED3C4F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- по завершении консультации должностное лицо </w:t>
      </w:r>
      <w:r w:rsidRPr="00F973C0">
        <w:rPr>
          <w:rFonts w:ascii="Times New Roman" w:hAnsi="Times New Roman" w:cs="Times New Roman"/>
          <w:i/>
          <w:iCs/>
          <w:sz w:val="28"/>
          <w:szCs w:val="28"/>
          <w:u w:val="single"/>
        </w:rPr>
        <w:t>Администрации, организации, учреждения</w:t>
      </w:r>
      <w:r w:rsidRPr="00F973C0">
        <w:rPr>
          <w:rFonts w:ascii="Times New Roman" w:hAnsi="Times New Roman" w:cs="Times New Roman"/>
          <w:sz w:val="28"/>
          <w:szCs w:val="28"/>
        </w:rPr>
        <w:t xml:space="preserve">, </w:t>
      </w:r>
      <w:r w:rsidRPr="00F973C0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предоставляющего услугу</w:t>
      </w:r>
      <w:r w:rsidRPr="00BC5BED">
        <w:rPr>
          <w:rFonts w:ascii="Times New Roman" w:hAnsi="Times New Roman" w:cs="Times New Roman"/>
          <w:iCs/>
          <w:sz w:val="28"/>
          <w:szCs w:val="28"/>
          <w:u w:val="single"/>
        </w:rPr>
        <w:t xml:space="preserve">, </w:t>
      </w:r>
      <w:r w:rsidRPr="00F973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ED3C4F" w:rsidRPr="00F973C0" w:rsidRDefault="00ED3C4F" w:rsidP="00247998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- должностные лица </w:t>
      </w:r>
      <w:r w:rsidR="00522517">
        <w:rPr>
          <w:rFonts w:ascii="Times New Roman" w:hAnsi="Times New Roman" w:cs="Times New Roman"/>
          <w:i/>
          <w:iCs/>
          <w:sz w:val="28"/>
          <w:szCs w:val="28"/>
          <w:u w:val="single"/>
        </w:rPr>
        <w:t>Администрации</w:t>
      </w:r>
      <w:r w:rsidRPr="00F973C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учреждения, предоставляющего услугу, </w:t>
      </w:r>
      <w:r w:rsidRPr="00F973C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421EB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 w:rsidRPr="00F973C0">
        <w:rPr>
          <w:rFonts w:ascii="Times New Roman" w:hAnsi="Times New Roman" w:cs="Times New Roman"/>
          <w:sz w:val="28"/>
          <w:szCs w:val="28"/>
        </w:rPr>
        <w:t>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972145" w:rsidRPr="00263B9E" w:rsidRDefault="00972145" w:rsidP="00522517">
      <w:pPr>
        <w:pStyle w:val="ConsNormal"/>
        <w:ind w:firstLine="708"/>
        <w:jc w:val="both"/>
        <w:rPr>
          <w:rFonts w:ascii="Times New Roman" w:hAnsi="Times New Roman"/>
          <w:sz w:val="28"/>
        </w:rPr>
      </w:pP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972145" w:rsidRPr="00F973C0" w:rsidRDefault="00972145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22517" w:rsidRPr="00F973C0" w:rsidRDefault="00ED3C4F" w:rsidP="00F854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522517">
        <w:rPr>
          <w:rFonts w:ascii="Times New Roman" w:hAnsi="Times New Roman" w:cs="Times New Roman"/>
          <w:sz w:val="28"/>
          <w:szCs w:val="28"/>
        </w:rPr>
        <w:t>- «Реализация дополнительных общеобразовательных предпрофессиональных программ</w:t>
      </w:r>
      <w:r w:rsidR="00522517" w:rsidRPr="00F973C0">
        <w:rPr>
          <w:rFonts w:ascii="Times New Roman" w:hAnsi="Times New Roman" w:cs="Times New Roman"/>
          <w:sz w:val="28"/>
          <w:szCs w:val="28"/>
        </w:rPr>
        <w:t>»</w:t>
      </w:r>
      <w:r w:rsidR="00F8546D">
        <w:rPr>
          <w:rFonts w:ascii="Times New Roman" w:hAnsi="Times New Roman" w:cs="Times New Roman"/>
          <w:sz w:val="28"/>
          <w:szCs w:val="28"/>
        </w:rPr>
        <w:t>.</w:t>
      </w:r>
    </w:p>
    <w:p w:rsidR="00ED3C4F" w:rsidRPr="00263B9E" w:rsidRDefault="00ED3C4F" w:rsidP="00214B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247998" w:rsidRPr="00F973C0" w:rsidRDefault="00247998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Default="00ED3C4F" w:rsidP="00214BA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2.2.1. Муниципальную ус</w:t>
      </w:r>
      <w:r w:rsidR="00B74361">
        <w:rPr>
          <w:rFonts w:ascii="Times New Roman" w:hAnsi="Times New Roman" w:cs="Times New Roman"/>
          <w:sz w:val="28"/>
          <w:szCs w:val="28"/>
        </w:rPr>
        <w:t>лугу предоставляет</w:t>
      </w:r>
      <w:r w:rsidR="00522517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бюджетного учреждения</w:t>
      </w:r>
      <w:r w:rsidR="00B7436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«Кардымовская детская школа искусств»</w:t>
      </w:r>
      <w:r w:rsidRPr="00F973C0">
        <w:rPr>
          <w:rFonts w:ascii="Times New Roman" w:hAnsi="Times New Roman" w:cs="Times New Roman"/>
          <w:sz w:val="28"/>
          <w:szCs w:val="28"/>
        </w:rPr>
        <w:t>.</w:t>
      </w:r>
      <w:r w:rsidR="00214BA3" w:rsidRPr="003421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2.2.</w:t>
      </w:r>
      <w:r w:rsidR="00214BA3">
        <w:rPr>
          <w:rFonts w:ascii="Times New Roman" w:hAnsi="Times New Roman" w:cs="Times New Roman"/>
          <w:sz w:val="28"/>
          <w:szCs w:val="28"/>
        </w:rPr>
        <w:t>2</w:t>
      </w:r>
      <w:r w:rsidRPr="00F973C0">
        <w:rPr>
          <w:rFonts w:ascii="Times New Roman" w:hAnsi="Times New Roman" w:cs="Times New Roman"/>
          <w:sz w:val="28"/>
          <w:szCs w:val="28"/>
        </w:rPr>
        <w:t xml:space="preserve">. </w:t>
      </w:r>
      <w:r w:rsidR="0001774C">
        <w:rPr>
          <w:rFonts w:ascii="Times New Roman" w:hAnsi="Times New Roman" w:cs="Times New Roman"/>
          <w:color w:val="000000"/>
          <w:sz w:val="28"/>
          <w:szCs w:val="28"/>
        </w:rPr>
        <w:t>Для предоставления муниципальной</w:t>
      </w:r>
      <w:r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 услуги </w:t>
      </w:r>
      <w:r w:rsidRPr="00F973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774C">
        <w:rPr>
          <w:rFonts w:ascii="Times New Roman" w:hAnsi="Times New Roman" w:cs="Times New Roman"/>
          <w:color w:val="000000"/>
          <w:sz w:val="28"/>
          <w:szCs w:val="28"/>
        </w:rPr>
        <w:t>не требуется обращения в иные органы государственной власти, органы государственных внебюджетных фондов, органы самоуправления и организации.</w:t>
      </w: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</w:t>
      </w:r>
    </w:p>
    <w:p w:rsidR="00247998" w:rsidRPr="00F973C0" w:rsidRDefault="00247998" w:rsidP="002479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Default="00E32B10" w:rsidP="00214B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предоставления муниципальной услуги является предоставление дополнительного образования детям в соответствующих лицензированном муниципальном бюджетном учреждении дополнительного образования «Кардымовская детская школа искусств», подтверждаемое свидетельством об окончании обучения в МБУДО «Кардымовская ДШИ» или отказ в получении дополнительного образования, в соответствии и </w:t>
      </w:r>
      <w:r w:rsidR="0022474C">
        <w:rPr>
          <w:rFonts w:ascii="Times New Roman" w:hAnsi="Times New Roman" w:cs="Times New Roman"/>
          <w:sz w:val="28"/>
          <w:szCs w:val="28"/>
        </w:rPr>
        <w:t>основаниями указанными в п.2.7.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B10" w:rsidRPr="00C5010B" w:rsidRDefault="00E32B10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C5010B">
        <w:rPr>
          <w:rFonts w:ascii="Times New Roman" w:hAnsi="Times New Roman" w:cs="Times New Roman"/>
          <w:b/>
          <w:bCs/>
          <w:sz w:val="28"/>
          <w:szCs w:val="28"/>
        </w:rPr>
        <w:t>2.4. Срок предоставления муниципальной услуги</w:t>
      </w:r>
    </w:p>
    <w:p w:rsidR="00247998" w:rsidRPr="00C5010B" w:rsidRDefault="00247998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D6DBD" w:rsidRDefault="00214BA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2.4</w:t>
      </w:r>
      <w:r w:rsidR="002D6DBD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1.</w:t>
      </w:r>
      <w:r w:rsidR="002D6DBD">
        <w:rPr>
          <w:rFonts w:ascii="Times New Roman" w:hAnsi="Times New Roman"/>
          <w:iCs/>
          <w:color w:val="000000"/>
          <w:sz w:val="28"/>
          <w:szCs w:val="28"/>
        </w:rPr>
        <w:t xml:space="preserve"> Муниципальная услуга предоставляется в рабочие дни  ДШИ, указанные в п.1.3.1 настоящего регламента.</w:t>
      </w:r>
    </w:p>
    <w:p w:rsidR="002D6DBD" w:rsidRDefault="00214BA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2.4</w:t>
      </w:r>
      <w:r w:rsidR="002D6DBD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2.</w:t>
      </w:r>
      <w:r w:rsidR="002D6DBD">
        <w:rPr>
          <w:rFonts w:ascii="Times New Roman" w:hAnsi="Times New Roman"/>
          <w:iCs/>
          <w:color w:val="000000"/>
          <w:sz w:val="28"/>
          <w:szCs w:val="28"/>
        </w:rPr>
        <w:t xml:space="preserve"> Учебный год в ДШИ начинается в соответствии с Уставом учреждения дополнительного образования детей, учебным планом, годовым календарным учебным графиком 1 сентября и оканчивается 31 мая.</w:t>
      </w:r>
    </w:p>
    <w:p w:rsidR="002D6DBD" w:rsidRDefault="00214BA3" w:rsidP="00214BA3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2.4</w:t>
      </w:r>
      <w:r w:rsidR="002D6DBD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3.</w:t>
      </w:r>
      <w:r w:rsidR="002D6DBD">
        <w:rPr>
          <w:rFonts w:ascii="Times New Roman" w:hAnsi="Times New Roman"/>
          <w:iCs/>
          <w:color w:val="000000"/>
          <w:sz w:val="28"/>
          <w:szCs w:val="28"/>
        </w:rPr>
        <w:t xml:space="preserve"> Срок предоставления муниципальной услуги определяются в соответствии с реализуемыми образовательными программами.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2.5. Правовые основания предоставления муниципальной услуги</w:t>
      </w:r>
    </w:p>
    <w:p w:rsidR="00247998" w:rsidRPr="00F973C0" w:rsidRDefault="00247998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D0" w:rsidRPr="001374D0" w:rsidRDefault="001374D0" w:rsidP="001374D0">
      <w:pPr>
        <w:pStyle w:val="aa"/>
        <w:ind w:firstLine="709"/>
        <w:rPr>
          <w:rFonts w:ascii="Times New Roman" w:hAnsi="Times New Roman" w:cs="Times New Roman"/>
        </w:rPr>
      </w:pPr>
      <w:r w:rsidRPr="001374D0">
        <w:rPr>
          <w:rFonts w:ascii="Times New Roman" w:hAnsi="Times New Roman" w:cs="Times New Roman"/>
        </w:rPr>
        <w:t>Перечень нормативных правовых актов, регулирующих отношения, возникающие в связи с предос</w:t>
      </w:r>
      <w:r w:rsidR="00E66275">
        <w:rPr>
          <w:rFonts w:ascii="Times New Roman" w:hAnsi="Times New Roman" w:cs="Times New Roman"/>
        </w:rPr>
        <w:t>тавлением муниципальной услуги:</w:t>
      </w:r>
    </w:p>
    <w:p w:rsidR="001374D0" w:rsidRPr="001374D0" w:rsidRDefault="001374D0" w:rsidP="00E66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1374D0">
        <w:rPr>
          <w:rFonts w:ascii="Times New Roman" w:hAnsi="Times New Roman" w:cs="Times New Roman"/>
          <w:sz w:val="28"/>
        </w:rPr>
        <w:t xml:space="preserve"> Консти</w:t>
      </w:r>
      <w:r w:rsidR="00214BA3">
        <w:rPr>
          <w:rFonts w:ascii="Times New Roman" w:hAnsi="Times New Roman" w:cs="Times New Roman"/>
          <w:sz w:val="28"/>
        </w:rPr>
        <w:t>туция Российской Федерации;</w:t>
      </w:r>
    </w:p>
    <w:p w:rsidR="001374D0" w:rsidRPr="001374D0" w:rsidRDefault="001374D0" w:rsidP="00E66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1374D0">
        <w:rPr>
          <w:rFonts w:ascii="Times New Roman" w:hAnsi="Times New Roman" w:cs="Times New Roman"/>
          <w:sz w:val="28"/>
        </w:rPr>
        <w:t xml:space="preserve"> Конвенция о правах ребен</w:t>
      </w:r>
      <w:r w:rsidR="00214BA3">
        <w:rPr>
          <w:rFonts w:ascii="Times New Roman" w:hAnsi="Times New Roman" w:cs="Times New Roman"/>
          <w:sz w:val="28"/>
        </w:rPr>
        <w:t>ка;</w:t>
      </w:r>
    </w:p>
    <w:p w:rsidR="001374D0" w:rsidRPr="001374D0" w:rsidRDefault="001374D0" w:rsidP="00E6627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E66275">
        <w:rPr>
          <w:rFonts w:ascii="Times New Roman" w:hAnsi="Times New Roman" w:cs="Times New Roman"/>
          <w:sz w:val="28"/>
        </w:rPr>
        <w:t xml:space="preserve"> Федеральный Закон</w:t>
      </w:r>
      <w:r w:rsidRPr="001374D0">
        <w:rPr>
          <w:rFonts w:ascii="Times New Roman" w:hAnsi="Times New Roman" w:cs="Times New Roman"/>
          <w:sz w:val="28"/>
        </w:rPr>
        <w:t xml:space="preserve"> РФ от 24.07.1998 года № 124-ФЗ «Об основных гарантиях прав ребенка в Российской Федерации» (Российская газета от         5 августа 1998 года)  (ст.8, 13);</w:t>
      </w:r>
    </w:p>
    <w:p w:rsidR="001374D0" w:rsidRPr="001374D0" w:rsidRDefault="001374D0" w:rsidP="00E6627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E66275">
        <w:rPr>
          <w:rFonts w:ascii="Times New Roman" w:hAnsi="Times New Roman" w:cs="Times New Roman"/>
          <w:sz w:val="28"/>
        </w:rPr>
        <w:t xml:space="preserve"> Федеральный закон</w:t>
      </w:r>
      <w:r w:rsidRPr="001374D0">
        <w:rPr>
          <w:rFonts w:ascii="Times New Roman" w:hAnsi="Times New Roman" w:cs="Times New Roman"/>
          <w:sz w:val="28"/>
        </w:rPr>
        <w:t xml:space="preserve"> 29 декабря  2012 года № 273-ФЗ «Об образовании в Российской Федерации»;</w:t>
      </w:r>
    </w:p>
    <w:p w:rsidR="001374D0" w:rsidRPr="001374D0" w:rsidRDefault="001374D0" w:rsidP="00E6627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1374D0">
        <w:rPr>
          <w:rFonts w:ascii="Times New Roman" w:hAnsi="Times New Roman" w:cs="Times New Roman"/>
          <w:sz w:val="28"/>
        </w:rPr>
        <w:t>Федеральный закон от 09.02.2009г №8-ФЗ «Об обеспечении доступа к информации о деятельности государственных органов и органов местного самоуправления»;</w:t>
      </w:r>
    </w:p>
    <w:p w:rsidR="001374D0" w:rsidRPr="001374D0" w:rsidRDefault="001374D0" w:rsidP="00E6627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1374D0">
        <w:rPr>
          <w:rFonts w:ascii="Times New Roman" w:hAnsi="Times New Roman" w:cs="Times New Roman"/>
          <w:sz w:val="28"/>
        </w:rPr>
        <w:t xml:space="preserve"> Федеральный закон Российской Федерации от 27.07.2010г. №210 г. «Об организации предоставления государ</w:t>
      </w:r>
      <w:r w:rsidR="00E66275">
        <w:rPr>
          <w:rFonts w:ascii="Times New Roman" w:hAnsi="Times New Roman" w:cs="Times New Roman"/>
          <w:sz w:val="28"/>
        </w:rPr>
        <w:t>ственных и муниципальных услуг»;</w:t>
      </w:r>
    </w:p>
    <w:p w:rsidR="001374D0" w:rsidRPr="001374D0" w:rsidRDefault="001374D0" w:rsidP="00E6627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1374D0">
        <w:rPr>
          <w:rFonts w:ascii="Times New Roman" w:hAnsi="Times New Roman" w:cs="Times New Roman"/>
          <w:sz w:val="28"/>
        </w:rPr>
        <w:t xml:space="preserve"> Федеральный закон Российской Федерации от 06.10.2003г. №131-ФЗ «Об общих принципах организации местного самоупр</w:t>
      </w:r>
      <w:r w:rsidR="00E66275">
        <w:rPr>
          <w:rFonts w:ascii="Times New Roman" w:hAnsi="Times New Roman" w:cs="Times New Roman"/>
          <w:sz w:val="28"/>
        </w:rPr>
        <w:t>авления в Российской Федерации»;</w:t>
      </w:r>
    </w:p>
    <w:p w:rsidR="001374D0" w:rsidRPr="001374D0" w:rsidRDefault="001374D0" w:rsidP="00E66275">
      <w:pPr>
        <w:spacing w:after="0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247998">
        <w:rPr>
          <w:rFonts w:ascii="Times New Roman" w:hAnsi="Times New Roman" w:cs="Times New Roman"/>
          <w:sz w:val="28"/>
        </w:rPr>
        <w:t xml:space="preserve"> </w:t>
      </w:r>
      <w:r w:rsidRPr="001374D0">
        <w:rPr>
          <w:rFonts w:ascii="Times New Roman" w:hAnsi="Times New Roman" w:cs="Times New Roman"/>
          <w:sz w:val="28"/>
        </w:rPr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на 2008-2015 годы (одобрена распоряжением Правительства Российской Федерации от 25.08.2008 № 1244-р)»</w:t>
      </w:r>
      <w:r w:rsidR="00E66275">
        <w:rPr>
          <w:rFonts w:ascii="Times New Roman" w:hAnsi="Times New Roman" w:cs="Times New Roman"/>
          <w:sz w:val="28"/>
        </w:rPr>
        <w:t>;</w:t>
      </w:r>
    </w:p>
    <w:p w:rsidR="001374D0" w:rsidRPr="001374D0" w:rsidRDefault="001374D0" w:rsidP="00E66275">
      <w:pPr>
        <w:pStyle w:val="aa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247998">
        <w:rPr>
          <w:rFonts w:ascii="Times New Roman" w:hAnsi="Times New Roman" w:cs="Times New Roman"/>
        </w:rPr>
        <w:t xml:space="preserve"> </w:t>
      </w:r>
      <w:r w:rsidRPr="001374D0">
        <w:rPr>
          <w:rFonts w:ascii="Times New Roman" w:hAnsi="Times New Roman" w:cs="Times New Roman"/>
        </w:rPr>
        <w:t>Постановление главного государственного санитарного врача Российской Федерации от 03.04.2003г. №27 «О введении в действие санитарно-эпидемиологических правил и нормативов СанПин 2.4.4.1251-03.;</w:t>
      </w:r>
    </w:p>
    <w:p w:rsidR="001374D0" w:rsidRDefault="001374D0" w:rsidP="00E6627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10.</w:t>
      </w:r>
      <w:r w:rsidR="0022474C">
        <w:rPr>
          <w:rFonts w:ascii="Times New Roman" w:hAnsi="Times New Roman" w:cs="Times New Roman"/>
          <w:sz w:val="28"/>
        </w:rPr>
        <w:t xml:space="preserve"> </w:t>
      </w:r>
      <w:r w:rsidRPr="001374D0">
        <w:rPr>
          <w:rFonts w:ascii="Times New Roman" w:hAnsi="Times New Roman" w:cs="Times New Roman"/>
          <w:sz w:val="28"/>
        </w:rPr>
        <w:t>Устав муниципального бюджетного об учреждения дополнительного образования  «Кардымовская детская школа искусств» (утвержденный постановлением Администрации муниципального образования «Кардымовский район» Смоленской области 08.06.2015г. № 00352)</w:t>
      </w:r>
      <w:r w:rsidR="00E66275">
        <w:rPr>
          <w:rFonts w:ascii="Times New Roman" w:hAnsi="Times New Roman" w:cs="Times New Roman"/>
          <w:sz w:val="28"/>
        </w:rPr>
        <w:t>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810ED5" w:rsidRDefault="00ED3C4F" w:rsidP="00ED3C4F">
      <w:pPr>
        <w:pStyle w:val="ConsPlusNormal"/>
        <w:jc w:val="center"/>
      </w:pPr>
      <w:r w:rsidRPr="00810ED5">
        <w:rPr>
          <w:b/>
          <w:bCs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ED3C4F" w:rsidRPr="00810ED5" w:rsidRDefault="00ED3C4F" w:rsidP="00ED3C4F">
      <w:pPr>
        <w:pStyle w:val="ConsPlusNormal"/>
        <w:jc w:val="both"/>
      </w:pPr>
    </w:p>
    <w:p w:rsidR="00ED3C4F" w:rsidRPr="00810ED5" w:rsidRDefault="00ED3C4F" w:rsidP="00ED3C4F">
      <w:pPr>
        <w:pStyle w:val="ad"/>
        <w:spacing w:line="240" w:lineRule="auto"/>
        <w:ind w:firstLine="709"/>
      </w:pPr>
      <w:r w:rsidRPr="00810ED5"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ED3C4F" w:rsidRPr="00810ED5" w:rsidRDefault="00090810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5FC9">
        <w:rPr>
          <w:rFonts w:ascii="Times New Roman" w:hAnsi="Times New Roman" w:cs="Times New Roman"/>
          <w:sz w:val="28"/>
          <w:szCs w:val="28"/>
        </w:rPr>
        <w:t>) Д</w:t>
      </w:r>
      <w:r w:rsidR="00ED3C4F" w:rsidRPr="00810ED5">
        <w:rPr>
          <w:rFonts w:ascii="Times New Roman" w:hAnsi="Times New Roman" w:cs="Times New Roman"/>
          <w:sz w:val="28"/>
          <w:szCs w:val="28"/>
        </w:rPr>
        <w:t>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ED3C4F" w:rsidRDefault="00090810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3C4F" w:rsidRPr="00810ED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Свидетельство о рождении несовершеннолетнего пользователя</w:t>
      </w:r>
      <w:r w:rsidR="00ED3C4F" w:rsidRPr="00810ED5">
        <w:rPr>
          <w:rFonts w:ascii="Times New Roman" w:hAnsi="Times New Roman" w:cs="Times New Roman"/>
          <w:sz w:val="28"/>
          <w:szCs w:val="28"/>
        </w:rPr>
        <w:t>.</w:t>
      </w:r>
    </w:p>
    <w:p w:rsidR="00815FC9" w:rsidRDefault="00815FC9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Заявление  родителей (законных представителей) ребенка</w:t>
      </w:r>
      <w:r w:rsidR="006E070F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5FC9" w:rsidRDefault="00815FC9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Прием на отделение хореографии осуществляется на основе медицинского заключения о состоянии здоровья ребенка.</w:t>
      </w:r>
    </w:p>
    <w:p w:rsidR="006E070F" w:rsidRPr="00810ED5" w:rsidRDefault="006E070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Договор об оказании услуги (Приложение 2).</w:t>
      </w:r>
    </w:p>
    <w:p w:rsidR="00ED3C4F" w:rsidRPr="00810ED5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 xml:space="preserve">2.6.2. Запрещено требовать от заявителя представления документов и информации, не входящих в перечень документов, указанных в пункте 2.6.1 </w:t>
      </w:r>
      <w:r w:rsidR="00266DEE">
        <w:rPr>
          <w:rFonts w:ascii="Times New Roman" w:hAnsi="Times New Roman" w:cs="Times New Roman"/>
          <w:sz w:val="28"/>
          <w:szCs w:val="28"/>
        </w:rPr>
        <w:t xml:space="preserve">подраздела 2.6 </w:t>
      </w:r>
      <w:r w:rsidR="00FE6BBD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810E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ED3C4F" w:rsidRPr="00810ED5" w:rsidRDefault="00ED3C4F" w:rsidP="00ED3C4F">
      <w:pPr>
        <w:pStyle w:val="ad"/>
        <w:spacing w:line="240" w:lineRule="auto"/>
        <w:ind w:firstLine="709"/>
      </w:pPr>
      <w:r w:rsidRPr="00810ED5">
        <w:t>2.6.3. Документы, представляемые заявителем, должны соответствовать следующим требованиям:</w:t>
      </w:r>
    </w:p>
    <w:p w:rsidR="00ED3C4F" w:rsidRPr="00810ED5" w:rsidRDefault="00ED3C4F" w:rsidP="00ED3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ED3C4F" w:rsidRPr="00810ED5" w:rsidRDefault="00ED3C4F" w:rsidP="00ED3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ED3C4F" w:rsidRPr="00810ED5" w:rsidRDefault="00ED3C4F" w:rsidP="00ED3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ED3C4F" w:rsidRPr="00810ED5" w:rsidRDefault="00ED3C4F" w:rsidP="00ED3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ED3C4F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D5">
        <w:rPr>
          <w:rFonts w:ascii="Times New Roman" w:hAnsi="Times New Roman" w:cs="Times New Roman"/>
          <w:sz w:val="28"/>
          <w:szCs w:val="28"/>
        </w:rPr>
        <w:t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247998" w:rsidRPr="00810ED5" w:rsidRDefault="00247998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10ED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5010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10ED5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отказа в</w:t>
      </w:r>
      <w:r w:rsidRPr="00F973C0">
        <w:rPr>
          <w:rFonts w:ascii="Times New Roman" w:hAnsi="Times New Roman" w:cs="Times New Roman"/>
          <w:b/>
          <w:bCs/>
          <w:sz w:val="28"/>
          <w:szCs w:val="28"/>
        </w:rPr>
        <w:t xml:space="preserve"> приеме документов, необходимых для предоставления муниципальной услуги</w:t>
      </w:r>
    </w:p>
    <w:p w:rsidR="00247998" w:rsidRPr="00F973C0" w:rsidRDefault="00247998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C0FE7" w:rsidRDefault="008C0FE7" w:rsidP="00C5010B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2.7.1.Отсутствие документов, предусмотренным пунктом 2.6.1 подраздела 2.6 раздела 2 настоящего Административного регламента.</w:t>
      </w:r>
    </w:p>
    <w:p w:rsidR="008C0FE7" w:rsidRDefault="008C0FE7" w:rsidP="00247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2.7.2.Документы не соответствуют требованиям, установленным пунктом 2.6.3 подраздела 2.6 раздела 2 настоящего Административного регламента.</w:t>
      </w:r>
    </w:p>
    <w:p w:rsidR="008C0FE7" w:rsidRDefault="008C0FE7" w:rsidP="00247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2.7.3.Заявление подано лицом, не уполномоченным совершать такого рода действия.</w:t>
      </w:r>
    </w:p>
    <w:p w:rsidR="00247998" w:rsidRDefault="00247998" w:rsidP="00247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D3C4F" w:rsidRPr="00F973C0" w:rsidRDefault="008C0FE7" w:rsidP="0024799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</w:t>
      </w:r>
      <w:r w:rsidR="00ED3C4F" w:rsidRPr="00F973C0">
        <w:rPr>
          <w:rFonts w:ascii="Times New Roman" w:hAnsi="Times New Roman" w:cs="Times New Roman"/>
          <w:b/>
          <w:bCs/>
          <w:sz w:val="28"/>
          <w:szCs w:val="28"/>
        </w:rPr>
        <w:t xml:space="preserve">. Исчерпывающий перечень оснований для отказа </w:t>
      </w: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в предоставлении муниципальной услуги</w:t>
      </w:r>
    </w:p>
    <w:p w:rsidR="00247998" w:rsidRPr="00F973C0" w:rsidRDefault="00247998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C6AEA" w:rsidRDefault="00E66275" w:rsidP="00E6627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2.8</w:t>
      </w:r>
      <w:r w:rsidR="008C6AEA">
        <w:rPr>
          <w:rFonts w:ascii="Times New Roman" w:hAnsi="Times New Roman"/>
          <w:iCs/>
          <w:color w:val="000000"/>
          <w:sz w:val="28"/>
          <w:szCs w:val="28"/>
        </w:rPr>
        <w:t>.1. Предоставление муниципальной услуги может быть приостановлено или в предоставлении муниципальной услуги может быть отказано по следующим основаниям:</w:t>
      </w:r>
    </w:p>
    <w:p w:rsidR="008C6AEA" w:rsidRDefault="008C6AEA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ликвидация муниципального учреждения дополнительного образования детей,</w:t>
      </w:r>
    </w:p>
    <w:p w:rsidR="008C6AEA" w:rsidRDefault="008C6AEA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отсутствие в образовательном учреждении специалистов требуемого профиля,</w:t>
      </w:r>
    </w:p>
    <w:p w:rsidR="008C6AEA" w:rsidRDefault="008C6AEA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отсутствие вакантных мест в образовательном учреждении в соответствии с предельной численностью обучающихся согласно лицензии,</w:t>
      </w:r>
    </w:p>
    <w:p w:rsidR="008C6AEA" w:rsidRDefault="008C6AEA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в случае определения лимита мест в образовательном учреждении в соответствии с предельной численностью контингента согласно выданной лицензии, учреждение оставляет за собой право проведения вступительных испытаний на конкурсной основе,</w:t>
      </w:r>
    </w:p>
    <w:p w:rsidR="008C6AEA" w:rsidRDefault="008C6AEA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отказ несовершеннолетнего, его родителей (законных представителей) должным образом оформить свое обращение,</w:t>
      </w:r>
    </w:p>
    <w:p w:rsidR="008C6AEA" w:rsidRDefault="008C6AEA" w:rsidP="00247998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нарушение обучающимся учебной дисциплины, невыполнение учебного плана, учебных обязанностей,</w:t>
      </w:r>
    </w:p>
    <w:p w:rsidR="008C6AEA" w:rsidRDefault="008C6AEA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смена места жительства семьи,</w:t>
      </w:r>
    </w:p>
    <w:p w:rsidR="008C6AEA" w:rsidRDefault="008C6AEA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представление неполного пакета документов, необходимых для предоставления муниципальной услуги,</w:t>
      </w:r>
    </w:p>
    <w:p w:rsidR="008C6AEA" w:rsidRDefault="008C6AEA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наличие противопоказаний для занятий данным видом образовательной деятельности в соответствии с медицинским заключением,</w:t>
      </w:r>
    </w:p>
    <w:p w:rsidR="008C6AEA" w:rsidRDefault="008C6AEA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невыполнение родителями (законными представителями) условий договора между школой и родителями (законными представителями),</w:t>
      </w:r>
    </w:p>
    <w:p w:rsidR="008C6AEA" w:rsidRDefault="008C6AEA" w:rsidP="0024799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в случае продолжительной болезни обучающегося (более 1 месяца) муниципальная услуга может быть приостановлена по письменному заявлению родителей (законных представителей) в соответствии с договором между школой и родителями (законными представителями),</w:t>
      </w:r>
    </w:p>
    <w:p w:rsidR="008C6AEA" w:rsidRDefault="008C6AEA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возникновения обстоятельств непреодолимой силы,</w:t>
      </w:r>
    </w:p>
    <w:p w:rsidR="008C6AEA" w:rsidRDefault="008C6AEA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на основании личного письменного заявления родители (законные представители) вправе отказаться от предоставления муниципальной услуги. Отказ от получения муниципальной услуги не влечет правовых последствий.</w:t>
      </w:r>
    </w:p>
    <w:p w:rsidR="008C6AEA" w:rsidRDefault="008C6AEA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Отказ в предоставлении муниципальной услуги по этим основаниям заявитель, получатель услуги может обжаловать в вышестоящий орган и (или) в суд.</w:t>
      </w:r>
    </w:p>
    <w:p w:rsidR="00247998" w:rsidRDefault="00247998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D3C4F" w:rsidRDefault="008C0FE7" w:rsidP="00E6627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</w:t>
      </w:r>
      <w:r w:rsidR="00ED3C4F" w:rsidRPr="00F973C0">
        <w:rPr>
          <w:rFonts w:ascii="Times New Roman" w:hAnsi="Times New Roman" w:cs="Times New Roman"/>
          <w:b/>
          <w:bCs/>
          <w:sz w:val="28"/>
          <w:szCs w:val="28"/>
        </w:rPr>
        <w:t xml:space="preserve">. Размер платы, взимаемой с заявителя при предоставлении муниципальной услуги, и способы ее взимания в случаях, предусмотренных </w:t>
      </w:r>
      <w:r w:rsidR="00ED3C4F" w:rsidRPr="00F973C0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E66275" w:rsidRPr="00F973C0" w:rsidRDefault="00E66275" w:rsidP="00E66275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i/>
          <w:iCs/>
          <w:sz w:val="28"/>
          <w:szCs w:val="28"/>
        </w:rPr>
      </w:pPr>
    </w:p>
    <w:p w:rsidR="00ED3C4F" w:rsidRPr="00F973C0" w:rsidRDefault="008C0FE7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2.10</w:t>
      </w:r>
      <w:r w:rsidR="00ED3C4F" w:rsidRPr="00F973C0">
        <w:rPr>
          <w:rFonts w:ascii="Times New Roman" w:hAnsi="Times New Roman" w:cs="Times New Roman"/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D3C4F" w:rsidRPr="00F973C0" w:rsidRDefault="00ED3C4F" w:rsidP="0022474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8C0FE7">
        <w:rPr>
          <w:rFonts w:ascii="Times New Roman" w:hAnsi="Times New Roman" w:cs="Times New Roman"/>
          <w:sz w:val="28"/>
          <w:szCs w:val="28"/>
        </w:rPr>
        <w:t>0</w:t>
      </w:r>
      <w:r w:rsidRPr="00F973C0">
        <w:rPr>
          <w:rFonts w:ascii="Times New Roman" w:hAnsi="Times New Roman" w:cs="Times New Roman"/>
          <w:sz w:val="28"/>
          <w:szCs w:val="28"/>
        </w:rPr>
        <w:t xml:space="preserve">.1. Максимальный срок ожидания в очереди при подаче запроса (заявления, обращения) о предоставлении муниципальной услуги не должен превышать </w:t>
      </w:r>
      <w:r w:rsidR="00194F55" w:rsidRPr="00E86C63">
        <w:rPr>
          <w:rFonts w:ascii="Times New Roman" w:hAnsi="Times New Roman" w:cs="Times New Roman"/>
          <w:sz w:val="28"/>
          <w:szCs w:val="28"/>
        </w:rPr>
        <w:t>15</w:t>
      </w:r>
      <w:r w:rsidRPr="00E86C6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2.1</w:t>
      </w:r>
      <w:r w:rsidR="008C0FE7">
        <w:rPr>
          <w:rFonts w:ascii="Times New Roman" w:hAnsi="Times New Roman" w:cs="Times New Roman"/>
          <w:sz w:val="28"/>
          <w:szCs w:val="28"/>
        </w:rPr>
        <w:t>0.2</w:t>
      </w:r>
      <w:r w:rsidRPr="00F973C0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получении результата предоставления муниципальн</w:t>
      </w:r>
      <w:r w:rsidR="008C0FE7">
        <w:rPr>
          <w:rFonts w:ascii="Times New Roman" w:hAnsi="Times New Roman" w:cs="Times New Roman"/>
          <w:sz w:val="28"/>
          <w:szCs w:val="28"/>
        </w:rPr>
        <w:t>ой услуги не должен превышать 20</w:t>
      </w:r>
      <w:r w:rsidRPr="00F973C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8C0FE7" w:rsidP="00ED3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2.11</w:t>
      </w:r>
      <w:r w:rsidR="00ED3C4F" w:rsidRPr="00F973C0">
        <w:rPr>
          <w:rFonts w:ascii="Times New Roman" w:hAnsi="Times New Roman" w:cs="Times New Roman"/>
          <w:b/>
          <w:bCs/>
          <w:sz w:val="28"/>
          <w:szCs w:val="28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F973C0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3C0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не должен превышать15 минут.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8334E7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8C0FE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973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334E7" w:rsidRPr="008334E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334E7" w:rsidRPr="00F973C0" w:rsidRDefault="008334E7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62D3" w:rsidRDefault="0031060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12.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1. Учреждение дополнительного образования детей, предоставляющее муниципальную услугу, размещается в зданиях, помещениях, доступных для населения. Центральный вход здания должен быть оборудован информационной табличкой (вывеской). Помещения должны быть обеспечены всеми средствами коммунально-бытового обслуживания, оснащены телефонной связью. Вход и выход из помещений оборудуются соответствующими указателями и должны быть освещены. Должен быть обеспечен удобный и свободный подход для публики и подъезд для производственных целей самой ДШИ.</w:t>
      </w:r>
    </w:p>
    <w:p w:rsidR="001962D3" w:rsidRDefault="0031060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2.12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.2. Площадь, занимаемая учреждением, должна обеспечивать размещение работников и получателей муниципальной услуги в соответствии с санитарно-эпидемиологическими требованиями (СанПин 2.4.4.1251-03).</w:t>
      </w:r>
    </w:p>
    <w:p w:rsidR="001962D3" w:rsidRDefault="00310603" w:rsidP="00E6627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12.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3. В зданиях ДШИ, предоставляющих муниципальную услугу, должны быть предусмотрены следующие помещения: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учебные помещения (классные комнаты для индивидуальных и групповых занятий),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- гардеробная,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специализированные помещения.</w:t>
      </w:r>
    </w:p>
    <w:p w:rsidR="001962D3" w:rsidRDefault="0031060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12.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4. В помещениях для предоставления муниципальной услуги на видном месте должны быть расположены схемы размещения средств пожаротушения и путей эвакуации посетителей и работников учреждений.</w:t>
      </w:r>
    </w:p>
    <w:p w:rsidR="001962D3" w:rsidRDefault="0031060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6"/>
          <w:szCs w:val="16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>12.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5. Помещения для предоставления муниципальной услуги должно быть обеспечено необходимым оборудованием для обучения по образовательным программам, а также средствами пожаротушения и оповещения о возникновении чрезвычайной ситуации, средствами сигнализации – «тревожной кнопкой».</w:t>
      </w:r>
    </w:p>
    <w:p w:rsidR="001962D3" w:rsidRDefault="0031060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2.12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.6. Информационные стенды оборудуются в доступном помещении для получателя муниципальной услуги. На информационных стендах, размещаемых в помещениях образовательных учреждений, содержится следующая информация: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место расположение, режим работы, номера телефонов, адрес электронной почты, Ф.И.О. руководителя образовательного учреждения и его заместителей;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лицензионный перечень дополнительных образовательных программ, по которым ведется обучение в образовательном учреждении;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6"/>
          <w:szCs w:val="16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серия и номер лицензии на право образовательной деятельности и свидетельства о государственной аккредитации;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правила поведения обучающихся;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На видном месте должен находиться: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текст Административного регламента исполнения муниципальной услуги, 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блок-схема последовательности предоставления муниципальной услуги (приложение №2 к административному регламенту),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перечень документов, необходимых для предоставления муниципальной услуги,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- режим работы. 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Тексты информационного материала печатаются удобным для чтения шрифтом, наиболее важные места информационного материала выделяются полужирным шрифтом и цветом.</w:t>
      </w:r>
    </w:p>
    <w:p w:rsidR="001962D3" w:rsidRDefault="001962D3" w:rsidP="0024799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Информационные материалы размещаются также на Интернет-сайте органов</w:t>
      </w:r>
    </w:p>
    <w:p w:rsidR="00247998" w:rsidRDefault="001962D3" w:rsidP="00247998">
      <w:pPr>
        <w:tabs>
          <w:tab w:val="left" w:pos="709"/>
        </w:tabs>
        <w:spacing w:after="0" w:line="240" w:lineRule="auto"/>
        <w:jc w:val="both"/>
        <w:outlineLvl w:val="2"/>
        <w:rPr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местного самоуправления.</w:t>
      </w:r>
      <w:r w:rsidR="00623127" w:rsidRPr="00623127">
        <w:rPr>
          <w:sz w:val="28"/>
          <w:szCs w:val="28"/>
        </w:rPr>
        <w:t xml:space="preserve"> </w:t>
      </w:r>
    </w:p>
    <w:p w:rsidR="00623127" w:rsidRPr="00623127" w:rsidRDefault="00623127" w:rsidP="00247998">
      <w:pPr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3127">
        <w:rPr>
          <w:rFonts w:ascii="Times New Roman" w:hAnsi="Times New Roman" w:cs="Times New Roman"/>
          <w:sz w:val="28"/>
          <w:szCs w:val="28"/>
        </w:rPr>
        <w:t>2.12.7.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:rsidR="00623127" w:rsidRDefault="00623127" w:rsidP="00247998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623127" w:rsidRDefault="00623127" w:rsidP="00E66275">
      <w:pPr>
        <w:pStyle w:val="ConsPlusNormal"/>
        <w:ind w:firstLine="709"/>
        <w:jc w:val="both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623127" w:rsidRDefault="00623127" w:rsidP="00E66275">
      <w:pPr>
        <w:pStyle w:val="ConsPlusNormal"/>
        <w:ind w:firstLine="709"/>
        <w:jc w:val="both"/>
      </w:pPr>
      <w: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623127" w:rsidRDefault="00623127" w:rsidP="00E66275">
      <w:pPr>
        <w:pStyle w:val="ConsPlusNormal"/>
        <w:ind w:firstLine="709"/>
        <w:jc w:val="both"/>
      </w:pPr>
      <w: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</w:t>
      </w:r>
      <w:r>
        <w:lastRenderedPageBreak/>
        <w:t>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623127" w:rsidRDefault="00623127" w:rsidP="00E66275">
      <w:pPr>
        <w:pStyle w:val="ConsPlusNormal"/>
        <w:ind w:firstLine="709"/>
        <w:jc w:val="both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23127" w:rsidRDefault="00623127" w:rsidP="00E66275">
      <w:pPr>
        <w:pStyle w:val="ConsPlusNormal"/>
        <w:ind w:firstLine="709"/>
        <w:jc w:val="both"/>
      </w:pPr>
      <w:r>
        <w:t>- допуском  сурдопереводчика и тифлосурдопереводчика при оказании инвалиду муниципальные услуги;</w:t>
      </w:r>
    </w:p>
    <w:p w:rsidR="00623127" w:rsidRDefault="00623127" w:rsidP="00E66275">
      <w:pPr>
        <w:pStyle w:val="ConsPlusNormal"/>
        <w:ind w:firstLine="709"/>
        <w:jc w:val="both"/>
      </w:pPr>
      <w: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23127" w:rsidRPr="00623127" w:rsidRDefault="00623127" w:rsidP="00E66275">
      <w:pPr>
        <w:spacing w:after="0"/>
        <w:ind w:firstLine="72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3127">
        <w:rPr>
          <w:rFonts w:ascii="Times New Roman" w:eastAsia="Calibri" w:hAnsi="Times New Roman" w:cs="Times New Roman"/>
          <w:sz w:val="28"/>
          <w:szCs w:val="28"/>
          <w:lang w:eastAsia="en-US"/>
        </w:rPr>
        <w:t>- оказанием специалистами муниципального бюджетного учреждения дополнительного образования «Кардымовская детская школа искусств»   помощи инвалидам в преодолении барьеров, мешающих получению ими муниципальных услуг наравне с другими заявителями.</w:t>
      </w:r>
    </w:p>
    <w:p w:rsidR="001962D3" w:rsidRDefault="00310603" w:rsidP="00E6627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2.12.</w:t>
      </w:r>
      <w:r w:rsidR="00623127">
        <w:rPr>
          <w:rFonts w:ascii="Times New Roman" w:hAnsi="Times New Roman"/>
          <w:iCs/>
          <w:color w:val="000000"/>
          <w:sz w:val="28"/>
          <w:szCs w:val="28"/>
        </w:rPr>
        <w:t>8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. Места для информирования, получения информации, заполнения необходимых документов, ожидания и приёма пользователей.</w:t>
      </w:r>
    </w:p>
    <w:p w:rsidR="001962D3" w:rsidRDefault="00247998" w:rsidP="00247998">
      <w:pPr>
        <w:tabs>
          <w:tab w:val="left" w:pos="709"/>
        </w:tabs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1962D3">
        <w:rPr>
          <w:rFonts w:ascii="Times New Roman" w:hAnsi="Times New Roman"/>
          <w:iCs/>
          <w:color w:val="000000"/>
          <w:sz w:val="28"/>
          <w:szCs w:val="28"/>
        </w:rPr>
        <w:t>Место для информирования и приёма заявок, ожидания заявителей должно быть оснащено первичными средствами пожаротушения, автоматической системой оповещения людей о ЧС, оборудованием для возможности оформления документов, отвечающим российским стандартам, удобной мебелью обеспечивающей комфорт пользователю.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Default="00ED3C4F" w:rsidP="00ED3C4F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DB9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1D651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24DB9">
        <w:rPr>
          <w:rFonts w:ascii="Times New Roman" w:hAnsi="Times New Roman" w:cs="Times New Roman"/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247998" w:rsidRPr="00B30282" w:rsidRDefault="00247998" w:rsidP="00ED3C4F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4F" w:rsidRPr="00B30282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2.1</w:t>
      </w:r>
      <w:r w:rsidR="001D6516">
        <w:rPr>
          <w:rFonts w:ascii="Times New Roman" w:hAnsi="Times New Roman" w:cs="Times New Roman"/>
          <w:sz w:val="28"/>
          <w:szCs w:val="28"/>
        </w:rPr>
        <w:t>3</w:t>
      </w:r>
      <w:r w:rsidRPr="00B30282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 xml:space="preserve">3) размещение информации о порядке предоставления муниципальной услуги в </w:t>
      </w:r>
      <w:r w:rsidR="00224DB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B30282">
        <w:rPr>
          <w:rFonts w:ascii="Times New Roman" w:hAnsi="Times New Roman" w:cs="Times New Roman"/>
          <w:sz w:val="28"/>
          <w:szCs w:val="28"/>
        </w:rPr>
        <w:t xml:space="preserve">сети </w:t>
      </w:r>
      <w:r w:rsidR="00194F55">
        <w:rPr>
          <w:rFonts w:ascii="Times New Roman" w:hAnsi="Times New Roman" w:cs="Times New Roman"/>
          <w:sz w:val="28"/>
          <w:szCs w:val="28"/>
        </w:rPr>
        <w:t>«</w:t>
      </w:r>
      <w:r w:rsidRPr="00B30282">
        <w:rPr>
          <w:rFonts w:ascii="Times New Roman" w:hAnsi="Times New Roman" w:cs="Times New Roman"/>
          <w:sz w:val="28"/>
          <w:szCs w:val="28"/>
        </w:rPr>
        <w:t>Интернет</w:t>
      </w:r>
      <w:r w:rsidR="00194F55">
        <w:rPr>
          <w:rFonts w:ascii="Times New Roman" w:hAnsi="Times New Roman" w:cs="Times New Roman"/>
          <w:sz w:val="28"/>
          <w:szCs w:val="28"/>
        </w:rPr>
        <w:t>»</w:t>
      </w:r>
      <w:r w:rsidRPr="00B30282">
        <w:rPr>
          <w:rFonts w:ascii="Times New Roman" w:hAnsi="Times New Roman" w:cs="Times New Roman"/>
          <w:sz w:val="28"/>
          <w:szCs w:val="28"/>
        </w:rPr>
        <w:t>.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2.1</w:t>
      </w:r>
      <w:r w:rsidR="001D6516">
        <w:rPr>
          <w:rFonts w:ascii="Times New Roman" w:hAnsi="Times New Roman" w:cs="Times New Roman"/>
          <w:sz w:val="28"/>
          <w:szCs w:val="28"/>
        </w:rPr>
        <w:t>3</w:t>
      </w:r>
      <w:r w:rsidRPr="00B30282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ED3C4F" w:rsidRPr="00B30282" w:rsidRDefault="00ED3C4F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282">
        <w:rPr>
          <w:rFonts w:ascii="Times New Roman" w:hAnsi="Times New Roman" w:cs="Times New Roman"/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ED3C4F" w:rsidRPr="00B30282" w:rsidRDefault="001D6516" w:rsidP="00ED3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3C4F" w:rsidRPr="00B30282">
        <w:rPr>
          <w:rFonts w:ascii="Times New Roman" w:hAnsi="Times New Roman" w:cs="Times New Roman"/>
          <w:sz w:val="28"/>
          <w:szCs w:val="28"/>
        </w:rPr>
        <w:t>) возможность получения информации о ходе предоставления муниципальной услуги.</w:t>
      </w:r>
    </w:p>
    <w:p w:rsidR="00ED3C4F" w:rsidRPr="00B30282" w:rsidRDefault="00ED3C4F" w:rsidP="00ED3C4F">
      <w:pPr>
        <w:autoSpaceDE w:val="0"/>
        <w:autoSpaceDN w:val="0"/>
        <w:adjustRightInd w:val="0"/>
        <w:spacing w:after="0" w:line="240" w:lineRule="auto"/>
        <w:ind w:firstLine="717"/>
        <w:rPr>
          <w:rFonts w:ascii="Times New Roman" w:hAnsi="Times New Roman" w:cs="Times New Roman"/>
          <w:sz w:val="28"/>
          <w:szCs w:val="28"/>
        </w:rPr>
      </w:pP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84D29">
        <w:rPr>
          <w:rFonts w:ascii="Times New Roman" w:hAnsi="Times New Roman" w:cs="Times New Roman"/>
          <w:b/>
          <w:bCs/>
          <w:sz w:val="28"/>
          <w:szCs w:val="28"/>
        </w:rPr>
        <w:lastRenderedPageBreak/>
        <w:t>2.1</w:t>
      </w:r>
      <w:r w:rsidR="001D65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84D29">
        <w:rPr>
          <w:rFonts w:ascii="Times New Roman" w:hAnsi="Times New Roman" w:cs="Times New Roman"/>
          <w:b/>
          <w:bCs/>
          <w:sz w:val="28"/>
          <w:szCs w:val="28"/>
        </w:rPr>
        <w:t>.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94FF6" w:rsidRDefault="001D6516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не осуществляется.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22474C" w:rsidRDefault="0022474C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D04CD" w:rsidRDefault="00623127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2D04CD">
        <w:rPr>
          <w:rFonts w:ascii="Times New Roman" w:hAnsi="Times New Roman"/>
          <w:iCs/>
          <w:color w:val="000000"/>
          <w:sz w:val="28"/>
          <w:szCs w:val="28"/>
        </w:rPr>
        <w:t>.1. Последовательность действий при осуществлении муниципальной услуги:</w:t>
      </w:r>
    </w:p>
    <w:p w:rsidR="002D04CD" w:rsidRDefault="002D04CD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подача заявителем (его законным представителем) в  ДШИ заявления с прилагаемым комплектом документов,</w:t>
      </w:r>
    </w:p>
    <w:p w:rsidR="002D04CD" w:rsidRDefault="002D04CD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рассмотрение документов и принятия решения об установлении права на получение муниципальной услуги либо об отказе заявителю,</w:t>
      </w:r>
    </w:p>
    <w:p w:rsidR="002D04CD" w:rsidRDefault="002D04CD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прохождение заявителем вступительных испытаний,</w:t>
      </w:r>
    </w:p>
    <w:p w:rsidR="002D04CD" w:rsidRDefault="002D04CD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заключение договора о предоставлении муниципальной услуги в случае зачисления заявителя в  ДШИ,</w:t>
      </w:r>
    </w:p>
    <w:p w:rsidR="002D04CD" w:rsidRDefault="002D04CD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обеспечение эффективности и качества предоставления дополнительного образования в ДШИ,</w:t>
      </w:r>
    </w:p>
    <w:p w:rsidR="002D04CD" w:rsidRDefault="002D04CD" w:rsidP="00E6627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выдача свидетельства об окончании  ДШИ обучающимся, успешно прошедшим итоговую аттестацию.</w:t>
      </w:r>
    </w:p>
    <w:p w:rsidR="00ED3C4F" w:rsidRPr="00F973C0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FE6BB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973C0">
        <w:rPr>
          <w:rFonts w:ascii="Times New Roman" w:hAnsi="Times New Roman" w:cs="Times New Roman"/>
          <w:b/>
          <w:bCs/>
          <w:sz w:val="28"/>
          <w:szCs w:val="28"/>
        </w:rPr>
        <w:t>. Прием и регистрация документов</w:t>
      </w:r>
    </w:p>
    <w:p w:rsidR="0022474C" w:rsidRDefault="0022474C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Зачисление в ДШИ производится приказом руководителя  учреждения.</w:t>
      </w: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3.1.1. Все юридические  отношения между родителями (законными представителями) и учреждением регулируются договором между учреждением и родителями (законными представителями).</w:t>
      </w: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3.1.2. Получатели муниципальной услуги имеют право на неоднократное обращение за получением дополнительного образования детей, а также на одновременное получение нескольких видов дополнительных образовательных программ.</w:t>
      </w:r>
    </w:p>
    <w:p w:rsidR="00222C61" w:rsidRDefault="00222C61" w:rsidP="00E6627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3.1.3. Требования к качеству муниципальной услуги.</w:t>
      </w: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Содержание образования в муниципальном учреждении дополнительного образования детей ДШИ строится на основании:</w:t>
      </w: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типовых программ, утвержденных Министерством культуры Российской Федерации,</w:t>
      </w: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адаптированных программ, утвержденных педагогическим советом</w:t>
      </w:r>
      <w:r w:rsidR="0022474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учреждения,</w:t>
      </w: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Осуществление образовательного процесса строится на основе добровольного выбора обучающимися направлений деятельности.</w:t>
      </w: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3.1.4. В учреждении ведется методическая, инновационная деятельность, направленная на совершенствование образовательного процесса, образовательных программ, форм и методов деятельности методических объединений, мастерства педагогических работников.</w:t>
      </w: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>3.1.5. Основными факторами, влияющими на качество предоставления муниципальной услуги, являются:</w:t>
      </w: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наличие и состояние документов, в соответствии с которыми функционирует учреждение дополнительного образования детей,</w:t>
      </w:r>
    </w:p>
    <w:p w:rsidR="00222C61" w:rsidRDefault="00222C61" w:rsidP="00E6627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условия размещения учреждения дополнительного образования детей и его</w:t>
      </w:r>
    </w:p>
    <w:p w:rsidR="00222C61" w:rsidRDefault="00222C61" w:rsidP="00222C61">
      <w:pPr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материально-техническое оснащение,</w:t>
      </w: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E66275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укомплектованность учреждения дополнительного образования детей специалистами и их квалификация,</w:t>
      </w: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наличие внутренней (собственной) и внешней систем контроля за деятельностью учреждения дополнительного образования детей.</w:t>
      </w:r>
    </w:p>
    <w:p w:rsidR="00222C61" w:rsidRDefault="00222C61" w:rsidP="00E6627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3.1.6. Документы, в соответствии с которыми функционирует учреждение</w:t>
      </w:r>
    </w:p>
    <w:p w:rsidR="00222C61" w:rsidRDefault="00222C61" w:rsidP="00222C61">
      <w:pPr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дополнительного образования детей:</w:t>
      </w:r>
    </w:p>
    <w:p w:rsidR="00222C61" w:rsidRDefault="00222C61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Устав учреждения,</w:t>
      </w:r>
    </w:p>
    <w:p w:rsidR="00222C61" w:rsidRDefault="00222C61" w:rsidP="00E6627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приказы, правила, инструкции, методики, определяющие методы (способы)</w:t>
      </w:r>
    </w:p>
    <w:p w:rsidR="00222C61" w:rsidRDefault="00222C61" w:rsidP="0022474C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10"/>
          <w:szCs w:val="10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предоставления муниципальной услуги и их контроля, предусматривающие меры совершенствования работы учреждения (штатное расписание, локальные акты учреждения).</w:t>
      </w:r>
    </w:p>
    <w:p w:rsidR="00222C61" w:rsidRDefault="00222C61" w:rsidP="00E6627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настоящий регламент предоставления муниципальной услуги, составляющий нормативную основу практической деятельности учреждения дополнительного образования детей.</w:t>
      </w:r>
    </w:p>
    <w:p w:rsidR="00933EA0" w:rsidRPr="00FE6BBD" w:rsidRDefault="00933EA0" w:rsidP="002247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6B2" w:rsidRPr="00F636B2" w:rsidRDefault="00555581" w:rsidP="00F636B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ED3C4F" w:rsidRPr="00F636B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636B2" w:rsidRPr="00F636B2">
        <w:rPr>
          <w:rFonts w:ascii="Times New Roman" w:hAnsi="Times New Roman" w:cs="Times New Roman"/>
          <w:b/>
          <w:bCs/>
          <w:sz w:val="28"/>
          <w:szCs w:val="28"/>
        </w:rPr>
        <w:t>Рассмотрение документов, принятие решени</w:t>
      </w:r>
      <w:r w:rsidR="0071542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636B2" w:rsidRPr="00F636B2">
        <w:rPr>
          <w:rFonts w:ascii="Times New Roman" w:hAnsi="Times New Roman" w:cs="Times New Roman"/>
          <w:b/>
          <w:bCs/>
          <w:sz w:val="28"/>
          <w:szCs w:val="28"/>
        </w:rPr>
        <w:t xml:space="preserve"> о предоставлении </w:t>
      </w:r>
      <w:r w:rsidR="00F636B2" w:rsidRPr="00E66275">
        <w:rPr>
          <w:rFonts w:ascii="Times New Roman" w:hAnsi="Times New Roman" w:cs="Times New Roman"/>
          <w:b/>
          <w:bCs/>
          <w:sz w:val="28"/>
          <w:szCs w:val="28"/>
        </w:rPr>
        <w:t>(отказе в предоставлении)</w:t>
      </w:r>
      <w:r w:rsidR="0071542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  <w:r w:rsidR="00F636B2" w:rsidRPr="00F636B2">
        <w:rPr>
          <w:rFonts w:ascii="Times New Roman" w:hAnsi="Times New Roman" w:cs="Times New Roman"/>
          <w:b/>
          <w:bCs/>
          <w:sz w:val="28"/>
          <w:szCs w:val="28"/>
        </w:rPr>
        <w:t>, оформление результата пред</w:t>
      </w:r>
      <w:r w:rsidR="0053192B"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ED3C4F" w:rsidRPr="00F973C0" w:rsidRDefault="00ED3C4F" w:rsidP="00ED3C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3C4F" w:rsidRPr="00F973C0" w:rsidRDefault="00E66275" w:rsidP="00E66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.1.  Основанием для начала процедуры </w:t>
      </w:r>
      <w:r w:rsidR="00715427" w:rsidRPr="0071542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15427" w:rsidRPr="00715427">
        <w:rPr>
          <w:rFonts w:ascii="Times New Roman" w:hAnsi="Times New Roman" w:cs="Times New Roman"/>
          <w:bCs/>
          <w:sz w:val="28"/>
          <w:szCs w:val="28"/>
        </w:rPr>
        <w:t xml:space="preserve">ассмотрение документов, принятие решения о предоставлении </w:t>
      </w:r>
      <w:r w:rsidR="00715427" w:rsidRPr="0061338F">
        <w:rPr>
          <w:rFonts w:ascii="Times New Roman" w:hAnsi="Times New Roman" w:cs="Times New Roman"/>
          <w:bCs/>
          <w:sz w:val="28"/>
          <w:szCs w:val="28"/>
        </w:rPr>
        <w:t>(отказе в предоставлении)</w:t>
      </w:r>
      <w:r w:rsidR="00715427" w:rsidRPr="00715427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оформление результата предоставления муниципальной услуги</w:t>
      </w:r>
      <w:r w:rsidR="00715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C4F" w:rsidRPr="00F973C0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получение </w:t>
      </w:r>
      <w:r w:rsidR="00F17288">
        <w:rPr>
          <w:rFonts w:ascii="Times New Roman" w:hAnsi="Times New Roman" w:cs="Times New Roman"/>
          <w:color w:val="000000"/>
          <w:sz w:val="28"/>
          <w:szCs w:val="28"/>
        </w:rPr>
        <w:t>правильно сформулированного получател</w:t>
      </w:r>
      <w:r w:rsidR="00F24B4B">
        <w:rPr>
          <w:rFonts w:ascii="Times New Roman" w:hAnsi="Times New Roman" w:cs="Times New Roman"/>
          <w:color w:val="000000"/>
          <w:sz w:val="28"/>
          <w:szCs w:val="28"/>
        </w:rPr>
        <w:t>ем услуги запроса.</w:t>
      </w:r>
      <w:r w:rsidR="00F17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24B4B" w:rsidRDefault="00F24B4B" w:rsidP="00E66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принятия решения о зачислении или отказе в зачислении ребенка на обучение является результат прохождения процедуры отбора детей.</w:t>
      </w:r>
    </w:p>
    <w:p w:rsidR="00F24B4B" w:rsidRDefault="00F24B4B" w:rsidP="00E662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процедуры отбора детей, направлены на выявление их творческих способностей, доводятся до получателя услуги после подписания членами и председателем приемной комиссией протокола процедуры отбора в период с 15 апреля до 15 июня, при необходимости с 20 августа по 1 сентября  текущего года дополнительно.</w:t>
      </w:r>
    </w:p>
    <w:p w:rsidR="0053192B" w:rsidRDefault="0053192B" w:rsidP="005319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192B" w:rsidRPr="00F973C0" w:rsidRDefault="00413989" w:rsidP="00531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53192B" w:rsidRPr="00F97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Выдача результата</w:t>
      </w:r>
    </w:p>
    <w:p w:rsidR="0053192B" w:rsidRPr="00F973C0" w:rsidRDefault="0053192B" w:rsidP="005319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3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предоставления муниципальной услуги заявителю </w:t>
      </w:r>
    </w:p>
    <w:p w:rsidR="00ED3C4F" w:rsidRPr="00F973C0" w:rsidRDefault="00ED3C4F" w:rsidP="00ED3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B99" w:rsidRPr="00E66275" w:rsidRDefault="00F24B4B" w:rsidP="0022474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275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заявителю является решение о зачислении или отказе в зачислении ребенка на получении муниципальной услуги. Зачисление в учреждении производится приказом руководителя учреждения на основании представленных документов и результатом </w:t>
      </w:r>
      <w:r w:rsidRPr="00E66275">
        <w:rPr>
          <w:rFonts w:ascii="Times New Roman" w:hAnsi="Times New Roman" w:cs="Times New Roman"/>
          <w:sz w:val="28"/>
          <w:szCs w:val="28"/>
        </w:rPr>
        <w:lastRenderedPageBreak/>
        <w:t>отбора. Информация о зачислении в муниципальное образовательное учреждение размещается на информационном стенде и сайте учреждения.</w:t>
      </w:r>
    </w:p>
    <w:p w:rsidR="002E2B99" w:rsidRPr="002E2B99" w:rsidRDefault="002E2B99" w:rsidP="00ED3C4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настоящего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решений</w:t>
      </w:r>
    </w:p>
    <w:p w:rsidR="00ED3C4F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:rsidR="00ED3C4F" w:rsidRPr="002E2B99" w:rsidRDefault="00ED3C4F" w:rsidP="002247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22474C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C4F" w:rsidRPr="002E2B99">
        <w:rPr>
          <w:rFonts w:ascii="Times New Roman" w:hAnsi="Times New Roman" w:cs="Times New Roman"/>
          <w:sz w:val="28"/>
          <w:szCs w:val="28"/>
        </w:rPr>
        <w:t xml:space="preserve">4.1.1. 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D3C4F" w:rsidRPr="002E2B99">
        <w:rPr>
          <w:rFonts w:ascii="Times New Roman" w:hAnsi="Times New Roman" w:cs="Times New Roman"/>
          <w:sz w:val="28"/>
          <w:szCs w:val="28"/>
        </w:rP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ED3C4F" w:rsidRPr="002E2B99" w:rsidRDefault="0022474C" w:rsidP="002247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C4F" w:rsidRPr="002E2B99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Главой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D3C4F" w:rsidRPr="002E2B99">
        <w:rPr>
          <w:rFonts w:ascii="Times New Roman" w:hAnsi="Times New Roman" w:cs="Times New Roman"/>
          <w:sz w:val="28"/>
          <w:szCs w:val="28"/>
        </w:rP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 xml:space="preserve">4.2.3.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</w:t>
      </w:r>
      <w:r w:rsidR="0022474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E2B99">
        <w:rPr>
          <w:rFonts w:ascii="Times New Roman" w:hAnsi="Times New Roman" w:cs="Times New Roman"/>
          <w:sz w:val="28"/>
          <w:szCs w:val="28"/>
        </w:rPr>
        <w:t>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4.3.1. Должностные лица, муниц</w:t>
      </w:r>
      <w:r w:rsidR="007855AC">
        <w:rPr>
          <w:rFonts w:ascii="Times New Roman" w:hAnsi="Times New Roman" w:cs="Times New Roman"/>
          <w:sz w:val="28"/>
          <w:szCs w:val="28"/>
        </w:rPr>
        <w:t xml:space="preserve">ипальные сотрудники Учреждения </w:t>
      </w:r>
      <w:r w:rsidRPr="002E2B99">
        <w:rPr>
          <w:rFonts w:ascii="Times New Roman" w:hAnsi="Times New Roman" w:cs="Times New Roman"/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</w:t>
      </w:r>
      <w:r w:rsidR="007855AC">
        <w:rPr>
          <w:rFonts w:ascii="Times New Roman" w:hAnsi="Times New Roman" w:cs="Times New Roman"/>
          <w:sz w:val="28"/>
          <w:szCs w:val="28"/>
        </w:rPr>
        <w:t>ципальных сотрудников Учреждения</w:t>
      </w:r>
      <w:r w:rsidRPr="002E2B99">
        <w:rPr>
          <w:rFonts w:ascii="Times New Roman" w:hAnsi="Times New Roman" w:cs="Times New Roman"/>
          <w:sz w:val="28"/>
          <w:szCs w:val="28"/>
        </w:rPr>
        <w:t xml:space="preserve"> закрепляется в их должностных инструкциях.</w:t>
      </w: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ED3C4F" w:rsidRPr="002E2B99" w:rsidRDefault="00ED3C4F" w:rsidP="00ED3C4F">
      <w:pPr>
        <w:pStyle w:val="ConsPlusNormal"/>
        <w:jc w:val="both"/>
      </w:pPr>
    </w:p>
    <w:p w:rsidR="00ED3C4F" w:rsidRPr="002E2B99" w:rsidRDefault="00ED3C4F" w:rsidP="00ED3C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2B99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855AC" w:rsidRDefault="007855AC" w:rsidP="007855A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5.1. При отказе в предоставлении муниципальной услуги заявители могут обратиться с жалобой  в ДШИ, или обжаловать отказ в судебном порядке в сроки, установленные действующим законодательством.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Обращение (жалоба) подается в письменной форме и должно содержать: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при подаче обращения физическим лицом фамилию, имя, отчество (последнее при наличии) физического лица, его место жительства или пребывания; </w:t>
      </w:r>
    </w:p>
    <w:p w:rsidR="007855AC" w:rsidRDefault="007855AC" w:rsidP="0061338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при подаче обращения юридическим лицом его наименование, адрес,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наименование органа и (или) должности и (или) фамилию, имя и отчество (последнее при наличии) специалиста (при наличии информации), решение, действие (бездействие) которого обжалуется,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содержательную характеристику обжалуемого действия (бездействия), решения.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5.2. Получатель имеет право обратиться с жалобой лично.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5.3. К обращению могут быть приложены копии документов, подтверждающие изложенную в обращении информацию.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Обращение подписывается подавшим его физическим лицом или руководителем (заместителем руководителя) юридического лица.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5.4. По результатам рассмотрения обращения принимается решение об удовлетворении либо об отказе в удовлетворении требований автора обращения.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Письменный ответ направляется заявителю не позднее 30 дней со дня регистрации письменного обращения.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5.5. В случае если по обращению требуется провести проверку, срок рассмотрения обращения может быть продлен, но не более чем на 30 дней. О</w:t>
      </w:r>
      <w:r w:rsidR="0022474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продлении срока рассмотрения обращения автор обращения уведомляется письменно с указанием причин продления.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5.6. Обращение не рассматривается в случае</w:t>
      </w:r>
      <w:r w:rsidR="0022474C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7855AC" w:rsidRDefault="007855AC" w:rsidP="0061338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отсутствия в обращении фамилии заявителя, направившего обращение, и почтового адреса, по которому должен быть направлен ответ,</w:t>
      </w:r>
    </w:p>
    <w:p w:rsidR="007855AC" w:rsidRDefault="007855AC" w:rsidP="007855AC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- отсутствия в обращении сведений об обжалуемом действии, бездействии, решении (в чем выразилось, кем принято),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законодательством тайну,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если в нем содержатся нецензурные либо оскорбительные выражения, угрозы жизни, здоровью и имуществу должностного лица, а также членов его семьи,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- если текст письменного обращения не поддается прочтению.</w:t>
      </w:r>
    </w:p>
    <w:p w:rsidR="007855AC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10"/>
          <w:szCs w:val="1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5.7. В случае подтверждения в ходе проведения проверок фактов, изложенных в жалобе на действия (бездействие) и решения должностных лиц, принимаемые (осуществляемые) в ходе предоставления муниципальной</w:t>
      </w:r>
      <w:r w:rsidR="0061338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услуги, виновное должностное лицо привлекается к ответственности.</w:t>
      </w:r>
    </w:p>
    <w:p w:rsidR="00ED3C4F" w:rsidRPr="002E2B99" w:rsidRDefault="007855AC" w:rsidP="0022474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5.8. Получатели муниципальной услуги вправе обжаловать действия (бездействие) должностных лиц и решения, принятые в ходе предоставления муниципальной услуги, в судебном порядке.</w:t>
      </w:r>
    </w:p>
    <w:p w:rsidR="00ED3C4F" w:rsidRPr="002E2B99" w:rsidRDefault="007855AC" w:rsidP="006133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ED3C4F" w:rsidRPr="002E2B99">
        <w:rPr>
          <w:rFonts w:ascii="Times New Roman" w:hAnsi="Times New Roman" w:cs="Times New Roman"/>
          <w:sz w:val="28"/>
          <w:szCs w:val="28"/>
        </w:rPr>
        <w:t>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ED3C4F" w:rsidRPr="002E2B99" w:rsidRDefault="007855AC" w:rsidP="006133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ED3C4F" w:rsidRPr="002E2B99">
        <w:rPr>
          <w:rFonts w:ascii="Times New Roman" w:hAnsi="Times New Roman" w:cs="Times New Roman"/>
          <w:sz w:val="28"/>
          <w:szCs w:val="28"/>
        </w:rPr>
        <w:t>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ED3C4F" w:rsidRPr="002E2B99" w:rsidRDefault="00ED3C4F" w:rsidP="0061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 xml:space="preserve">1) на информационных стендах Администрации; </w:t>
      </w:r>
    </w:p>
    <w:p w:rsidR="00ED3C4F" w:rsidRPr="002E2B99" w:rsidRDefault="00ED3C4F" w:rsidP="0061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2) на Интернет-сайте Ад</w:t>
      </w:r>
      <w:r w:rsidR="007855AC">
        <w:rPr>
          <w:rFonts w:ascii="Times New Roman" w:hAnsi="Times New Roman" w:cs="Times New Roman"/>
          <w:sz w:val="28"/>
          <w:szCs w:val="28"/>
        </w:rPr>
        <w:t>министрации: http://</w:t>
      </w:r>
      <w:r w:rsidR="007855AC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="007855AC" w:rsidRPr="007855AC">
        <w:rPr>
          <w:rFonts w:ascii="Times New Roman" w:hAnsi="Times New Roman" w:cs="Times New Roman"/>
          <w:sz w:val="28"/>
          <w:szCs w:val="28"/>
        </w:rPr>
        <w:t>.</w:t>
      </w:r>
      <w:r w:rsidR="007855A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855AC">
        <w:rPr>
          <w:rFonts w:ascii="Times New Roman" w:hAnsi="Times New Roman" w:cs="Times New Roman"/>
          <w:sz w:val="28"/>
          <w:szCs w:val="28"/>
        </w:rPr>
        <w:t>/</w:t>
      </w:r>
      <w:r w:rsidRPr="002E2B9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информационно-телекоммуникационных сетях общего пользования (в том числе в сети Интернет);</w:t>
      </w:r>
    </w:p>
    <w:p w:rsidR="00ED3C4F" w:rsidRPr="002E2B99" w:rsidRDefault="00ED3C4F" w:rsidP="00613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B99">
        <w:rPr>
          <w:rFonts w:ascii="Times New Roman" w:hAnsi="Times New Roman" w:cs="Times New Roman"/>
          <w:sz w:val="28"/>
          <w:szCs w:val="28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ED3C4F" w:rsidRPr="00ED3C4F" w:rsidRDefault="00ED3C4F" w:rsidP="00ED3C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993300"/>
          <w:sz w:val="24"/>
          <w:szCs w:val="24"/>
        </w:rPr>
      </w:pPr>
    </w:p>
    <w:p w:rsidR="00ED3C4F" w:rsidRPr="00ED3C4F" w:rsidRDefault="00ED3C4F" w:rsidP="00ED3C4F">
      <w:pPr>
        <w:spacing w:after="0" w:line="240" w:lineRule="auto"/>
        <w:ind w:left="5423" w:hanging="4714"/>
        <w:rPr>
          <w:rFonts w:ascii="Times New Roman" w:hAnsi="Times New Roman" w:cs="Times New Roman"/>
          <w:sz w:val="24"/>
          <w:szCs w:val="24"/>
        </w:rPr>
      </w:pPr>
      <w:r w:rsidRPr="00ED3C4F">
        <w:rPr>
          <w:rFonts w:ascii="Times New Roman" w:hAnsi="Times New Roman" w:cs="Times New Roman"/>
          <w:color w:val="993300"/>
          <w:sz w:val="24"/>
          <w:szCs w:val="24"/>
        </w:rPr>
        <w:br w:type="page"/>
      </w:r>
      <w:r w:rsidRPr="00ED3C4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Приложение</w:t>
      </w:r>
      <w:r w:rsidR="003A2583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ED3C4F" w:rsidRPr="00ED3C4F" w:rsidRDefault="00ED3C4F" w:rsidP="00ED3C4F">
      <w:pPr>
        <w:spacing w:after="0" w:line="240" w:lineRule="auto"/>
        <w:ind w:left="5423" w:hanging="4714"/>
        <w:rPr>
          <w:rFonts w:ascii="Times New Roman" w:hAnsi="Times New Roman" w:cs="Times New Roman"/>
          <w:sz w:val="24"/>
          <w:szCs w:val="24"/>
        </w:rPr>
      </w:pPr>
      <w:r w:rsidRPr="00ED3C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Административному   регламенту </w:t>
      </w:r>
    </w:p>
    <w:p w:rsidR="003A2583" w:rsidRDefault="003A2583" w:rsidP="00ED3C4F">
      <w:pPr>
        <w:tabs>
          <w:tab w:val="left" w:pos="65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C4F" w:rsidRPr="00ED3C4F" w:rsidRDefault="00ED3C4F" w:rsidP="00ED3C4F">
      <w:pPr>
        <w:tabs>
          <w:tab w:val="left" w:pos="65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C4F">
        <w:rPr>
          <w:rFonts w:ascii="Times New Roman" w:hAnsi="Times New Roman" w:cs="Times New Roman"/>
          <w:sz w:val="24"/>
          <w:szCs w:val="24"/>
        </w:rPr>
        <w:t xml:space="preserve">   БЛОК-СХЕМА</w:t>
      </w:r>
    </w:p>
    <w:p w:rsidR="00ED3C4F" w:rsidRPr="00ED3C4F" w:rsidRDefault="00ED3C4F" w:rsidP="00ED3C4F">
      <w:pPr>
        <w:tabs>
          <w:tab w:val="left" w:pos="65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C4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ED3C4F" w:rsidRPr="00ED3C4F" w:rsidRDefault="00ED3C4F" w:rsidP="00ED3C4F">
      <w:pPr>
        <w:tabs>
          <w:tab w:val="left" w:pos="65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C4F">
        <w:rPr>
          <w:rFonts w:ascii="Times New Roman" w:hAnsi="Times New Roman" w:cs="Times New Roman"/>
          <w:sz w:val="24"/>
          <w:szCs w:val="24"/>
        </w:rPr>
        <w:t>(</w:t>
      </w:r>
      <w:r w:rsidRPr="00ED3C4F">
        <w:rPr>
          <w:rFonts w:ascii="Times New Roman" w:hAnsi="Times New Roman" w:cs="Times New Roman"/>
          <w:i/>
          <w:iCs/>
          <w:sz w:val="24"/>
          <w:szCs w:val="24"/>
        </w:rPr>
        <w:t>примерная</w:t>
      </w:r>
      <w:r w:rsidRPr="00ED3C4F">
        <w:rPr>
          <w:rFonts w:ascii="Times New Roman" w:hAnsi="Times New Roman" w:cs="Times New Roman"/>
          <w:sz w:val="24"/>
          <w:szCs w:val="24"/>
        </w:rPr>
        <w:t>)</w:t>
      </w:r>
    </w:p>
    <w:p w:rsidR="00ED3C4F" w:rsidRPr="00204DFA" w:rsidRDefault="00ED3C4F" w:rsidP="00ED3C4F">
      <w:pPr>
        <w:tabs>
          <w:tab w:val="left" w:pos="6551"/>
        </w:tabs>
        <w:spacing w:after="0"/>
        <w:jc w:val="center"/>
      </w:pPr>
      <w:r w:rsidRPr="00204DFA">
        <w:t xml:space="preserve"> </w:t>
      </w:r>
    </w:p>
    <w:p w:rsidR="00ED3C4F" w:rsidRPr="00204DFA" w:rsidRDefault="00054B58" w:rsidP="00ED3C4F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127" type="#_x0000_t116" style="position:absolute;margin-left:126pt;margin-top:7.8pt;width:162pt;height:36pt;z-index:251678720">
            <v:textbox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shape>
        </w:pict>
      </w:r>
    </w:p>
    <w:p w:rsidR="00ED3C4F" w:rsidRPr="00204DFA" w:rsidRDefault="00054B58" w:rsidP="00ED3C4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margin-left:205.75pt;margin-top:18.35pt;width:0;height:36.25pt;z-index:251662336" o:connectortype="straight">
            <v:stroke endarrow="block"/>
          </v:shape>
        </w:pict>
      </w:r>
    </w:p>
    <w:p w:rsidR="00ED3C4F" w:rsidRPr="00204DFA" w:rsidRDefault="00ED3C4F" w:rsidP="00ED3C4F"/>
    <w:p w:rsidR="00ED3C4F" w:rsidRPr="00204DFA" w:rsidRDefault="00054B58" w:rsidP="00ED3C4F">
      <w:r>
        <w:rPr>
          <w:noProof/>
        </w:rPr>
        <w:pict>
          <v:rect id="_x0000_s1110" style="position:absolute;margin-left:126pt;margin-top:2.8pt;width:162pt;height:36.05pt;z-index:251661312">
            <v:textbox style="mso-next-textbox:#_x0000_s1110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</w:p>
    <w:p w:rsidR="00ED3C4F" w:rsidRPr="00204DFA" w:rsidRDefault="00054B58" w:rsidP="00ED3C4F">
      <w:r>
        <w:rPr>
          <w:noProof/>
        </w:rPr>
        <w:pict>
          <v:shape id="_x0000_s1113" type="#_x0000_t32" style="position:absolute;margin-left:205.7pt;margin-top:15.6pt;width:0;height:18pt;z-index:251664384" o:connectortype="straight">
            <v:stroke endarrow="block"/>
          </v:shape>
        </w:pict>
      </w:r>
    </w:p>
    <w:p w:rsidR="00ED3C4F" w:rsidRPr="00204DFA" w:rsidRDefault="00054B58" w:rsidP="00ED3C4F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12" type="#_x0000_t110" style="position:absolute;margin-left:108pt;margin-top:9.55pt;width:193.3pt;height:143.4pt;z-index:251663360">
            <v:textbox style="mso-next-textbox:#_x0000_s1112">
              <w:txbxContent>
                <w:p w:rsidR="00E66275" w:rsidRPr="004139D4" w:rsidRDefault="00E66275" w:rsidP="00ED3C4F">
                  <w:pPr>
                    <w:spacing w:line="20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Имеются основания для отказа в приеме документов, предусмотренные </w:t>
                  </w:r>
                  <w:r w:rsidRPr="004139D4"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в подразделе</w:t>
                  </w:r>
                  <w:r w:rsidRPr="004139D4">
                    <w:rPr>
                      <w:sz w:val="16"/>
                      <w:szCs w:val="16"/>
                    </w:rPr>
                    <w:t xml:space="preserve"> 2.</w:t>
                  </w:r>
                  <w:r>
                    <w:rPr>
                      <w:sz w:val="16"/>
                      <w:szCs w:val="16"/>
                    </w:rPr>
                    <w:t>8</w:t>
                  </w:r>
                  <w:r w:rsidRPr="004139D4">
                    <w:rPr>
                      <w:sz w:val="16"/>
                      <w:szCs w:val="16"/>
                    </w:rPr>
                    <w:t xml:space="preserve">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ED3C4F" w:rsidRPr="00204DFA" w:rsidRDefault="00ED3C4F" w:rsidP="00ED3C4F"/>
    <w:p w:rsidR="00ED3C4F" w:rsidRPr="00204DFA" w:rsidRDefault="00054B58" w:rsidP="00ED3C4F">
      <w:r>
        <w:rPr>
          <w:noProof/>
        </w:rPr>
        <w:pict>
          <v:rect id="_x0000_s1114" style="position:absolute;margin-left:342pt;margin-top:4.85pt;width:162pt;height:45.05pt;z-index:251665408">
            <v:textbox style="mso-next-textbox:#_x0000_s1114">
              <w:txbxContent>
                <w:p w:rsidR="00E66275" w:rsidRPr="004139D4" w:rsidRDefault="00E66275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Выдача (направление) заявителю отказа в приеме документов с указанием причин</w:t>
                  </w:r>
                </w:p>
              </w:txbxContent>
            </v:textbox>
          </v:rect>
        </w:pict>
      </w:r>
    </w:p>
    <w:p w:rsidR="00ED3C4F" w:rsidRPr="00204DFA" w:rsidRDefault="00054B58" w:rsidP="00ED3C4F">
      <w:r>
        <w:rPr>
          <w:noProof/>
        </w:rPr>
        <w:pict>
          <v:shape id="_x0000_s1193" type="#_x0000_t32" style="position:absolute;margin-left:301.3pt;margin-top:4.2pt;width:40.7pt;height:0;z-index:251744256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margin-left:313.2pt;margin-top:19.5pt;width:28.8pt;height:23.85pt;z-index:251676672" filled="f" stroked="f">
            <v:textbox style="mso-next-textbox:#_x0000_s1125">
              <w:txbxContent>
                <w:p w:rsidR="00E66275" w:rsidRPr="004139D4" w:rsidRDefault="00E66275" w:rsidP="00ED3C4F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</w:p>
    <w:p w:rsidR="00ED3C4F" w:rsidRPr="00204DFA" w:rsidRDefault="00ED3C4F" w:rsidP="00ED3C4F"/>
    <w:p w:rsidR="00ED3C4F" w:rsidRPr="00204DFA" w:rsidRDefault="00054B58" w:rsidP="00ED3C4F">
      <w:r>
        <w:rPr>
          <w:noProof/>
        </w:rPr>
        <w:pict>
          <v:shape id="_x0000_s1126" type="#_x0000_t202" style="position:absolute;margin-left:217.8pt;margin-top:19.65pt;width:39.75pt;height:25.6pt;z-index:251677696" filled="f" stroked="f">
            <v:textbox style="mso-next-textbox:#_x0000_s1126">
              <w:txbxContent>
                <w:p w:rsidR="00E66275" w:rsidRPr="004139D4" w:rsidRDefault="00E66275" w:rsidP="00ED3C4F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ED3C4F" w:rsidRPr="00204DFA" w:rsidRDefault="00054B58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20" type="#_x0000_t32" style="position:absolute;left:0;text-align:left;margin-left:205.7pt;margin-top:1.2pt;width:0;height:18.15pt;z-index:251671552" o:connectortype="straight">
            <v:stroke endarrow="block"/>
          </v:shape>
        </w:pict>
      </w:r>
    </w:p>
    <w:p w:rsidR="00ED3C4F" w:rsidRPr="00204DFA" w:rsidRDefault="00054B58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119" style="position:absolute;left:0;text-align:left;margin-left:126pt;margin-top:3.7pt;width:162pt;height:33.75pt;z-index:251670528">
            <v:textbox style="mso-next-textbox:#_x0000_s1119">
              <w:txbxContent>
                <w:p w:rsidR="00E66275" w:rsidRPr="004139D4" w:rsidRDefault="00E66275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Регистрация заявления в журнале регистрации обращений</w:t>
                  </w:r>
                </w:p>
              </w:txbxContent>
            </v:textbox>
          </v:rect>
        </w:pict>
      </w:r>
    </w:p>
    <w:p w:rsidR="00ED3C4F" w:rsidRPr="00204DFA" w:rsidRDefault="00ED3C4F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054B58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23" type="#_x0000_t32" style="position:absolute;left:0;text-align:left;margin-left:207pt;margin-top:7.5pt;width:0;height:18pt;z-index:251674624" o:connectortype="straight">
            <v:stroke endarrow="block"/>
          </v:shape>
        </w:pict>
      </w:r>
    </w:p>
    <w:p w:rsidR="00ED3C4F" w:rsidRPr="00204DFA" w:rsidRDefault="00054B58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121" style="position:absolute;left:0;text-align:left;margin-left:126pt;margin-top:9.4pt;width:162pt;height:44.4pt;z-index:251672576">
            <v:textbox style="mso-next-textbox:#_x0000_s1121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Оформление расписки-уведомления о приеме документов и передача ее</w:t>
                  </w:r>
                  <w:r w:rsidRPr="004139D4">
                    <w:rPr>
                      <w:sz w:val="20"/>
                      <w:szCs w:val="20"/>
                    </w:rPr>
                    <w:t xml:space="preserve"> </w:t>
                  </w:r>
                  <w:r w:rsidRPr="004139D4">
                    <w:rPr>
                      <w:sz w:val="18"/>
                      <w:szCs w:val="18"/>
                    </w:rPr>
                    <w:t>заявителю</w:t>
                  </w:r>
                </w:p>
              </w:txbxContent>
            </v:textbox>
          </v:rect>
        </w:pict>
      </w:r>
    </w:p>
    <w:p w:rsidR="00ED3C4F" w:rsidRPr="00204DFA" w:rsidRDefault="00ED3C4F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ED3C4F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054B58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24" type="#_x0000_t32" style="position:absolute;left:0;text-align:left;margin-left:207pt;margin-top:5.5pt;width:0;height:18pt;z-index:251675648" o:connectortype="straight">
            <v:stroke endarrow="block"/>
          </v:shape>
        </w:pict>
      </w:r>
    </w:p>
    <w:p w:rsidR="00ED3C4F" w:rsidRPr="00204DFA" w:rsidRDefault="00054B58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71" type="#_x0000_t110" style="position:absolute;left:0;text-align:left;margin-left:97.8pt;margin-top:7.4pt;width:215.5pt;height:102.35pt;z-index:251723776">
            <v:textbox style="mso-next-textbox:#_x0000_s1171">
              <w:txbxContent>
                <w:p w:rsidR="00E66275" w:rsidRPr="00223AE4" w:rsidRDefault="00E66275" w:rsidP="00ED3C4F">
                  <w:pPr>
                    <w:spacing w:line="20" w:lineRule="atLeast"/>
                    <w:jc w:val="center"/>
                    <w:rPr>
                      <w:sz w:val="14"/>
                      <w:szCs w:val="14"/>
                    </w:rPr>
                  </w:pPr>
                  <w:r w:rsidRPr="00223AE4">
                    <w:rPr>
                      <w:sz w:val="14"/>
                      <w:szCs w:val="14"/>
                    </w:rPr>
                    <w:t>Представление заявителем самостоятельно документов</w:t>
                  </w:r>
                  <w:r>
                    <w:rPr>
                      <w:sz w:val="14"/>
                      <w:szCs w:val="14"/>
                    </w:rPr>
                    <w:t xml:space="preserve">, </w:t>
                  </w:r>
                  <w:r w:rsidRPr="00223AE4">
                    <w:rPr>
                      <w:sz w:val="14"/>
                      <w:szCs w:val="14"/>
                    </w:rPr>
                    <w:t xml:space="preserve">указанных в </w:t>
                  </w:r>
                  <w:r>
                    <w:rPr>
                      <w:sz w:val="14"/>
                      <w:szCs w:val="14"/>
                    </w:rPr>
                    <w:t>пункте</w:t>
                  </w:r>
                  <w:r w:rsidRPr="00223AE4">
                    <w:rPr>
                      <w:sz w:val="14"/>
                      <w:szCs w:val="14"/>
                    </w:rPr>
                    <w:t xml:space="preserve"> 2.7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ED3C4F" w:rsidRPr="00204DFA" w:rsidRDefault="00ED3C4F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054B58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rect id="_x0000_s1174" style="position:absolute;left:0;text-align:left;margin-left:345.7pt;margin-top:11.2pt;width:133.8pt;height:45pt;z-index:251726848">
            <v:textbox style="mso-next-textbox:#_x0000_s1174">
              <w:txbxContent>
                <w:p w:rsidR="00E66275" w:rsidRPr="004139D4" w:rsidRDefault="00E66275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Формирование межведомственного запроса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81" type="#_x0000_t202" style="position:absolute;left:0;text-align:left;margin-left:306pt;margin-top:2.2pt;width:36pt;height:18pt;z-index:251734016" filled="f" stroked="f">
            <v:textbox style="mso-next-textbox:#_x0000_s1181">
              <w:txbxContent>
                <w:p w:rsidR="00E66275" w:rsidRPr="004139D4" w:rsidRDefault="00E66275" w:rsidP="00ED3C4F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</w:p>
    <w:p w:rsidR="00ED3C4F" w:rsidRPr="00204DFA" w:rsidRDefault="00054B58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75" type="#_x0000_t32" style="position:absolute;left:0;text-align:left;margin-left:306pt;margin-top:13.1pt;width:39.7pt;height:0;z-index:251727872" o:connectortype="straight">
            <v:stroke endarrow="block"/>
          </v:shape>
        </w:pict>
      </w:r>
    </w:p>
    <w:p w:rsidR="00ED3C4F" w:rsidRPr="00204DFA" w:rsidRDefault="00ED3C4F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054B58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82" type="#_x0000_t32" style="position:absolute;left:0;text-align:left;margin-left:409.8pt;margin-top:7.9pt;width:0;height:56.45pt;z-index:251735040" o:connectortype="straight">
            <v:stroke endarrow="block"/>
          </v:shape>
        </w:pict>
      </w:r>
    </w:p>
    <w:p w:rsidR="00ED3C4F" w:rsidRPr="00204DFA" w:rsidRDefault="00054B58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 id="_x0000_s1167" type="#_x0000_t202" style="position:absolute;left:0;text-align:left;margin-left:207pt;margin-top:13.15pt;width:28.8pt;height:23.85pt;z-index:251719680" filled="f" stroked="f">
            <v:textbox style="mso-next-textbox:#_x0000_s1167">
              <w:txbxContent>
                <w:p w:rsidR="00E66275" w:rsidRPr="004139D4" w:rsidRDefault="00E66275" w:rsidP="00ED3C4F">
                  <w:pPr>
                    <w:rPr>
                      <w:sz w:val="20"/>
                      <w:szCs w:val="20"/>
                    </w:rPr>
                  </w:pPr>
                  <w:r w:rsidRPr="004139D4"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4" type="#_x0000_t32" style="position:absolute;left:0;text-align:left;margin-left:205.75pt;margin-top:13.1pt;width:0;height:35.15pt;z-index:251745280" o:connectortype="straight">
            <v:stroke endarrow="block"/>
          </v:shape>
        </w:pict>
      </w:r>
      <w:r>
        <w:rPr>
          <w:noProof/>
          <w:lang w:eastAsia="ru-RU"/>
        </w:rPr>
        <w:pict>
          <v:line id="_x0000_s1187" style="position:absolute;left:0;text-align:left;z-index:251740160" from="196.65pt,17.4pt" to="196.65pt,17.4pt">
            <v:stroke endarrow="block"/>
          </v:line>
        </w:pict>
      </w:r>
    </w:p>
    <w:p w:rsidR="003A2583" w:rsidRDefault="003A2583" w:rsidP="00ED3C4F">
      <w:pPr>
        <w:pStyle w:val="ad"/>
        <w:tabs>
          <w:tab w:val="left" w:pos="0"/>
        </w:tabs>
        <w:spacing w:line="240" w:lineRule="auto"/>
        <w:ind w:firstLine="709"/>
      </w:pPr>
    </w:p>
    <w:p w:rsidR="003A2583" w:rsidRDefault="003A2583" w:rsidP="00ED3C4F">
      <w:pPr>
        <w:pStyle w:val="ad"/>
        <w:tabs>
          <w:tab w:val="left" w:pos="0"/>
        </w:tabs>
        <w:spacing w:line="240" w:lineRule="auto"/>
        <w:ind w:firstLine="709"/>
      </w:pPr>
    </w:p>
    <w:p w:rsidR="003A2583" w:rsidRDefault="00054B58" w:rsidP="00ED3C4F">
      <w:pPr>
        <w:pStyle w:val="ad"/>
        <w:tabs>
          <w:tab w:val="left" w:pos="0"/>
        </w:tabs>
        <w:spacing w:line="240" w:lineRule="auto"/>
        <w:ind w:firstLine="709"/>
      </w:pP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86" type="#_x0000_t120" style="position:absolute;left:0;text-align:left;margin-left:390pt;margin-top:-.05pt;width:36pt;height:30.35pt;z-index:251739136">
            <v:textbox style="mso-next-textbox:#_x0000_s1186">
              <w:txbxContent>
                <w:p w:rsidR="00E66275" w:rsidRPr="006C4901" w:rsidRDefault="00E66275" w:rsidP="00ED3C4F">
                  <w:pPr>
                    <w:jc w:val="center"/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9" type="#_x0000_t120" style="position:absolute;left:0;text-align:left;margin-left:189pt;margin-top:-.05pt;width:36pt;height:30.35pt;z-index:251742208">
            <v:textbox style="mso-next-textbox:#_x0000_s1189">
              <w:txbxContent>
                <w:p w:rsidR="00E66275" w:rsidRPr="006C4901" w:rsidRDefault="00E66275" w:rsidP="00ED3C4F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</w:p>
    <w:p w:rsidR="003A2583" w:rsidRDefault="003A2583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ED3C4F" w:rsidP="00ED3C4F">
      <w:pPr>
        <w:pStyle w:val="ad"/>
        <w:tabs>
          <w:tab w:val="left" w:pos="0"/>
        </w:tabs>
        <w:spacing w:line="240" w:lineRule="auto"/>
        <w:ind w:firstLine="709"/>
      </w:pPr>
    </w:p>
    <w:p w:rsidR="00ED3C4F" w:rsidRPr="00204DFA" w:rsidRDefault="00ED3C4F" w:rsidP="00ED3C4F">
      <w:r w:rsidRPr="00204DFA">
        <w:t xml:space="preserve">                      </w:t>
      </w:r>
    </w:p>
    <w:p w:rsidR="00ED3C4F" w:rsidRDefault="00054B58" w:rsidP="00ED3C4F">
      <w:pPr>
        <w:spacing w:line="240" w:lineRule="auto"/>
      </w:pPr>
      <w:r>
        <w:rPr>
          <w:noProof/>
        </w:rPr>
        <w:lastRenderedPageBreak/>
        <w:pict>
          <v:shape id="_x0000_s1190" type="#_x0000_t120" style="position:absolute;margin-left:387pt;margin-top:22.2pt;width:36pt;height:30.35pt;z-index:251743232">
            <v:textbox style="mso-next-textbox:#_x0000_s1190">
              <w:txbxContent>
                <w:p w:rsidR="00E66275" w:rsidRPr="006C4901" w:rsidRDefault="00E66275" w:rsidP="00ED3C4F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</w:p>
    <w:p w:rsidR="00ED3C4F" w:rsidRPr="00204DFA" w:rsidRDefault="00054B58" w:rsidP="00ED3C4F">
      <w:pPr>
        <w:spacing w:line="240" w:lineRule="auto"/>
      </w:pPr>
      <w:r>
        <w:rPr>
          <w:noProof/>
        </w:rPr>
        <w:pict>
          <v:shape id="_x0000_s1185" type="#_x0000_t120" style="position:absolute;margin-left:186pt;margin-top:6.3pt;width:36pt;height:30.35pt;z-index:251738112">
            <v:textbox style="mso-next-textbox:#_x0000_s1185">
              <w:txbxContent>
                <w:p w:rsidR="00E66275" w:rsidRPr="006C4901" w:rsidRDefault="00E66275" w:rsidP="00ED3C4F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</w:p>
    <w:p w:rsidR="00ED3C4F" w:rsidRPr="00204DFA" w:rsidRDefault="00054B58" w:rsidP="00ED3C4F">
      <w:pPr>
        <w:spacing w:line="240" w:lineRule="auto"/>
      </w:pPr>
      <w:r>
        <w:rPr>
          <w:noProof/>
        </w:rPr>
        <w:pict>
          <v:shape id="_x0000_s1198" type="#_x0000_t32" style="position:absolute;margin-left:328.2pt;margin-top:20.7pt;width:.05pt;height:91.75pt;z-index:251748352" o:connectortype="straight"/>
        </w:pict>
      </w:r>
      <w:r>
        <w:rPr>
          <w:noProof/>
        </w:rPr>
        <w:pict>
          <v:shape id="_x0000_s1180" type="#_x0000_t32" style="position:absolute;margin-left:202.8pt;margin-top:20.65pt;width:123pt;height:.05pt;flip:x;z-index:251732992" o:connectortype="straight">
            <v:stroke endarrow="block"/>
          </v:shape>
        </w:pict>
      </w:r>
      <w:r>
        <w:rPr>
          <w:noProof/>
        </w:rPr>
        <w:pict>
          <v:shape id="_x0000_s1183" type="#_x0000_t32" style="position:absolute;margin-left:405pt;margin-top:5.7pt;width:0;height:35.15pt;z-index:251736064" o:connectortype="straight">
            <v:stroke endarrow="block"/>
          </v:shape>
        </w:pict>
      </w:r>
      <w:r>
        <w:rPr>
          <w:noProof/>
        </w:rPr>
        <w:pict>
          <v:line id="_x0000_s1188" style="position:absolute;z-index:251741184" from="202.8pt,13.2pt" to="202.8pt,31.2pt">
            <v:stroke endarrow="block"/>
          </v:line>
        </w:pict>
      </w:r>
    </w:p>
    <w:p w:rsidR="00ED3C4F" w:rsidRPr="00204DFA" w:rsidRDefault="00054B58" w:rsidP="00ED3C4F">
      <w:pPr>
        <w:spacing w:after="0" w:line="240" w:lineRule="auto"/>
      </w:pPr>
      <w:r>
        <w:rPr>
          <w:noProof/>
        </w:rPr>
        <w:pict>
          <v:rect id="_x0000_s1122" style="position:absolute;margin-left:126pt;margin-top:7.8pt;width:155.15pt;height:38.3pt;z-index:251673600">
            <v:textbox style="mso-next-textbox:#_x0000_s1122">
              <w:txbxContent>
                <w:p w:rsidR="00E66275" w:rsidRPr="004139D4" w:rsidRDefault="00E66275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Установление права заявителя на получение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ED3C4F" w:rsidRPr="00204DFA" w:rsidRDefault="00054B58" w:rsidP="00ED3C4F">
      <w:pPr>
        <w:spacing w:after="0" w:line="240" w:lineRule="auto"/>
      </w:pPr>
      <w:r>
        <w:rPr>
          <w:noProof/>
        </w:rPr>
        <w:pict>
          <v:rect id="_x0000_s1176" style="position:absolute;margin-left:342pt;margin-top:4pt;width:133.8pt;height:30.9pt;z-index:251728896">
            <v:textbox style="mso-next-textbox:#_x0000_s1176">
              <w:txbxContent>
                <w:p w:rsidR="00E66275" w:rsidRPr="004139D4" w:rsidRDefault="00E66275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 Подготовка ответа на межведомственный запрос</w:t>
                  </w:r>
                </w:p>
              </w:txbxContent>
            </v:textbox>
          </v:rect>
        </w:pict>
      </w:r>
    </w:p>
    <w:p w:rsidR="00ED3C4F" w:rsidRPr="00204DFA" w:rsidRDefault="00ED3C4F" w:rsidP="00ED3C4F">
      <w:pPr>
        <w:spacing w:after="0" w:line="240" w:lineRule="auto"/>
      </w:pPr>
    </w:p>
    <w:p w:rsidR="00ED3C4F" w:rsidRPr="00204DFA" w:rsidRDefault="00054B58" w:rsidP="00ED3C4F">
      <w:pPr>
        <w:spacing w:after="0" w:line="240" w:lineRule="auto"/>
      </w:pPr>
      <w:r>
        <w:rPr>
          <w:noProof/>
        </w:rPr>
        <w:pict>
          <v:shape id="_x0000_s1184" type="#_x0000_t32" style="position:absolute;margin-left:405pt;margin-top:8pt;width:0;height:28.1pt;z-index:251737088" o:connectortype="straight">
            <v:stroke endarrow="block"/>
          </v:shape>
        </w:pict>
      </w:r>
      <w:r>
        <w:rPr>
          <w:noProof/>
        </w:rPr>
        <w:pict>
          <v:shape id="_x0000_s1200" type="#_x0000_t32" style="position:absolute;margin-left:205.2pt;margin-top:5.85pt;width:0;height:25.95pt;z-index:251749376" o:connectortype="straight">
            <v:stroke endarrow="block"/>
          </v:shape>
        </w:pict>
      </w:r>
    </w:p>
    <w:p w:rsidR="00ED3C4F" w:rsidRPr="00204DFA" w:rsidRDefault="00ED3C4F" w:rsidP="00ED3C4F">
      <w:pPr>
        <w:spacing w:after="0" w:line="240" w:lineRule="auto"/>
      </w:pPr>
    </w:p>
    <w:p w:rsidR="00ED3C4F" w:rsidRPr="00204DFA" w:rsidRDefault="00054B58" w:rsidP="00ED3C4F">
      <w:pPr>
        <w:spacing w:after="0" w:line="240" w:lineRule="auto"/>
      </w:pPr>
      <w:r>
        <w:rPr>
          <w:noProof/>
        </w:rPr>
        <w:pict>
          <v:rect id="_x0000_s1177" style="position:absolute;margin-left:342pt;margin-top:9.2pt;width:133.8pt;height:30.9pt;z-index:251729920">
            <v:textbox style="mso-next-textbox:#_x0000_s1177">
              <w:txbxContent>
                <w:p w:rsidR="00E66275" w:rsidRPr="000A2F6C" w:rsidRDefault="00E66275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0A2F6C">
                    <w:rPr>
                      <w:sz w:val="18"/>
                      <w:szCs w:val="18"/>
                    </w:rPr>
                    <w:t>Поступление ответа на   межведомственный запрос</w:t>
                  </w:r>
                </w:p>
                <w:p w:rsidR="00E66275" w:rsidRPr="005778B8" w:rsidRDefault="00E66275" w:rsidP="00ED3C4F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28" type="#_x0000_t4" style="position:absolute;margin-left:128.25pt;margin-top:4.9pt;width:162pt;height:54pt;z-index:251679744">
            <v:textbox style="mso-next-textbox:#_x0000_s1128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Имеет право?</w:t>
                  </w:r>
                </w:p>
              </w:txbxContent>
            </v:textbox>
          </v:shape>
        </w:pict>
      </w:r>
    </w:p>
    <w:p w:rsidR="00ED3C4F" w:rsidRPr="004139D4" w:rsidRDefault="00054B58" w:rsidP="00ED3C4F">
      <w:pPr>
        <w:tabs>
          <w:tab w:val="left" w:pos="5700"/>
        </w:tabs>
        <w:spacing w:after="0" w:line="240" w:lineRule="auto"/>
        <w:rPr>
          <w:sz w:val="18"/>
          <w:szCs w:val="18"/>
        </w:rPr>
      </w:pPr>
      <w:r w:rsidRPr="00054B58">
        <w:rPr>
          <w:noProof/>
        </w:rPr>
        <w:pict>
          <v:shape id="_x0000_s1152" type="#_x0000_t32" style="position:absolute;margin-left:328.2pt;margin-top:8.45pt;width:13.8pt;height:.05pt;z-index:251704320" o:connectortype="straight"/>
        </w:pict>
      </w:r>
      <w:r w:rsidR="00ED3C4F" w:rsidRPr="004139D4">
        <w:rPr>
          <w:sz w:val="18"/>
          <w:szCs w:val="18"/>
        </w:rPr>
        <w:t xml:space="preserve">                                                  Нет</w:t>
      </w:r>
      <w:r w:rsidR="00ED3C4F" w:rsidRPr="00204DFA">
        <w:tab/>
      </w:r>
      <w:r w:rsidR="00ED3C4F" w:rsidRPr="004139D4">
        <w:rPr>
          <w:sz w:val="18"/>
          <w:szCs w:val="18"/>
        </w:rPr>
        <w:t>Да</w:t>
      </w:r>
    </w:p>
    <w:p w:rsidR="00ED3C4F" w:rsidRPr="00204DFA" w:rsidRDefault="00054B58" w:rsidP="00ED3C4F">
      <w:pPr>
        <w:spacing w:after="0" w:line="240" w:lineRule="auto"/>
      </w:pPr>
      <w:r>
        <w:rPr>
          <w:noProof/>
        </w:rPr>
        <w:pict>
          <v:shape id="_x0000_s1153" type="#_x0000_t32" style="position:absolute;margin-left:116.85pt;margin-top:8.9pt;width:13pt;height:.05pt;flip:x;z-index:251705344" o:connectortype="straight"/>
        </w:pict>
      </w:r>
      <w:r>
        <w:rPr>
          <w:noProof/>
        </w:rPr>
        <w:pict>
          <v:shape id="_x0000_s1150" type="#_x0000_t32" style="position:absolute;margin-left:307.8pt;margin-top:8.9pt;width:0;height:76.55pt;z-index:251702272" o:connectortype="straight">
            <v:stroke endarrow="block"/>
          </v:shape>
        </w:pict>
      </w:r>
      <w:r>
        <w:rPr>
          <w:noProof/>
        </w:rPr>
        <w:pict>
          <v:shape id="_x0000_s1151" type="#_x0000_t32" style="position:absolute;margin-left:114pt;margin-top:8.9pt;width:.05pt;height:76.55pt;z-index:251703296" o:connectortype="straight">
            <v:stroke endarrow="block"/>
          </v:shape>
        </w:pict>
      </w:r>
      <w:r>
        <w:rPr>
          <w:noProof/>
        </w:rPr>
        <w:pict>
          <v:shape id="_x0000_s1178" type="#_x0000_t32" style="position:absolute;margin-left:287.85pt;margin-top:8.9pt;width:18pt;height:0;z-index:251730944" o:connectortype="straight"/>
        </w:pict>
      </w:r>
    </w:p>
    <w:p w:rsidR="00ED3C4F" w:rsidRPr="00204DFA" w:rsidRDefault="00ED3C4F" w:rsidP="00ED3C4F">
      <w:pPr>
        <w:tabs>
          <w:tab w:val="left" w:pos="1774"/>
        </w:tabs>
        <w:spacing w:after="0" w:line="240" w:lineRule="auto"/>
      </w:pPr>
      <w:r w:rsidRPr="00204DFA">
        <w:t xml:space="preserve">                                     </w:t>
      </w:r>
      <w:r w:rsidRPr="00204DFA">
        <w:tab/>
      </w:r>
      <w:r w:rsidR="00054B58">
        <w:rPr>
          <w:noProof/>
        </w:rPr>
        <w:pict>
          <v:shape id="_x0000_s1161" type="#_x0000_t202" style="position:absolute;margin-left:333pt;margin-top:20.95pt;width:28.8pt;height:23.85pt;z-index:251713536;mso-position-horizontal-relative:text;mso-position-vertical-relative:text" filled="f" stroked="f">
            <v:textbox style="mso-next-textbox:#_x0000_s1161">
              <w:txbxContent>
                <w:p w:rsidR="00E66275" w:rsidRDefault="00E66275" w:rsidP="00ED3C4F"/>
              </w:txbxContent>
            </v:textbox>
          </v:shape>
        </w:pict>
      </w:r>
    </w:p>
    <w:p w:rsidR="00ED3C4F" w:rsidRPr="00204DFA" w:rsidRDefault="00ED3C4F" w:rsidP="00ED3C4F">
      <w:pPr>
        <w:spacing w:after="0" w:line="240" w:lineRule="auto"/>
      </w:pPr>
    </w:p>
    <w:p w:rsidR="00ED3C4F" w:rsidRPr="00204DFA" w:rsidRDefault="00054B58" w:rsidP="00ED3C4F">
      <w:pPr>
        <w:spacing w:after="0" w:line="240" w:lineRule="auto"/>
      </w:pPr>
      <w:r>
        <w:rPr>
          <w:noProof/>
        </w:rPr>
        <w:pict>
          <v:shape id="_x0000_s1159" type="#_x0000_t32" style="position:absolute;margin-left:418.95pt;margin-top:10.4pt;width:.05pt;height:34.8pt;flip:y;z-index:251711488" o:connectortype="straight"/>
        </w:pict>
      </w:r>
      <w:r>
        <w:rPr>
          <w:noProof/>
        </w:rPr>
        <w:pict>
          <v:shape id="_x0000_s1156" type="#_x0000_t32" style="position:absolute;margin-left:14.25pt;margin-top:10.4pt;width:.05pt;height:34.8pt;flip:y;z-index:251708416" o:connectortype="straight"/>
        </w:pict>
      </w:r>
      <w:r>
        <w:rPr>
          <w:noProof/>
        </w:rPr>
        <w:pict>
          <v:shape id="_x0000_s1160" type="#_x0000_t32" style="position:absolute;margin-left:307.8pt;margin-top:10.4pt;width:112.2pt;height:.05pt;flip:x;z-index:251712512" o:connectortype="straight">
            <v:stroke endarrow="block"/>
          </v:shape>
        </w:pict>
      </w:r>
      <w:r>
        <w:rPr>
          <w:noProof/>
        </w:rPr>
        <w:pict>
          <v:shape id="_x0000_s1157" type="#_x0000_t32" style="position:absolute;margin-left:17.1pt;margin-top:10.4pt;width:99pt;height:0;z-index:251709440" o:connectortype="straight">
            <v:stroke endarrow="block"/>
          </v:shape>
        </w:pict>
      </w:r>
    </w:p>
    <w:p w:rsidR="00ED3C4F" w:rsidRPr="00204DFA" w:rsidRDefault="00ED3C4F" w:rsidP="00ED3C4F">
      <w:pPr>
        <w:spacing w:after="0" w:line="240" w:lineRule="auto"/>
      </w:pPr>
    </w:p>
    <w:p w:rsidR="00ED3C4F" w:rsidRPr="00204DFA" w:rsidRDefault="00ED3C4F" w:rsidP="00ED3C4F">
      <w:pPr>
        <w:spacing w:after="0"/>
      </w:pPr>
    </w:p>
    <w:p w:rsidR="00ED3C4F" w:rsidRPr="00204DFA" w:rsidRDefault="00054B58" w:rsidP="00ED3C4F">
      <w:r>
        <w:rPr>
          <w:noProof/>
        </w:rPr>
        <w:pict>
          <v:rect id="_x0000_s1130" style="position:absolute;margin-left:376.2pt;margin-top:2.9pt;width:114.5pt;height:1in;z-index:251681792">
            <v:textbox style="mso-next-textbox:#_x0000_s1130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E66275" w:rsidRDefault="00E66275" w:rsidP="00ED3C4F"/>
              </w:txbxContent>
            </v:textbox>
          </v:rect>
        </w:pict>
      </w:r>
      <w:r>
        <w:rPr>
          <w:noProof/>
        </w:rPr>
        <w:pict>
          <v:rect id="_x0000_s1129" style="position:absolute;margin-left:239.4pt;margin-top:2.9pt;width:117pt;height:1in;z-index:251680768">
            <v:textbox style="mso-next-textbox:#_x0000_s1129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решения о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E66275" w:rsidRDefault="00E66275" w:rsidP="00ED3C4F"/>
              </w:txbxContent>
            </v:textbox>
          </v:rect>
        </w:pict>
      </w:r>
      <w:r>
        <w:rPr>
          <w:noProof/>
        </w:rPr>
        <w:pict>
          <v:rect id="_x0000_s1140" style="position:absolute;margin-left:-17.1pt;margin-top:2.9pt;width:90pt;height:1in;z-index:251692032">
            <v:textbox style="mso-next-textbox:#_x0000_s1140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E66275" w:rsidRDefault="00E66275" w:rsidP="00ED3C4F"/>
              </w:txbxContent>
            </v:textbox>
          </v:rect>
        </w:pict>
      </w:r>
      <w:r>
        <w:rPr>
          <w:noProof/>
        </w:rPr>
        <w:pict>
          <v:rect id="_x0000_s1139" style="position:absolute;margin-left:91.2pt;margin-top:2.9pt;width:117pt;height:1in;z-index:251691008">
            <v:textbox style="mso-next-textbox:#_x0000_s1139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решения об отказе в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E66275" w:rsidRDefault="00E66275" w:rsidP="00ED3C4F"/>
              </w:txbxContent>
            </v:textbox>
          </v:rect>
        </w:pict>
      </w:r>
    </w:p>
    <w:p w:rsidR="00ED3C4F" w:rsidRPr="00204DFA" w:rsidRDefault="00ED3C4F" w:rsidP="00ED3C4F"/>
    <w:p w:rsidR="00ED3C4F" w:rsidRPr="00204DFA" w:rsidRDefault="00ED3C4F" w:rsidP="00ED3C4F"/>
    <w:p w:rsidR="00ED3C4F" w:rsidRPr="00204DFA" w:rsidRDefault="00054B58" w:rsidP="00ED3C4F">
      <w:pPr>
        <w:spacing w:after="0" w:line="240" w:lineRule="auto"/>
      </w:pPr>
      <w:r>
        <w:rPr>
          <w:noProof/>
        </w:rPr>
        <w:pict>
          <v:shape id="_x0000_s1155" type="#_x0000_t32" style="position:absolute;margin-left:-6.05pt;margin-top:1.1pt;width:.05pt;height:74pt;flip:y;z-index:251707392" o:connectortype="straight">
            <v:stroke endarrow="block"/>
          </v:shape>
        </w:pict>
      </w:r>
      <w:r>
        <w:rPr>
          <w:noProof/>
        </w:rPr>
        <w:pict>
          <v:shape id="_x0000_s1158" type="#_x0000_t32" style="position:absolute;margin-left:465.5pt;margin-top:2.3pt;width:.05pt;height:72.8pt;flip:y;z-index:251710464" o:connectortype="straight">
            <v:stroke endarrow="block"/>
          </v:shape>
        </w:pict>
      </w:r>
      <w:r>
        <w:rPr>
          <w:noProof/>
        </w:rPr>
        <w:pict>
          <v:shape id="_x0000_s1145" type="#_x0000_t32" style="position:absolute;margin-left:333pt;margin-top:2.3pt;width:0;height:18pt;z-index:251697152" o:connectortype="straight">
            <v:stroke endarrow="block"/>
          </v:shape>
        </w:pict>
      </w:r>
      <w:r>
        <w:rPr>
          <w:noProof/>
        </w:rPr>
        <w:pict>
          <v:shape id="_x0000_s1149" type="#_x0000_t32" style="position:absolute;margin-left:117pt;margin-top:1.1pt;width:0;height:18pt;z-index:251701248" o:connectortype="straight">
            <v:stroke endarrow="block"/>
          </v:shape>
        </w:pict>
      </w:r>
    </w:p>
    <w:p w:rsidR="00ED3C4F" w:rsidRPr="00204DFA" w:rsidRDefault="00054B58" w:rsidP="00ED3C4F">
      <w:pPr>
        <w:spacing w:after="0" w:line="240" w:lineRule="auto"/>
      </w:pPr>
      <w:r>
        <w:rPr>
          <w:noProof/>
        </w:rPr>
        <w:pict>
          <v:shape id="_x0000_s1162" type="#_x0000_t4" style="position:absolute;margin-left:230.7pt;margin-top:10.45pt;width:206.75pt;height:105pt;z-index:251714560">
            <v:textbox style="mso-next-textbox:#_x0000_s1162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Проект решения </w:t>
                  </w:r>
                  <w:r>
                    <w:rPr>
                      <w:sz w:val="18"/>
                      <w:szCs w:val="18"/>
                    </w:rPr>
                    <w:t>о предоставлении муниципальной услуги  правомерен</w:t>
                  </w:r>
                  <w:r w:rsidRPr="004139D4">
                    <w:rPr>
                      <w:sz w:val="18"/>
                      <w:szCs w:val="18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4" style="position:absolute;margin-left:14.25pt;margin-top:.9pt;width:207.75pt;height:130.65pt;z-index:251685888">
            <v:textbox style="mso-next-textbox:#_x0000_s1134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Проект решения </w:t>
                  </w:r>
                  <w:r>
                    <w:rPr>
                      <w:sz w:val="18"/>
                      <w:szCs w:val="18"/>
                    </w:rPr>
                    <w:t xml:space="preserve">об отказе в предоставлении муниципальной услуги </w:t>
                  </w:r>
                  <w:r w:rsidRPr="004139D4">
                    <w:rPr>
                      <w:sz w:val="18"/>
                      <w:szCs w:val="18"/>
                    </w:rPr>
                    <w:t>прав</w:t>
                  </w:r>
                  <w:r>
                    <w:rPr>
                      <w:sz w:val="18"/>
                      <w:szCs w:val="18"/>
                    </w:rPr>
                    <w:t>омерен</w:t>
                  </w:r>
                  <w:r w:rsidRPr="004139D4">
                    <w:rPr>
                      <w:sz w:val="18"/>
                      <w:szCs w:val="18"/>
                    </w:rPr>
                    <w:t>?</w:t>
                  </w:r>
                </w:p>
              </w:txbxContent>
            </v:textbox>
          </v:shape>
        </w:pict>
      </w:r>
    </w:p>
    <w:p w:rsidR="00ED3C4F" w:rsidRPr="00204DFA" w:rsidRDefault="00054B58" w:rsidP="00ED3C4F">
      <w:pPr>
        <w:spacing w:after="0" w:line="240" w:lineRule="auto"/>
      </w:pPr>
      <w:r>
        <w:rPr>
          <w:noProof/>
        </w:rPr>
        <w:pict>
          <v:shape id="_x0000_s1165" type="#_x0000_t202" style="position:absolute;margin-left:5.7pt;margin-top:7.4pt;width:36pt;height:20.35pt;z-index:251717632" filled="f" stroked="f">
            <v:textbox style="mso-next-textbox:#_x0000_s1165">
              <w:txbxContent>
                <w:p w:rsidR="00E66275" w:rsidRPr="004139D4" w:rsidRDefault="00E66275" w:rsidP="00ED3C4F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margin-left:410.4pt;margin-top:7.4pt;width:36pt;height:23.85pt;z-index:251718656" filled="f" stroked="f">
            <v:textbox style="mso-next-textbox:#_x0000_s1166">
              <w:txbxContent>
                <w:p w:rsidR="00E66275" w:rsidRPr="004139D4" w:rsidRDefault="00E66275" w:rsidP="00ED3C4F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 w:rsidR="00ED3C4F" w:rsidRPr="00204DFA">
        <w:t xml:space="preserve">                                                                                                            </w:t>
      </w:r>
    </w:p>
    <w:p w:rsidR="00ED3C4F" w:rsidRPr="00204DFA" w:rsidRDefault="00ED3C4F" w:rsidP="00ED3C4F">
      <w:pPr>
        <w:spacing w:after="0" w:line="240" w:lineRule="auto"/>
      </w:pPr>
    </w:p>
    <w:p w:rsidR="00ED3C4F" w:rsidRPr="00ED3C4F" w:rsidRDefault="00ED3C4F" w:rsidP="00ED3C4F">
      <w:pPr>
        <w:spacing w:after="0" w:line="240" w:lineRule="auto"/>
      </w:pPr>
    </w:p>
    <w:p w:rsidR="00ED3C4F" w:rsidRDefault="00054B58" w:rsidP="00ED3C4F">
      <w:pPr>
        <w:spacing w:after="0" w:line="240" w:lineRule="auto"/>
      </w:pPr>
      <w:r>
        <w:pict>
          <v:shape id="_x0000_s1154" type="#_x0000_t32" style="position:absolute;margin-left:-5.2pt;margin-top:10.3pt;width:21.5pt;height:0;flip:x;z-index:251706368" o:connectortype="straight"/>
        </w:pict>
      </w:r>
      <w:r>
        <w:pict>
          <v:line id="_x0000_s1170" style="position:absolute;z-index:251722752" from="437.45pt,7.95pt" to="465.5pt,7.95pt"/>
        </w:pict>
      </w:r>
    </w:p>
    <w:p w:rsidR="00ED3C4F" w:rsidRPr="00ED3C4F" w:rsidRDefault="00ED3C4F" w:rsidP="00ED3C4F">
      <w:pPr>
        <w:spacing w:after="0" w:line="240" w:lineRule="auto"/>
      </w:pPr>
    </w:p>
    <w:p w:rsidR="00ED3C4F" w:rsidRPr="00ED3C4F" w:rsidRDefault="00ED3C4F" w:rsidP="00ED3C4F">
      <w:pPr>
        <w:spacing w:after="0" w:line="240" w:lineRule="auto"/>
      </w:pPr>
    </w:p>
    <w:p w:rsidR="00ED3C4F" w:rsidRDefault="00ED3C4F" w:rsidP="00ED3C4F">
      <w:pPr>
        <w:spacing w:after="0" w:line="240" w:lineRule="auto"/>
      </w:pPr>
    </w:p>
    <w:p w:rsidR="00ED3C4F" w:rsidRDefault="00054B58" w:rsidP="00ED3C4F">
      <w:pPr>
        <w:spacing w:after="0" w:line="240" w:lineRule="auto"/>
      </w:pPr>
      <w:r>
        <w:pict>
          <v:shape id="_x0000_s1146" type="#_x0000_t32" style="position:absolute;margin-left:333pt;margin-top:.35pt;width:0;height:47.25pt;z-index:251698176" o:connectortype="straight">
            <v:stroke endarrow="block"/>
          </v:shape>
        </w:pict>
      </w:r>
      <w:r>
        <w:pict>
          <v:shape id="_x0000_s1163" type="#_x0000_t202" style="position:absolute;margin-left:347.4pt;margin-top:8.05pt;width:28.8pt;height:20.35pt;z-index:251715584" filled="f" stroked="f">
            <v:textbox style="mso-next-textbox:#_x0000_s1163">
              <w:txbxContent>
                <w:p w:rsidR="00E66275" w:rsidRPr="004139D4" w:rsidRDefault="00E66275" w:rsidP="00ED3C4F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ED3C4F" w:rsidRPr="00ED3C4F" w:rsidRDefault="00054B58" w:rsidP="00ED3C4F">
      <w:pPr>
        <w:spacing w:after="0" w:line="240" w:lineRule="auto"/>
      </w:pPr>
      <w:r>
        <w:pict>
          <v:shape id="_x0000_s1141" type="#_x0000_t32" style="position:absolute;margin-left:117pt;margin-top:4.95pt;width:0;height:25.3pt;z-index:251693056" o:connectortype="straight">
            <v:stroke endarrow="block"/>
          </v:shape>
        </w:pict>
      </w:r>
      <w:r>
        <w:pict>
          <v:shape id="_x0000_s1164" type="#_x0000_t202" style="position:absolute;margin-left:85.2pt;margin-top:2.6pt;width:28.8pt;height:20.35pt;z-index:251716608" filled="f" stroked="f">
            <v:textbox style="mso-next-textbox:#_x0000_s1164">
              <w:txbxContent>
                <w:p w:rsidR="00E66275" w:rsidRPr="004139D4" w:rsidRDefault="00E66275" w:rsidP="00ED3C4F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ED3C4F" w:rsidRPr="00ED3C4F" w:rsidRDefault="00ED3C4F" w:rsidP="00ED3C4F">
      <w:pPr>
        <w:spacing w:after="0" w:line="240" w:lineRule="auto"/>
      </w:pPr>
    </w:p>
    <w:p w:rsidR="00ED3C4F" w:rsidRDefault="00054B58" w:rsidP="00ED3C4F">
      <w:pPr>
        <w:spacing w:after="0" w:line="240" w:lineRule="auto"/>
      </w:pPr>
      <w:r>
        <w:rPr>
          <w:noProof/>
        </w:rPr>
        <w:pict>
          <v:shape id="_x0000_s1197" type="#_x0000_t32" style="position:absolute;margin-left:217.7pt;margin-top:5.25pt;width:0;height:25.3pt;z-index:251747328" o:connectortype="straight">
            <v:stroke endarrow="block"/>
          </v:shape>
        </w:pict>
      </w:r>
      <w:r>
        <w:rPr>
          <w:noProof/>
        </w:rPr>
        <w:pict>
          <v:shape id="_x0000_s1196" type="#_x0000_t32" style="position:absolute;margin-left:116.1pt;margin-top:3.35pt;width:216.9pt;height:0;z-index:251746304" o:connectortype="straight"/>
        </w:pict>
      </w:r>
    </w:p>
    <w:p w:rsidR="00ED3C4F" w:rsidRDefault="00ED3C4F" w:rsidP="00ED3C4F">
      <w:pPr>
        <w:spacing w:after="0" w:line="240" w:lineRule="auto"/>
      </w:pPr>
    </w:p>
    <w:p w:rsidR="00ED3C4F" w:rsidRPr="00ED3C4F" w:rsidRDefault="00054B58" w:rsidP="00ED3C4F">
      <w:pPr>
        <w:spacing w:after="0" w:line="240" w:lineRule="auto"/>
      </w:pPr>
      <w:r>
        <w:pict>
          <v:rect id="_x0000_s1135" style="position:absolute;margin-left:129.85pt;margin-top:3.7pt;width:180pt;height:27pt;z-index:251686912">
            <v:textbox style="mso-next-textbox:#_x0000_s1135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Утверждение решения</w:t>
                  </w:r>
                </w:p>
                <w:p w:rsidR="00E66275" w:rsidRPr="00F922B2" w:rsidRDefault="00E66275" w:rsidP="00ED3C4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ED3C4F" w:rsidRDefault="00ED3C4F" w:rsidP="00ED3C4F">
      <w:pPr>
        <w:spacing w:after="0" w:line="240" w:lineRule="auto"/>
      </w:pPr>
    </w:p>
    <w:p w:rsidR="00ED3C4F" w:rsidRPr="00ED3C4F" w:rsidRDefault="00054B58" w:rsidP="00ED3C4F">
      <w:pPr>
        <w:spacing w:after="0" w:line="240" w:lineRule="auto"/>
      </w:pPr>
      <w:r>
        <w:pict>
          <v:shape id="_x0000_s1142" type="#_x0000_t32" style="position:absolute;margin-left:217.7pt;margin-top:3.85pt;width:0;height:18pt;z-index:251694080" o:connectortype="straight">
            <v:stroke endarrow="block"/>
          </v:shape>
        </w:pict>
      </w:r>
    </w:p>
    <w:p w:rsidR="00ED3C4F" w:rsidRDefault="00054B58" w:rsidP="00ED3C4F">
      <w:pPr>
        <w:spacing w:after="0" w:line="240" w:lineRule="auto"/>
      </w:pPr>
      <w:r>
        <w:pict>
          <v:rect id="_x0000_s1136" style="position:absolute;margin-left:127.8pt;margin-top:8.45pt;width:180pt;height:35.9pt;z-index:251687936">
            <v:textbox style="mso-next-textbox:#_x0000_s1136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Регистрация решения в журнале регистрации заявлений</w:t>
                  </w:r>
                </w:p>
                <w:p w:rsidR="00E66275" w:rsidRPr="004139D4" w:rsidRDefault="00E66275" w:rsidP="00ED3C4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ED3C4F" w:rsidRPr="00ED3C4F" w:rsidRDefault="00ED3C4F" w:rsidP="00ED3C4F">
      <w:pPr>
        <w:spacing w:after="0" w:line="240" w:lineRule="auto"/>
      </w:pPr>
    </w:p>
    <w:p w:rsidR="00ED3C4F" w:rsidRDefault="00ED3C4F" w:rsidP="00ED3C4F">
      <w:pPr>
        <w:spacing w:after="0" w:line="240" w:lineRule="auto"/>
      </w:pPr>
    </w:p>
    <w:p w:rsidR="00ED3C4F" w:rsidRPr="00ED3C4F" w:rsidRDefault="00054B58" w:rsidP="00ED3C4F">
      <w:pPr>
        <w:spacing w:after="0" w:line="240" w:lineRule="auto"/>
      </w:pPr>
      <w:r>
        <w:pict>
          <v:shape id="_x0000_s1143" type="#_x0000_t32" style="position:absolute;margin-left:217.7pt;margin-top:4.05pt;width:0;height:18pt;z-index:251695104" o:connectortype="straight">
            <v:stroke endarrow="block"/>
          </v:shape>
        </w:pict>
      </w:r>
    </w:p>
    <w:p w:rsidR="00ED3C4F" w:rsidRPr="00ED3C4F" w:rsidRDefault="00054B58" w:rsidP="00ED3C4F">
      <w:pPr>
        <w:spacing w:after="0" w:line="240" w:lineRule="auto"/>
      </w:pPr>
      <w:r>
        <w:pict>
          <v:rect id="_x0000_s1137" style="position:absolute;margin-left:132.25pt;margin-top:8.6pt;width:180pt;height:55.95pt;z-index:251688960">
            <v:textbox style="mso-next-textbox:#_x0000_s1137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Выдача (направление) </w:t>
                  </w: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заявител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ю</w:t>
                  </w: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решения о предоставлении (отказе в предоставлении) муниципальной услуги</w:t>
                  </w:r>
                </w:p>
                <w:p w:rsidR="00E66275" w:rsidRPr="00204DFA" w:rsidRDefault="00E66275" w:rsidP="00ED3C4F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ED3C4F" w:rsidRPr="00ED3C4F" w:rsidRDefault="00054B58" w:rsidP="00ED3C4F">
      <w:pPr>
        <w:spacing w:after="0" w:line="240" w:lineRule="auto"/>
      </w:pPr>
      <w:r>
        <w:pict>
          <v:shape id="_x0000_s1138" type="#_x0000_t116" style="position:absolute;margin-left:131.8pt;margin-top:67.35pt;width:180pt;height:27pt;z-index:251689984">
            <v:textbox style="mso-next-textbox:#_x0000_s1138">
              <w:txbxContent>
                <w:p w:rsidR="00E66275" w:rsidRPr="004139D4" w:rsidRDefault="00E66275" w:rsidP="00ED3C4F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>
        <w:pict>
          <v:shape id="_x0000_s1144" type="#_x0000_t32" style="position:absolute;margin-left:217.7pt;margin-top:51.15pt;width:0;height:18pt;z-index:251696128" o:connectortype="straight">
            <v:stroke endarrow="block"/>
          </v:shape>
        </w:pict>
      </w:r>
    </w:p>
    <w:sectPr w:rsidR="00ED3C4F" w:rsidRPr="00ED3C4F" w:rsidSect="00221179">
      <w:footerReference w:type="first" r:id="rId11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EE7" w:rsidRDefault="00E61EE7" w:rsidP="00B71F23">
      <w:pPr>
        <w:spacing w:after="0" w:line="240" w:lineRule="auto"/>
      </w:pPr>
      <w:r>
        <w:separator/>
      </w:r>
    </w:p>
  </w:endnote>
  <w:endnote w:type="continuationSeparator" w:id="1">
    <w:p w:rsidR="00E61EE7" w:rsidRDefault="00E61EE7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16" w:rsidRPr="00247716" w:rsidRDefault="00247716">
    <w:pPr>
      <w:pStyle w:val="a8"/>
      <w:rPr>
        <w:sz w:val="16"/>
      </w:rPr>
    </w:pPr>
    <w:r>
      <w:rPr>
        <w:sz w:val="16"/>
      </w:rPr>
      <w:t>Рег. № 00325  от 17.06.2016, Подписано ЭП: Беляев Евгений Васильевич, "Глава муниципального образования ""Кардымовский район"" Смол.обл." 17.06.2016 15:31:40,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EE7" w:rsidRDefault="00E61EE7" w:rsidP="00B71F23">
      <w:pPr>
        <w:spacing w:after="0" w:line="240" w:lineRule="auto"/>
      </w:pPr>
      <w:r>
        <w:separator/>
      </w:r>
    </w:p>
  </w:footnote>
  <w:footnote w:type="continuationSeparator" w:id="1">
    <w:p w:rsidR="00E61EE7" w:rsidRDefault="00E61EE7" w:rsidP="00B7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6BD7DD1"/>
    <w:multiLevelType w:val="hybridMultilevel"/>
    <w:tmpl w:val="6E2E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706AC"/>
    <w:multiLevelType w:val="hybridMultilevel"/>
    <w:tmpl w:val="412ED5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F23"/>
    <w:rsid w:val="00000227"/>
    <w:rsid w:val="0000082C"/>
    <w:rsid w:val="0000102E"/>
    <w:rsid w:val="00001938"/>
    <w:rsid w:val="00002668"/>
    <w:rsid w:val="00002BFA"/>
    <w:rsid w:val="000036E1"/>
    <w:rsid w:val="00003BD5"/>
    <w:rsid w:val="00004F92"/>
    <w:rsid w:val="000055FE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907"/>
    <w:rsid w:val="00012CCA"/>
    <w:rsid w:val="00012E80"/>
    <w:rsid w:val="000138DA"/>
    <w:rsid w:val="000141FB"/>
    <w:rsid w:val="0001594A"/>
    <w:rsid w:val="00015AB4"/>
    <w:rsid w:val="00015BA9"/>
    <w:rsid w:val="00015C69"/>
    <w:rsid w:val="0001667A"/>
    <w:rsid w:val="00016A28"/>
    <w:rsid w:val="00016A2B"/>
    <w:rsid w:val="0001774C"/>
    <w:rsid w:val="00017E37"/>
    <w:rsid w:val="00017F51"/>
    <w:rsid w:val="00017FEA"/>
    <w:rsid w:val="0002019A"/>
    <w:rsid w:val="000202DB"/>
    <w:rsid w:val="00021151"/>
    <w:rsid w:val="000214B9"/>
    <w:rsid w:val="0002217B"/>
    <w:rsid w:val="00022B20"/>
    <w:rsid w:val="000232D5"/>
    <w:rsid w:val="0002341A"/>
    <w:rsid w:val="00023537"/>
    <w:rsid w:val="00024009"/>
    <w:rsid w:val="000240B6"/>
    <w:rsid w:val="0002493A"/>
    <w:rsid w:val="00024E83"/>
    <w:rsid w:val="00024F07"/>
    <w:rsid w:val="00025796"/>
    <w:rsid w:val="00025EED"/>
    <w:rsid w:val="00025F48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301AE"/>
    <w:rsid w:val="00030275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A20"/>
    <w:rsid w:val="00041A77"/>
    <w:rsid w:val="00041C3B"/>
    <w:rsid w:val="00042050"/>
    <w:rsid w:val="0004279E"/>
    <w:rsid w:val="00043834"/>
    <w:rsid w:val="000443D8"/>
    <w:rsid w:val="000444F7"/>
    <w:rsid w:val="000445CE"/>
    <w:rsid w:val="00044B80"/>
    <w:rsid w:val="00044CB1"/>
    <w:rsid w:val="00045ADF"/>
    <w:rsid w:val="00045C3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A7A"/>
    <w:rsid w:val="00054B58"/>
    <w:rsid w:val="00054D15"/>
    <w:rsid w:val="00054E5E"/>
    <w:rsid w:val="00055698"/>
    <w:rsid w:val="00055C64"/>
    <w:rsid w:val="00055E40"/>
    <w:rsid w:val="00056113"/>
    <w:rsid w:val="000563D9"/>
    <w:rsid w:val="00056484"/>
    <w:rsid w:val="00056CC7"/>
    <w:rsid w:val="0005743E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773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13F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CC4"/>
    <w:rsid w:val="000828AF"/>
    <w:rsid w:val="000833D0"/>
    <w:rsid w:val="0008447C"/>
    <w:rsid w:val="000848FB"/>
    <w:rsid w:val="00084AF0"/>
    <w:rsid w:val="00084F7C"/>
    <w:rsid w:val="00085B58"/>
    <w:rsid w:val="000863DB"/>
    <w:rsid w:val="000865B4"/>
    <w:rsid w:val="000868C3"/>
    <w:rsid w:val="00086BB6"/>
    <w:rsid w:val="00086D92"/>
    <w:rsid w:val="00087271"/>
    <w:rsid w:val="000877B6"/>
    <w:rsid w:val="00087E14"/>
    <w:rsid w:val="00087E80"/>
    <w:rsid w:val="00087E97"/>
    <w:rsid w:val="00090101"/>
    <w:rsid w:val="0009013A"/>
    <w:rsid w:val="00090810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094"/>
    <w:rsid w:val="000A120F"/>
    <w:rsid w:val="000A1443"/>
    <w:rsid w:val="000A1AA6"/>
    <w:rsid w:val="000A2F6C"/>
    <w:rsid w:val="000A3AD7"/>
    <w:rsid w:val="000A41F4"/>
    <w:rsid w:val="000A5439"/>
    <w:rsid w:val="000A60CC"/>
    <w:rsid w:val="000A784D"/>
    <w:rsid w:val="000A78E1"/>
    <w:rsid w:val="000A7A6D"/>
    <w:rsid w:val="000A7D89"/>
    <w:rsid w:val="000A7FA1"/>
    <w:rsid w:val="000B024B"/>
    <w:rsid w:val="000B07B8"/>
    <w:rsid w:val="000B0818"/>
    <w:rsid w:val="000B0B9E"/>
    <w:rsid w:val="000B1419"/>
    <w:rsid w:val="000B1439"/>
    <w:rsid w:val="000B1F96"/>
    <w:rsid w:val="000B2264"/>
    <w:rsid w:val="000B244B"/>
    <w:rsid w:val="000B2615"/>
    <w:rsid w:val="000B275F"/>
    <w:rsid w:val="000B2FD5"/>
    <w:rsid w:val="000B39AF"/>
    <w:rsid w:val="000B3E09"/>
    <w:rsid w:val="000B483A"/>
    <w:rsid w:val="000B63CE"/>
    <w:rsid w:val="000B7216"/>
    <w:rsid w:val="000B74B7"/>
    <w:rsid w:val="000B7579"/>
    <w:rsid w:val="000B75C9"/>
    <w:rsid w:val="000B7C5B"/>
    <w:rsid w:val="000C0A4C"/>
    <w:rsid w:val="000C15F3"/>
    <w:rsid w:val="000C17ED"/>
    <w:rsid w:val="000C2295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A57"/>
    <w:rsid w:val="000D1B0E"/>
    <w:rsid w:val="000D1C94"/>
    <w:rsid w:val="000D26A6"/>
    <w:rsid w:val="000D4442"/>
    <w:rsid w:val="000D480E"/>
    <w:rsid w:val="000D4908"/>
    <w:rsid w:val="000D4AE5"/>
    <w:rsid w:val="000D4DFD"/>
    <w:rsid w:val="000D5B2B"/>
    <w:rsid w:val="000D6AD4"/>
    <w:rsid w:val="000D6CAA"/>
    <w:rsid w:val="000D6F23"/>
    <w:rsid w:val="000D78E5"/>
    <w:rsid w:val="000E00D5"/>
    <w:rsid w:val="000E0F87"/>
    <w:rsid w:val="000E164C"/>
    <w:rsid w:val="000E1B15"/>
    <w:rsid w:val="000E27D1"/>
    <w:rsid w:val="000E2A31"/>
    <w:rsid w:val="000E2B0C"/>
    <w:rsid w:val="000E3AF5"/>
    <w:rsid w:val="000E3EF4"/>
    <w:rsid w:val="000E3F12"/>
    <w:rsid w:val="000E4405"/>
    <w:rsid w:val="000E4A19"/>
    <w:rsid w:val="000E6185"/>
    <w:rsid w:val="000E673A"/>
    <w:rsid w:val="000E6E78"/>
    <w:rsid w:val="000E7259"/>
    <w:rsid w:val="000E7806"/>
    <w:rsid w:val="000E7E59"/>
    <w:rsid w:val="000E7E8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AF5"/>
    <w:rsid w:val="000F4DFC"/>
    <w:rsid w:val="000F4FCC"/>
    <w:rsid w:val="000F52BF"/>
    <w:rsid w:val="000F5649"/>
    <w:rsid w:val="000F57B9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656B"/>
    <w:rsid w:val="00106B88"/>
    <w:rsid w:val="0010715F"/>
    <w:rsid w:val="00107479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9A0"/>
    <w:rsid w:val="00114BB9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20583"/>
    <w:rsid w:val="001207E5"/>
    <w:rsid w:val="0012080A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4194"/>
    <w:rsid w:val="00124624"/>
    <w:rsid w:val="001247AC"/>
    <w:rsid w:val="00124969"/>
    <w:rsid w:val="001253EF"/>
    <w:rsid w:val="001257E1"/>
    <w:rsid w:val="001269FD"/>
    <w:rsid w:val="00126E43"/>
    <w:rsid w:val="001273BB"/>
    <w:rsid w:val="00127DCA"/>
    <w:rsid w:val="001301F1"/>
    <w:rsid w:val="00130AB4"/>
    <w:rsid w:val="00130B44"/>
    <w:rsid w:val="00130C74"/>
    <w:rsid w:val="00130EE7"/>
    <w:rsid w:val="001319CC"/>
    <w:rsid w:val="001324D1"/>
    <w:rsid w:val="00133741"/>
    <w:rsid w:val="001339E2"/>
    <w:rsid w:val="00133AB0"/>
    <w:rsid w:val="00133DF9"/>
    <w:rsid w:val="00135485"/>
    <w:rsid w:val="001354BB"/>
    <w:rsid w:val="00135C93"/>
    <w:rsid w:val="00135C96"/>
    <w:rsid w:val="001360AE"/>
    <w:rsid w:val="001361C8"/>
    <w:rsid w:val="00136336"/>
    <w:rsid w:val="0013656D"/>
    <w:rsid w:val="00136607"/>
    <w:rsid w:val="0013690B"/>
    <w:rsid w:val="00136A54"/>
    <w:rsid w:val="00136E29"/>
    <w:rsid w:val="001374D0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DA4"/>
    <w:rsid w:val="00145E7C"/>
    <w:rsid w:val="001463B8"/>
    <w:rsid w:val="00147272"/>
    <w:rsid w:val="001473D5"/>
    <w:rsid w:val="00150415"/>
    <w:rsid w:val="0015058C"/>
    <w:rsid w:val="00150650"/>
    <w:rsid w:val="001506C4"/>
    <w:rsid w:val="001507A6"/>
    <w:rsid w:val="00150FEE"/>
    <w:rsid w:val="00151518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610"/>
    <w:rsid w:val="00170884"/>
    <w:rsid w:val="00171972"/>
    <w:rsid w:val="00171D2B"/>
    <w:rsid w:val="00172BCA"/>
    <w:rsid w:val="00172D49"/>
    <w:rsid w:val="00172F29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F55"/>
    <w:rsid w:val="0019527A"/>
    <w:rsid w:val="001952A7"/>
    <w:rsid w:val="00195670"/>
    <w:rsid w:val="001962D3"/>
    <w:rsid w:val="001968B6"/>
    <w:rsid w:val="00196DE2"/>
    <w:rsid w:val="00197648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372"/>
    <w:rsid w:val="001B15E0"/>
    <w:rsid w:val="001B1D77"/>
    <w:rsid w:val="001B238C"/>
    <w:rsid w:val="001B2395"/>
    <w:rsid w:val="001B3B1A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533"/>
    <w:rsid w:val="001C2BE7"/>
    <w:rsid w:val="001C3EC8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86C"/>
    <w:rsid w:val="001C79A6"/>
    <w:rsid w:val="001D06F7"/>
    <w:rsid w:val="001D091A"/>
    <w:rsid w:val="001D1856"/>
    <w:rsid w:val="001D1A2E"/>
    <w:rsid w:val="001D20F2"/>
    <w:rsid w:val="001D4538"/>
    <w:rsid w:val="001D4584"/>
    <w:rsid w:val="001D45B1"/>
    <w:rsid w:val="001D53C5"/>
    <w:rsid w:val="001D5E69"/>
    <w:rsid w:val="001D6000"/>
    <w:rsid w:val="001D6516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03A"/>
    <w:rsid w:val="001E31ED"/>
    <w:rsid w:val="001E3595"/>
    <w:rsid w:val="001E374C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A77"/>
    <w:rsid w:val="001F4455"/>
    <w:rsid w:val="001F48F5"/>
    <w:rsid w:val="001F4FDF"/>
    <w:rsid w:val="001F569E"/>
    <w:rsid w:val="001F5AD9"/>
    <w:rsid w:val="001F5B6F"/>
    <w:rsid w:val="001F7174"/>
    <w:rsid w:val="001F7B77"/>
    <w:rsid w:val="00200650"/>
    <w:rsid w:val="00200B9C"/>
    <w:rsid w:val="00200E45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1D"/>
    <w:rsid w:val="002126C3"/>
    <w:rsid w:val="00212A44"/>
    <w:rsid w:val="00212D05"/>
    <w:rsid w:val="002133A6"/>
    <w:rsid w:val="00213E00"/>
    <w:rsid w:val="00214892"/>
    <w:rsid w:val="002148DC"/>
    <w:rsid w:val="00214BA3"/>
    <w:rsid w:val="00214DF5"/>
    <w:rsid w:val="0021572D"/>
    <w:rsid w:val="00215AD8"/>
    <w:rsid w:val="002160CD"/>
    <w:rsid w:val="00216760"/>
    <w:rsid w:val="00217376"/>
    <w:rsid w:val="00217D7B"/>
    <w:rsid w:val="002201F2"/>
    <w:rsid w:val="00220381"/>
    <w:rsid w:val="00221179"/>
    <w:rsid w:val="00221F22"/>
    <w:rsid w:val="002220E2"/>
    <w:rsid w:val="002223BD"/>
    <w:rsid w:val="00222851"/>
    <w:rsid w:val="00222C6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74C"/>
    <w:rsid w:val="00224DB9"/>
    <w:rsid w:val="002257E9"/>
    <w:rsid w:val="00226F45"/>
    <w:rsid w:val="00227151"/>
    <w:rsid w:val="00227593"/>
    <w:rsid w:val="0022762D"/>
    <w:rsid w:val="002276C6"/>
    <w:rsid w:val="0022774B"/>
    <w:rsid w:val="00227E6F"/>
    <w:rsid w:val="00230196"/>
    <w:rsid w:val="0023164D"/>
    <w:rsid w:val="0023220E"/>
    <w:rsid w:val="00232244"/>
    <w:rsid w:val="0023247F"/>
    <w:rsid w:val="00232AED"/>
    <w:rsid w:val="00234368"/>
    <w:rsid w:val="00234588"/>
    <w:rsid w:val="00234C91"/>
    <w:rsid w:val="00234E61"/>
    <w:rsid w:val="00235DF7"/>
    <w:rsid w:val="002365A8"/>
    <w:rsid w:val="0023749E"/>
    <w:rsid w:val="002374A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824"/>
    <w:rsid w:val="00243A05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656B"/>
    <w:rsid w:val="00246F2E"/>
    <w:rsid w:val="00247700"/>
    <w:rsid w:val="00247716"/>
    <w:rsid w:val="00247998"/>
    <w:rsid w:val="00247EE2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22E9"/>
    <w:rsid w:val="00262AE4"/>
    <w:rsid w:val="00262C7F"/>
    <w:rsid w:val="00262CE1"/>
    <w:rsid w:val="00262F5A"/>
    <w:rsid w:val="002630C8"/>
    <w:rsid w:val="002635B7"/>
    <w:rsid w:val="00263B9E"/>
    <w:rsid w:val="00264B1D"/>
    <w:rsid w:val="00264CE4"/>
    <w:rsid w:val="002655D4"/>
    <w:rsid w:val="002656F4"/>
    <w:rsid w:val="00265EA4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7187"/>
    <w:rsid w:val="0029029E"/>
    <w:rsid w:val="0029040E"/>
    <w:rsid w:val="00291A1B"/>
    <w:rsid w:val="00291A9E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52FF"/>
    <w:rsid w:val="00295ACD"/>
    <w:rsid w:val="00296539"/>
    <w:rsid w:val="00296B21"/>
    <w:rsid w:val="002972EC"/>
    <w:rsid w:val="00297966"/>
    <w:rsid w:val="002A02B1"/>
    <w:rsid w:val="002A05FB"/>
    <w:rsid w:val="002A0C7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FD2"/>
    <w:rsid w:val="002A5207"/>
    <w:rsid w:val="002A5490"/>
    <w:rsid w:val="002A570F"/>
    <w:rsid w:val="002A572B"/>
    <w:rsid w:val="002A5F20"/>
    <w:rsid w:val="002A5F2C"/>
    <w:rsid w:val="002A6060"/>
    <w:rsid w:val="002A6ECF"/>
    <w:rsid w:val="002A6F72"/>
    <w:rsid w:val="002A7368"/>
    <w:rsid w:val="002A753A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A4E"/>
    <w:rsid w:val="002B4FCC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3A56"/>
    <w:rsid w:val="002C42FB"/>
    <w:rsid w:val="002C4385"/>
    <w:rsid w:val="002C4CF1"/>
    <w:rsid w:val="002C505A"/>
    <w:rsid w:val="002C57B4"/>
    <w:rsid w:val="002C58C6"/>
    <w:rsid w:val="002C7E52"/>
    <w:rsid w:val="002D0240"/>
    <w:rsid w:val="002D04CD"/>
    <w:rsid w:val="002D0622"/>
    <w:rsid w:val="002D081E"/>
    <w:rsid w:val="002D0A3C"/>
    <w:rsid w:val="002D0DC9"/>
    <w:rsid w:val="002D1889"/>
    <w:rsid w:val="002D1B85"/>
    <w:rsid w:val="002D1C00"/>
    <w:rsid w:val="002D2274"/>
    <w:rsid w:val="002D3C07"/>
    <w:rsid w:val="002D3C9C"/>
    <w:rsid w:val="002D42BA"/>
    <w:rsid w:val="002D4E69"/>
    <w:rsid w:val="002D504B"/>
    <w:rsid w:val="002D5582"/>
    <w:rsid w:val="002D66A9"/>
    <w:rsid w:val="002D67A8"/>
    <w:rsid w:val="002D6DBD"/>
    <w:rsid w:val="002D7984"/>
    <w:rsid w:val="002D7D2A"/>
    <w:rsid w:val="002D7E29"/>
    <w:rsid w:val="002E0347"/>
    <w:rsid w:val="002E1005"/>
    <w:rsid w:val="002E182A"/>
    <w:rsid w:val="002E1D89"/>
    <w:rsid w:val="002E1E25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323C"/>
    <w:rsid w:val="00303998"/>
    <w:rsid w:val="00303EE4"/>
    <w:rsid w:val="00303FDE"/>
    <w:rsid w:val="003044D1"/>
    <w:rsid w:val="003049F9"/>
    <w:rsid w:val="00305817"/>
    <w:rsid w:val="0030594C"/>
    <w:rsid w:val="00306091"/>
    <w:rsid w:val="0030676D"/>
    <w:rsid w:val="00306862"/>
    <w:rsid w:val="00306F85"/>
    <w:rsid w:val="003075DE"/>
    <w:rsid w:val="00307BAE"/>
    <w:rsid w:val="00307C84"/>
    <w:rsid w:val="003100D2"/>
    <w:rsid w:val="00310603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FE5"/>
    <w:rsid w:val="00324276"/>
    <w:rsid w:val="003249D9"/>
    <w:rsid w:val="00324CB9"/>
    <w:rsid w:val="00325CB7"/>
    <w:rsid w:val="0032614A"/>
    <w:rsid w:val="00326663"/>
    <w:rsid w:val="00326751"/>
    <w:rsid w:val="00326D64"/>
    <w:rsid w:val="0032725A"/>
    <w:rsid w:val="003302D0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4ECB"/>
    <w:rsid w:val="00335212"/>
    <w:rsid w:val="0033554D"/>
    <w:rsid w:val="003356C3"/>
    <w:rsid w:val="00335F0D"/>
    <w:rsid w:val="0033705B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EF"/>
    <w:rsid w:val="003443B0"/>
    <w:rsid w:val="003446E7"/>
    <w:rsid w:val="00344FF4"/>
    <w:rsid w:val="003453FF"/>
    <w:rsid w:val="003457A2"/>
    <w:rsid w:val="00345A81"/>
    <w:rsid w:val="00345AB3"/>
    <w:rsid w:val="00345EDD"/>
    <w:rsid w:val="00345EEE"/>
    <w:rsid w:val="00346029"/>
    <w:rsid w:val="0034663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D27"/>
    <w:rsid w:val="0035122B"/>
    <w:rsid w:val="003513D8"/>
    <w:rsid w:val="00351867"/>
    <w:rsid w:val="00351DEA"/>
    <w:rsid w:val="003520FD"/>
    <w:rsid w:val="00352654"/>
    <w:rsid w:val="00353144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4BF6"/>
    <w:rsid w:val="00365044"/>
    <w:rsid w:val="003657C3"/>
    <w:rsid w:val="00365F4F"/>
    <w:rsid w:val="00367D96"/>
    <w:rsid w:val="003702A9"/>
    <w:rsid w:val="00370993"/>
    <w:rsid w:val="003709E6"/>
    <w:rsid w:val="00371222"/>
    <w:rsid w:val="00371431"/>
    <w:rsid w:val="00372DED"/>
    <w:rsid w:val="00373590"/>
    <w:rsid w:val="00373B74"/>
    <w:rsid w:val="0037453F"/>
    <w:rsid w:val="00374880"/>
    <w:rsid w:val="0037497A"/>
    <w:rsid w:val="00374D02"/>
    <w:rsid w:val="00374E7F"/>
    <w:rsid w:val="0037515C"/>
    <w:rsid w:val="003753D3"/>
    <w:rsid w:val="00375E4E"/>
    <w:rsid w:val="003760C3"/>
    <w:rsid w:val="00376ACB"/>
    <w:rsid w:val="00376EE7"/>
    <w:rsid w:val="003778C6"/>
    <w:rsid w:val="003779D1"/>
    <w:rsid w:val="0038026A"/>
    <w:rsid w:val="00380D8C"/>
    <w:rsid w:val="00381F86"/>
    <w:rsid w:val="00382547"/>
    <w:rsid w:val="003825A4"/>
    <w:rsid w:val="00382D1D"/>
    <w:rsid w:val="00383005"/>
    <w:rsid w:val="0038303E"/>
    <w:rsid w:val="003838FA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63F"/>
    <w:rsid w:val="00391790"/>
    <w:rsid w:val="0039325B"/>
    <w:rsid w:val="003946EC"/>
    <w:rsid w:val="003954FE"/>
    <w:rsid w:val="0039555D"/>
    <w:rsid w:val="003964A7"/>
    <w:rsid w:val="00396E15"/>
    <w:rsid w:val="00397175"/>
    <w:rsid w:val="003A0145"/>
    <w:rsid w:val="003A0489"/>
    <w:rsid w:val="003A092A"/>
    <w:rsid w:val="003A0EAF"/>
    <w:rsid w:val="003A1194"/>
    <w:rsid w:val="003A12CE"/>
    <w:rsid w:val="003A179E"/>
    <w:rsid w:val="003A20B3"/>
    <w:rsid w:val="003A2583"/>
    <w:rsid w:val="003A289C"/>
    <w:rsid w:val="003A3942"/>
    <w:rsid w:val="003A3A70"/>
    <w:rsid w:val="003A3DC0"/>
    <w:rsid w:val="003A54C0"/>
    <w:rsid w:val="003A55A7"/>
    <w:rsid w:val="003A5726"/>
    <w:rsid w:val="003A5B2B"/>
    <w:rsid w:val="003A5EDE"/>
    <w:rsid w:val="003A71A9"/>
    <w:rsid w:val="003A7265"/>
    <w:rsid w:val="003A75D2"/>
    <w:rsid w:val="003A75D4"/>
    <w:rsid w:val="003A7A5D"/>
    <w:rsid w:val="003A7B8A"/>
    <w:rsid w:val="003B02B9"/>
    <w:rsid w:val="003B0460"/>
    <w:rsid w:val="003B194C"/>
    <w:rsid w:val="003B1ECB"/>
    <w:rsid w:val="003B22F7"/>
    <w:rsid w:val="003B342F"/>
    <w:rsid w:val="003B36F9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3B2A"/>
    <w:rsid w:val="003C3F8C"/>
    <w:rsid w:val="003C3FCE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EFE"/>
    <w:rsid w:val="003D41E0"/>
    <w:rsid w:val="003D4252"/>
    <w:rsid w:val="003D44EA"/>
    <w:rsid w:val="003D4627"/>
    <w:rsid w:val="003D469E"/>
    <w:rsid w:val="003D4E4E"/>
    <w:rsid w:val="003D5038"/>
    <w:rsid w:val="003D5990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456"/>
    <w:rsid w:val="003E2667"/>
    <w:rsid w:val="003E32DB"/>
    <w:rsid w:val="003E43C6"/>
    <w:rsid w:val="003E4479"/>
    <w:rsid w:val="003E44C1"/>
    <w:rsid w:val="003E46B0"/>
    <w:rsid w:val="003E5095"/>
    <w:rsid w:val="003E533E"/>
    <w:rsid w:val="003E536D"/>
    <w:rsid w:val="003E585D"/>
    <w:rsid w:val="003E6D76"/>
    <w:rsid w:val="003E7BC2"/>
    <w:rsid w:val="003E7F07"/>
    <w:rsid w:val="003F0605"/>
    <w:rsid w:val="003F0E68"/>
    <w:rsid w:val="003F191B"/>
    <w:rsid w:val="003F1C90"/>
    <w:rsid w:val="003F1F92"/>
    <w:rsid w:val="003F265B"/>
    <w:rsid w:val="003F2893"/>
    <w:rsid w:val="003F318B"/>
    <w:rsid w:val="003F3A05"/>
    <w:rsid w:val="003F4866"/>
    <w:rsid w:val="003F4B1B"/>
    <w:rsid w:val="003F4D6C"/>
    <w:rsid w:val="003F517A"/>
    <w:rsid w:val="003F565C"/>
    <w:rsid w:val="003F72A6"/>
    <w:rsid w:val="003F79DA"/>
    <w:rsid w:val="00400972"/>
    <w:rsid w:val="00400B85"/>
    <w:rsid w:val="00400D95"/>
    <w:rsid w:val="004016E1"/>
    <w:rsid w:val="00402AED"/>
    <w:rsid w:val="0040301A"/>
    <w:rsid w:val="004037DE"/>
    <w:rsid w:val="00405059"/>
    <w:rsid w:val="0040541A"/>
    <w:rsid w:val="004057C2"/>
    <w:rsid w:val="0040584D"/>
    <w:rsid w:val="004060F0"/>
    <w:rsid w:val="0040669D"/>
    <w:rsid w:val="0040695F"/>
    <w:rsid w:val="00406E06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C44"/>
    <w:rsid w:val="00413238"/>
    <w:rsid w:val="00413989"/>
    <w:rsid w:val="00413AB6"/>
    <w:rsid w:val="00413B9E"/>
    <w:rsid w:val="00413D52"/>
    <w:rsid w:val="00413D96"/>
    <w:rsid w:val="0041405B"/>
    <w:rsid w:val="00414415"/>
    <w:rsid w:val="004165E2"/>
    <w:rsid w:val="004175A0"/>
    <w:rsid w:val="00417E4A"/>
    <w:rsid w:val="004205FE"/>
    <w:rsid w:val="004206B0"/>
    <w:rsid w:val="00421575"/>
    <w:rsid w:val="00421AD8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53"/>
    <w:rsid w:val="004327F3"/>
    <w:rsid w:val="004328AC"/>
    <w:rsid w:val="00432E5C"/>
    <w:rsid w:val="0043450E"/>
    <w:rsid w:val="00434795"/>
    <w:rsid w:val="00435978"/>
    <w:rsid w:val="00435AD5"/>
    <w:rsid w:val="00435ADB"/>
    <w:rsid w:val="00435EA4"/>
    <w:rsid w:val="00436053"/>
    <w:rsid w:val="00436A82"/>
    <w:rsid w:val="00436AD8"/>
    <w:rsid w:val="00436EF0"/>
    <w:rsid w:val="004370FF"/>
    <w:rsid w:val="004375A9"/>
    <w:rsid w:val="00437D54"/>
    <w:rsid w:val="004405BD"/>
    <w:rsid w:val="004408EC"/>
    <w:rsid w:val="0044169E"/>
    <w:rsid w:val="00441937"/>
    <w:rsid w:val="00441F69"/>
    <w:rsid w:val="004421DF"/>
    <w:rsid w:val="004424FE"/>
    <w:rsid w:val="0044318D"/>
    <w:rsid w:val="00443332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D98"/>
    <w:rsid w:val="004513BC"/>
    <w:rsid w:val="004519EE"/>
    <w:rsid w:val="004524A5"/>
    <w:rsid w:val="004526E1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71D7"/>
    <w:rsid w:val="00460C67"/>
    <w:rsid w:val="00461002"/>
    <w:rsid w:val="0046186F"/>
    <w:rsid w:val="0046194D"/>
    <w:rsid w:val="004626B8"/>
    <w:rsid w:val="00462C79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068"/>
    <w:rsid w:val="004673F0"/>
    <w:rsid w:val="004674FD"/>
    <w:rsid w:val="00470001"/>
    <w:rsid w:val="00470279"/>
    <w:rsid w:val="0047059A"/>
    <w:rsid w:val="00470646"/>
    <w:rsid w:val="00471FC0"/>
    <w:rsid w:val="00473ADD"/>
    <w:rsid w:val="00473D5E"/>
    <w:rsid w:val="00474139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4399"/>
    <w:rsid w:val="004845F6"/>
    <w:rsid w:val="004855C7"/>
    <w:rsid w:val="00486ACD"/>
    <w:rsid w:val="00486C88"/>
    <w:rsid w:val="00486E4D"/>
    <w:rsid w:val="00486F50"/>
    <w:rsid w:val="004870EC"/>
    <w:rsid w:val="004878A0"/>
    <w:rsid w:val="00487BCF"/>
    <w:rsid w:val="00490576"/>
    <w:rsid w:val="00491587"/>
    <w:rsid w:val="00491AA8"/>
    <w:rsid w:val="00491BAA"/>
    <w:rsid w:val="004948D1"/>
    <w:rsid w:val="00494D54"/>
    <w:rsid w:val="00495191"/>
    <w:rsid w:val="0049666A"/>
    <w:rsid w:val="00496748"/>
    <w:rsid w:val="00496BB3"/>
    <w:rsid w:val="004972E0"/>
    <w:rsid w:val="0049777D"/>
    <w:rsid w:val="0049785C"/>
    <w:rsid w:val="00497C30"/>
    <w:rsid w:val="00497CBB"/>
    <w:rsid w:val="00497EAF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1FD6"/>
    <w:rsid w:val="004B2103"/>
    <w:rsid w:val="004B21BB"/>
    <w:rsid w:val="004B2498"/>
    <w:rsid w:val="004B2E46"/>
    <w:rsid w:val="004B3918"/>
    <w:rsid w:val="004B40A9"/>
    <w:rsid w:val="004B415F"/>
    <w:rsid w:val="004B42FA"/>
    <w:rsid w:val="004B47D0"/>
    <w:rsid w:val="004B492D"/>
    <w:rsid w:val="004B501F"/>
    <w:rsid w:val="004B5282"/>
    <w:rsid w:val="004B5BC0"/>
    <w:rsid w:val="004B6D1E"/>
    <w:rsid w:val="004B742E"/>
    <w:rsid w:val="004B79A4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148"/>
    <w:rsid w:val="004C39F3"/>
    <w:rsid w:val="004C3DA7"/>
    <w:rsid w:val="004C50F7"/>
    <w:rsid w:val="004C520C"/>
    <w:rsid w:val="004C5B91"/>
    <w:rsid w:val="004C5CCB"/>
    <w:rsid w:val="004C6289"/>
    <w:rsid w:val="004C65DB"/>
    <w:rsid w:val="004C68F0"/>
    <w:rsid w:val="004C7506"/>
    <w:rsid w:val="004D0770"/>
    <w:rsid w:val="004D08B7"/>
    <w:rsid w:val="004D1140"/>
    <w:rsid w:val="004D2519"/>
    <w:rsid w:val="004D322D"/>
    <w:rsid w:val="004D32B4"/>
    <w:rsid w:val="004D3902"/>
    <w:rsid w:val="004D3DF4"/>
    <w:rsid w:val="004D4024"/>
    <w:rsid w:val="004D45F9"/>
    <w:rsid w:val="004D68A3"/>
    <w:rsid w:val="004D69BC"/>
    <w:rsid w:val="004D7122"/>
    <w:rsid w:val="004D782A"/>
    <w:rsid w:val="004E0AF9"/>
    <w:rsid w:val="004E0BC2"/>
    <w:rsid w:val="004E1412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C25"/>
    <w:rsid w:val="004E3EB8"/>
    <w:rsid w:val="004E41FD"/>
    <w:rsid w:val="004E4950"/>
    <w:rsid w:val="004E4CE9"/>
    <w:rsid w:val="004E5963"/>
    <w:rsid w:val="004E5B52"/>
    <w:rsid w:val="004E612D"/>
    <w:rsid w:val="004E6EFA"/>
    <w:rsid w:val="004E7B6B"/>
    <w:rsid w:val="004E7DD5"/>
    <w:rsid w:val="004F097F"/>
    <w:rsid w:val="004F1479"/>
    <w:rsid w:val="004F187D"/>
    <w:rsid w:val="004F1A07"/>
    <w:rsid w:val="004F2EC9"/>
    <w:rsid w:val="004F2FCF"/>
    <w:rsid w:val="004F32BF"/>
    <w:rsid w:val="004F37CD"/>
    <w:rsid w:val="004F4053"/>
    <w:rsid w:val="004F468E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9B"/>
    <w:rsid w:val="00500BDE"/>
    <w:rsid w:val="005010AD"/>
    <w:rsid w:val="00501552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9A"/>
    <w:rsid w:val="0051322E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7"/>
    <w:rsid w:val="0052251F"/>
    <w:rsid w:val="0052269B"/>
    <w:rsid w:val="00522C3D"/>
    <w:rsid w:val="0052332F"/>
    <w:rsid w:val="00524493"/>
    <w:rsid w:val="005247FC"/>
    <w:rsid w:val="00524BB4"/>
    <w:rsid w:val="00524D64"/>
    <w:rsid w:val="0052523E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5075"/>
    <w:rsid w:val="0053583E"/>
    <w:rsid w:val="00536CE2"/>
    <w:rsid w:val="0053755D"/>
    <w:rsid w:val="00537BF6"/>
    <w:rsid w:val="00537C29"/>
    <w:rsid w:val="005405E6"/>
    <w:rsid w:val="00540AD1"/>
    <w:rsid w:val="005419E9"/>
    <w:rsid w:val="00541A0D"/>
    <w:rsid w:val="00541C03"/>
    <w:rsid w:val="00541C16"/>
    <w:rsid w:val="00541CFF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32DD"/>
    <w:rsid w:val="005532DF"/>
    <w:rsid w:val="00553320"/>
    <w:rsid w:val="0055354C"/>
    <w:rsid w:val="00553E2A"/>
    <w:rsid w:val="005545FE"/>
    <w:rsid w:val="00554B7D"/>
    <w:rsid w:val="00554DBA"/>
    <w:rsid w:val="00554E70"/>
    <w:rsid w:val="005550F6"/>
    <w:rsid w:val="00555581"/>
    <w:rsid w:val="00555A95"/>
    <w:rsid w:val="00556347"/>
    <w:rsid w:val="005564BE"/>
    <w:rsid w:val="0055696B"/>
    <w:rsid w:val="0055710D"/>
    <w:rsid w:val="005577B1"/>
    <w:rsid w:val="00557945"/>
    <w:rsid w:val="00557989"/>
    <w:rsid w:val="00560179"/>
    <w:rsid w:val="0056304F"/>
    <w:rsid w:val="005634CD"/>
    <w:rsid w:val="00563F4A"/>
    <w:rsid w:val="00564678"/>
    <w:rsid w:val="0056605D"/>
    <w:rsid w:val="0056653C"/>
    <w:rsid w:val="0056702B"/>
    <w:rsid w:val="0056706E"/>
    <w:rsid w:val="005676A4"/>
    <w:rsid w:val="00570598"/>
    <w:rsid w:val="0057084F"/>
    <w:rsid w:val="00570A0D"/>
    <w:rsid w:val="00570B58"/>
    <w:rsid w:val="00570D75"/>
    <w:rsid w:val="00571AC2"/>
    <w:rsid w:val="00571C40"/>
    <w:rsid w:val="00571E11"/>
    <w:rsid w:val="00572310"/>
    <w:rsid w:val="005723B0"/>
    <w:rsid w:val="00572802"/>
    <w:rsid w:val="0057284C"/>
    <w:rsid w:val="00572BB1"/>
    <w:rsid w:val="005732B4"/>
    <w:rsid w:val="00573DCB"/>
    <w:rsid w:val="00574747"/>
    <w:rsid w:val="00574A98"/>
    <w:rsid w:val="00574ED3"/>
    <w:rsid w:val="005755AF"/>
    <w:rsid w:val="00575662"/>
    <w:rsid w:val="00575A64"/>
    <w:rsid w:val="00575EAF"/>
    <w:rsid w:val="005762C8"/>
    <w:rsid w:val="0057637B"/>
    <w:rsid w:val="00576723"/>
    <w:rsid w:val="00576CEF"/>
    <w:rsid w:val="00576D09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9E6"/>
    <w:rsid w:val="0059169B"/>
    <w:rsid w:val="00591B69"/>
    <w:rsid w:val="00591B6A"/>
    <w:rsid w:val="00592912"/>
    <w:rsid w:val="00592961"/>
    <w:rsid w:val="0059336D"/>
    <w:rsid w:val="005936C0"/>
    <w:rsid w:val="00593C7B"/>
    <w:rsid w:val="00593EF4"/>
    <w:rsid w:val="005948D6"/>
    <w:rsid w:val="00594AE4"/>
    <w:rsid w:val="00594C3F"/>
    <w:rsid w:val="00595F43"/>
    <w:rsid w:val="005960A0"/>
    <w:rsid w:val="0059647D"/>
    <w:rsid w:val="005965EE"/>
    <w:rsid w:val="0059719E"/>
    <w:rsid w:val="005A0125"/>
    <w:rsid w:val="005A02CC"/>
    <w:rsid w:val="005A03CE"/>
    <w:rsid w:val="005A1470"/>
    <w:rsid w:val="005A1A7B"/>
    <w:rsid w:val="005A1C1D"/>
    <w:rsid w:val="005A31BA"/>
    <w:rsid w:val="005A3A72"/>
    <w:rsid w:val="005A3D62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7CB"/>
    <w:rsid w:val="005A7AB6"/>
    <w:rsid w:val="005A7FCB"/>
    <w:rsid w:val="005B037F"/>
    <w:rsid w:val="005B099B"/>
    <w:rsid w:val="005B10B4"/>
    <w:rsid w:val="005B10DD"/>
    <w:rsid w:val="005B1939"/>
    <w:rsid w:val="005B1C4E"/>
    <w:rsid w:val="005B20C5"/>
    <w:rsid w:val="005B20ED"/>
    <w:rsid w:val="005B28A5"/>
    <w:rsid w:val="005B2D18"/>
    <w:rsid w:val="005B322B"/>
    <w:rsid w:val="005B34CF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2197"/>
    <w:rsid w:val="005C2AAF"/>
    <w:rsid w:val="005C3194"/>
    <w:rsid w:val="005C3520"/>
    <w:rsid w:val="005C3858"/>
    <w:rsid w:val="005C4016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BEC"/>
    <w:rsid w:val="005C7E08"/>
    <w:rsid w:val="005C7F3A"/>
    <w:rsid w:val="005D08CC"/>
    <w:rsid w:val="005D132A"/>
    <w:rsid w:val="005D17A9"/>
    <w:rsid w:val="005D1D07"/>
    <w:rsid w:val="005D1DCF"/>
    <w:rsid w:val="005D213F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19AE"/>
    <w:rsid w:val="005E1CC9"/>
    <w:rsid w:val="005E1FB6"/>
    <w:rsid w:val="005E26C5"/>
    <w:rsid w:val="005E2896"/>
    <w:rsid w:val="005E2E71"/>
    <w:rsid w:val="005E3EC2"/>
    <w:rsid w:val="005E52F0"/>
    <w:rsid w:val="005E53B2"/>
    <w:rsid w:val="005E5A7E"/>
    <w:rsid w:val="005E5F38"/>
    <w:rsid w:val="005E69DE"/>
    <w:rsid w:val="005E6D18"/>
    <w:rsid w:val="005E6D74"/>
    <w:rsid w:val="005F054A"/>
    <w:rsid w:val="005F0638"/>
    <w:rsid w:val="005F06D5"/>
    <w:rsid w:val="005F10CE"/>
    <w:rsid w:val="005F22F3"/>
    <w:rsid w:val="005F2F61"/>
    <w:rsid w:val="005F34A9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84D"/>
    <w:rsid w:val="005F70CF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38F"/>
    <w:rsid w:val="00613CE9"/>
    <w:rsid w:val="0061424F"/>
    <w:rsid w:val="00614609"/>
    <w:rsid w:val="0061490D"/>
    <w:rsid w:val="0061541B"/>
    <w:rsid w:val="0061694A"/>
    <w:rsid w:val="006176BE"/>
    <w:rsid w:val="006206CF"/>
    <w:rsid w:val="00620E8D"/>
    <w:rsid w:val="006220EF"/>
    <w:rsid w:val="00622674"/>
    <w:rsid w:val="00622FA8"/>
    <w:rsid w:val="00623048"/>
    <w:rsid w:val="00623127"/>
    <w:rsid w:val="0062318A"/>
    <w:rsid w:val="0062318D"/>
    <w:rsid w:val="006240AB"/>
    <w:rsid w:val="006246ED"/>
    <w:rsid w:val="00624749"/>
    <w:rsid w:val="006252D1"/>
    <w:rsid w:val="00626103"/>
    <w:rsid w:val="006261D9"/>
    <w:rsid w:val="00626339"/>
    <w:rsid w:val="006267EE"/>
    <w:rsid w:val="00626853"/>
    <w:rsid w:val="00626D13"/>
    <w:rsid w:val="00626E15"/>
    <w:rsid w:val="0062748A"/>
    <w:rsid w:val="00627495"/>
    <w:rsid w:val="00627584"/>
    <w:rsid w:val="006278B8"/>
    <w:rsid w:val="00631161"/>
    <w:rsid w:val="00631A5E"/>
    <w:rsid w:val="00631E2C"/>
    <w:rsid w:val="00632040"/>
    <w:rsid w:val="006321B5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B22"/>
    <w:rsid w:val="00642D6F"/>
    <w:rsid w:val="00642E38"/>
    <w:rsid w:val="00643562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F95"/>
    <w:rsid w:val="006511A6"/>
    <w:rsid w:val="00651C28"/>
    <w:rsid w:val="00651DBE"/>
    <w:rsid w:val="00652228"/>
    <w:rsid w:val="00652532"/>
    <w:rsid w:val="00653105"/>
    <w:rsid w:val="0065311B"/>
    <w:rsid w:val="00653366"/>
    <w:rsid w:val="0065398A"/>
    <w:rsid w:val="00654208"/>
    <w:rsid w:val="006547A5"/>
    <w:rsid w:val="0065655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40CC"/>
    <w:rsid w:val="00664125"/>
    <w:rsid w:val="00664697"/>
    <w:rsid w:val="00665244"/>
    <w:rsid w:val="00665761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4052"/>
    <w:rsid w:val="00674359"/>
    <w:rsid w:val="00674C46"/>
    <w:rsid w:val="006757F2"/>
    <w:rsid w:val="00676641"/>
    <w:rsid w:val="0067671D"/>
    <w:rsid w:val="0067696B"/>
    <w:rsid w:val="00676AFD"/>
    <w:rsid w:val="00676CD0"/>
    <w:rsid w:val="00677C3B"/>
    <w:rsid w:val="00677EFC"/>
    <w:rsid w:val="00680493"/>
    <w:rsid w:val="006808F0"/>
    <w:rsid w:val="00680C95"/>
    <w:rsid w:val="006811FD"/>
    <w:rsid w:val="0068137C"/>
    <w:rsid w:val="00681C1E"/>
    <w:rsid w:val="00682094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81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12C3"/>
    <w:rsid w:val="00691755"/>
    <w:rsid w:val="0069179C"/>
    <w:rsid w:val="00691A3B"/>
    <w:rsid w:val="00692740"/>
    <w:rsid w:val="006932B0"/>
    <w:rsid w:val="006934B3"/>
    <w:rsid w:val="006936F7"/>
    <w:rsid w:val="00693AA8"/>
    <w:rsid w:val="00694158"/>
    <w:rsid w:val="006945C9"/>
    <w:rsid w:val="00695332"/>
    <w:rsid w:val="00695467"/>
    <w:rsid w:val="00695A59"/>
    <w:rsid w:val="006961D4"/>
    <w:rsid w:val="00696209"/>
    <w:rsid w:val="0069682A"/>
    <w:rsid w:val="00696941"/>
    <w:rsid w:val="00697D3D"/>
    <w:rsid w:val="006A0CFF"/>
    <w:rsid w:val="006A0E60"/>
    <w:rsid w:val="006A10C1"/>
    <w:rsid w:val="006A3C89"/>
    <w:rsid w:val="006A42BF"/>
    <w:rsid w:val="006A430A"/>
    <w:rsid w:val="006A500F"/>
    <w:rsid w:val="006A5975"/>
    <w:rsid w:val="006A5E87"/>
    <w:rsid w:val="006A5EFD"/>
    <w:rsid w:val="006A6094"/>
    <w:rsid w:val="006A6359"/>
    <w:rsid w:val="006A703D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C0B8E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6120"/>
    <w:rsid w:val="006C6854"/>
    <w:rsid w:val="006C6968"/>
    <w:rsid w:val="006C6C84"/>
    <w:rsid w:val="006C787C"/>
    <w:rsid w:val="006D1713"/>
    <w:rsid w:val="006D2123"/>
    <w:rsid w:val="006D214E"/>
    <w:rsid w:val="006D241B"/>
    <w:rsid w:val="006D2883"/>
    <w:rsid w:val="006D3A98"/>
    <w:rsid w:val="006D3C25"/>
    <w:rsid w:val="006D43BA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70F"/>
    <w:rsid w:val="006E08C3"/>
    <w:rsid w:val="006E09DD"/>
    <w:rsid w:val="006E0A69"/>
    <w:rsid w:val="006E0D3B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C7E"/>
    <w:rsid w:val="006E5041"/>
    <w:rsid w:val="006E5B13"/>
    <w:rsid w:val="006E60AA"/>
    <w:rsid w:val="006E6179"/>
    <w:rsid w:val="006E691E"/>
    <w:rsid w:val="006E6A44"/>
    <w:rsid w:val="006E712F"/>
    <w:rsid w:val="006E7C7D"/>
    <w:rsid w:val="006E7DB1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90C"/>
    <w:rsid w:val="006F5C15"/>
    <w:rsid w:val="006F6BAD"/>
    <w:rsid w:val="006F7570"/>
    <w:rsid w:val="00700B77"/>
    <w:rsid w:val="00700C93"/>
    <w:rsid w:val="007010B0"/>
    <w:rsid w:val="0070110E"/>
    <w:rsid w:val="0070194F"/>
    <w:rsid w:val="007019E9"/>
    <w:rsid w:val="00702238"/>
    <w:rsid w:val="007026FB"/>
    <w:rsid w:val="00702979"/>
    <w:rsid w:val="0070389E"/>
    <w:rsid w:val="00704375"/>
    <w:rsid w:val="007049C1"/>
    <w:rsid w:val="00704C6F"/>
    <w:rsid w:val="007053AD"/>
    <w:rsid w:val="00705AD0"/>
    <w:rsid w:val="007063F2"/>
    <w:rsid w:val="00706D37"/>
    <w:rsid w:val="00707809"/>
    <w:rsid w:val="0070784E"/>
    <w:rsid w:val="0071026F"/>
    <w:rsid w:val="00710296"/>
    <w:rsid w:val="00710928"/>
    <w:rsid w:val="00710953"/>
    <w:rsid w:val="0071099B"/>
    <w:rsid w:val="0071120F"/>
    <w:rsid w:val="007112F6"/>
    <w:rsid w:val="00711CF6"/>
    <w:rsid w:val="007121DF"/>
    <w:rsid w:val="00712C50"/>
    <w:rsid w:val="00712F97"/>
    <w:rsid w:val="0071330D"/>
    <w:rsid w:val="00713AA7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443B"/>
    <w:rsid w:val="00724454"/>
    <w:rsid w:val="00724515"/>
    <w:rsid w:val="007246AF"/>
    <w:rsid w:val="0072525C"/>
    <w:rsid w:val="007254A1"/>
    <w:rsid w:val="0072578E"/>
    <w:rsid w:val="00725C68"/>
    <w:rsid w:val="0072613F"/>
    <w:rsid w:val="00726CC0"/>
    <w:rsid w:val="00726ED7"/>
    <w:rsid w:val="007271D2"/>
    <w:rsid w:val="00727D33"/>
    <w:rsid w:val="0073038C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71C9"/>
    <w:rsid w:val="007371F1"/>
    <w:rsid w:val="00737866"/>
    <w:rsid w:val="00737989"/>
    <w:rsid w:val="007379DF"/>
    <w:rsid w:val="00740140"/>
    <w:rsid w:val="00740B54"/>
    <w:rsid w:val="00741137"/>
    <w:rsid w:val="007425DA"/>
    <w:rsid w:val="00743829"/>
    <w:rsid w:val="00744A7A"/>
    <w:rsid w:val="00744B9F"/>
    <w:rsid w:val="00745400"/>
    <w:rsid w:val="00745499"/>
    <w:rsid w:val="00745908"/>
    <w:rsid w:val="00745C8E"/>
    <w:rsid w:val="00745CD5"/>
    <w:rsid w:val="007460EF"/>
    <w:rsid w:val="00746162"/>
    <w:rsid w:val="0074683D"/>
    <w:rsid w:val="00746930"/>
    <w:rsid w:val="00746D9F"/>
    <w:rsid w:val="0074775B"/>
    <w:rsid w:val="00747A1E"/>
    <w:rsid w:val="00747C78"/>
    <w:rsid w:val="00750366"/>
    <w:rsid w:val="00750367"/>
    <w:rsid w:val="007503C3"/>
    <w:rsid w:val="00750897"/>
    <w:rsid w:val="0075123C"/>
    <w:rsid w:val="00751567"/>
    <w:rsid w:val="00751EA1"/>
    <w:rsid w:val="007525DE"/>
    <w:rsid w:val="007527F7"/>
    <w:rsid w:val="007530CB"/>
    <w:rsid w:val="00753309"/>
    <w:rsid w:val="007535C9"/>
    <w:rsid w:val="00753623"/>
    <w:rsid w:val="00753D8F"/>
    <w:rsid w:val="00754838"/>
    <w:rsid w:val="007549DE"/>
    <w:rsid w:val="00754EAC"/>
    <w:rsid w:val="00755094"/>
    <w:rsid w:val="0075584A"/>
    <w:rsid w:val="00755A6D"/>
    <w:rsid w:val="00755ED4"/>
    <w:rsid w:val="00756888"/>
    <w:rsid w:val="00756F53"/>
    <w:rsid w:val="007574C6"/>
    <w:rsid w:val="00757A4C"/>
    <w:rsid w:val="00757F0E"/>
    <w:rsid w:val="0076014C"/>
    <w:rsid w:val="007601ED"/>
    <w:rsid w:val="007605B6"/>
    <w:rsid w:val="007607A6"/>
    <w:rsid w:val="007618F3"/>
    <w:rsid w:val="00762158"/>
    <w:rsid w:val="0076217E"/>
    <w:rsid w:val="00763E6C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0E93"/>
    <w:rsid w:val="00772033"/>
    <w:rsid w:val="0077223C"/>
    <w:rsid w:val="00772800"/>
    <w:rsid w:val="007729E6"/>
    <w:rsid w:val="00772C7B"/>
    <w:rsid w:val="00772FCC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44E"/>
    <w:rsid w:val="00777608"/>
    <w:rsid w:val="00777908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7AA"/>
    <w:rsid w:val="007832C1"/>
    <w:rsid w:val="00783DC8"/>
    <w:rsid w:val="00783F14"/>
    <w:rsid w:val="00784C93"/>
    <w:rsid w:val="00784F36"/>
    <w:rsid w:val="007855AC"/>
    <w:rsid w:val="00786A7E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4066"/>
    <w:rsid w:val="0079415F"/>
    <w:rsid w:val="00794261"/>
    <w:rsid w:val="00794B50"/>
    <w:rsid w:val="00795049"/>
    <w:rsid w:val="0079536E"/>
    <w:rsid w:val="007956E1"/>
    <w:rsid w:val="007960AC"/>
    <w:rsid w:val="0079624E"/>
    <w:rsid w:val="007968B3"/>
    <w:rsid w:val="00796EF1"/>
    <w:rsid w:val="007971B7"/>
    <w:rsid w:val="00797605"/>
    <w:rsid w:val="00797FA3"/>
    <w:rsid w:val="007A00B8"/>
    <w:rsid w:val="007A0521"/>
    <w:rsid w:val="007A0D93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5B4"/>
    <w:rsid w:val="007A4AFE"/>
    <w:rsid w:val="007A50A5"/>
    <w:rsid w:val="007A50CF"/>
    <w:rsid w:val="007A5D86"/>
    <w:rsid w:val="007A668F"/>
    <w:rsid w:val="007A6AC7"/>
    <w:rsid w:val="007A6BD9"/>
    <w:rsid w:val="007A6D0B"/>
    <w:rsid w:val="007B06CF"/>
    <w:rsid w:val="007B0880"/>
    <w:rsid w:val="007B0C4B"/>
    <w:rsid w:val="007B1794"/>
    <w:rsid w:val="007B2405"/>
    <w:rsid w:val="007B26BE"/>
    <w:rsid w:val="007B2D61"/>
    <w:rsid w:val="007B3B02"/>
    <w:rsid w:val="007B4461"/>
    <w:rsid w:val="007B5052"/>
    <w:rsid w:val="007B5D88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31CB"/>
    <w:rsid w:val="007C36E6"/>
    <w:rsid w:val="007C426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5FE"/>
    <w:rsid w:val="007D38C1"/>
    <w:rsid w:val="007D4702"/>
    <w:rsid w:val="007D4966"/>
    <w:rsid w:val="007D5F7C"/>
    <w:rsid w:val="007D6AA9"/>
    <w:rsid w:val="007D6EE9"/>
    <w:rsid w:val="007D7946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9FE"/>
    <w:rsid w:val="007F3D82"/>
    <w:rsid w:val="007F400F"/>
    <w:rsid w:val="007F4058"/>
    <w:rsid w:val="007F4192"/>
    <w:rsid w:val="007F4E3E"/>
    <w:rsid w:val="007F5248"/>
    <w:rsid w:val="007F54FB"/>
    <w:rsid w:val="007F6DA2"/>
    <w:rsid w:val="007F759B"/>
    <w:rsid w:val="007F78CA"/>
    <w:rsid w:val="008002F3"/>
    <w:rsid w:val="00800321"/>
    <w:rsid w:val="00801D39"/>
    <w:rsid w:val="0080245A"/>
    <w:rsid w:val="00802847"/>
    <w:rsid w:val="00802D65"/>
    <w:rsid w:val="00803ED7"/>
    <w:rsid w:val="00804A8C"/>
    <w:rsid w:val="00804D88"/>
    <w:rsid w:val="00804F56"/>
    <w:rsid w:val="008051D6"/>
    <w:rsid w:val="00805A6B"/>
    <w:rsid w:val="00805A9B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33D"/>
    <w:rsid w:val="00811C8F"/>
    <w:rsid w:val="0081264A"/>
    <w:rsid w:val="00812A3E"/>
    <w:rsid w:val="008134DC"/>
    <w:rsid w:val="00813D1A"/>
    <w:rsid w:val="008156C3"/>
    <w:rsid w:val="00815792"/>
    <w:rsid w:val="00815796"/>
    <w:rsid w:val="00815FC9"/>
    <w:rsid w:val="00816616"/>
    <w:rsid w:val="008168BA"/>
    <w:rsid w:val="008170B2"/>
    <w:rsid w:val="0081760A"/>
    <w:rsid w:val="0081766F"/>
    <w:rsid w:val="00817DA3"/>
    <w:rsid w:val="00817EDD"/>
    <w:rsid w:val="00820925"/>
    <w:rsid w:val="00820BFE"/>
    <w:rsid w:val="00821776"/>
    <w:rsid w:val="0082189F"/>
    <w:rsid w:val="008222E4"/>
    <w:rsid w:val="00822965"/>
    <w:rsid w:val="00822EF7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EF"/>
    <w:rsid w:val="0083108B"/>
    <w:rsid w:val="008316E4"/>
    <w:rsid w:val="008320B3"/>
    <w:rsid w:val="00832DA9"/>
    <w:rsid w:val="008334E7"/>
    <w:rsid w:val="00833744"/>
    <w:rsid w:val="008339F0"/>
    <w:rsid w:val="00834422"/>
    <w:rsid w:val="008348D6"/>
    <w:rsid w:val="008357D4"/>
    <w:rsid w:val="00835CE5"/>
    <w:rsid w:val="00835D4D"/>
    <w:rsid w:val="00836039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6760"/>
    <w:rsid w:val="00846ED5"/>
    <w:rsid w:val="00846F13"/>
    <w:rsid w:val="008473E0"/>
    <w:rsid w:val="00851327"/>
    <w:rsid w:val="00852656"/>
    <w:rsid w:val="00852DD3"/>
    <w:rsid w:val="00852E6B"/>
    <w:rsid w:val="00853D26"/>
    <w:rsid w:val="00853FEA"/>
    <w:rsid w:val="008546A2"/>
    <w:rsid w:val="008546D7"/>
    <w:rsid w:val="00854E96"/>
    <w:rsid w:val="00855084"/>
    <w:rsid w:val="00855B1D"/>
    <w:rsid w:val="00856884"/>
    <w:rsid w:val="00856ABD"/>
    <w:rsid w:val="00857442"/>
    <w:rsid w:val="00857462"/>
    <w:rsid w:val="0085784D"/>
    <w:rsid w:val="00857DF1"/>
    <w:rsid w:val="008609C6"/>
    <w:rsid w:val="00861011"/>
    <w:rsid w:val="00861EE2"/>
    <w:rsid w:val="00862ABD"/>
    <w:rsid w:val="00862BDE"/>
    <w:rsid w:val="00863275"/>
    <w:rsid w:val="00863758"/>
    <w:rsid w:val="00864EF9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44D7"/>
    <w:rsid w:val="00874DAC"/>
    <w:rsid w:val="008759E3"/>
    <w:rsid w:val="00875AAB"/>
    <w:rsid w:val="00875D31"/>
    <w:rsid w:val="0087644D"/>
    <w:rsid w:val="008767FB"/>
    <w:rsid w:val="00877158"/>
    <w:rsid w:val="00877301"/>
    <w:rsid w:val="00877993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A45"/>
    <w:rsid w:val="00885C87"/>
    <w:rsid w:val="00885DAD"/>
    <w:rsid w:val="0088628C"/>
    <w:rsid w:val="0088647C"/>
    <w:rsid w:val="0088701A"/>
    <w:rsid w:val="00887912"/>
    <w:rsid w:val="00887A80"/>
    <w:rsid w:val="00887BE1"/>
    <w:rsid w:val="00887BF7"/>
    <w:rsid w:val="00887F4D"/>
    <w:rsid w:val="00890359"/>
    <w:rsid w:val="0089144B"/>
    <w:rsid w:val="00891937"/>
    <w:rsid w:val="0089272B"/>
    <w:rsid w:val="008928DB"/>
    <w:rsid w:val="00892ED7"/>
    <w:rsid w:val="00892F79"/>
    <w:rsid w:val="00893412"/>
    <w:rsid w:val="008938C6"/>
    <w:rsid w:val="00893C89"/>
    <w:rsid w:val="00893D76"/>
    <w:rsid w:val="00893F1E"/>
    <w:rsid w:val="008942C9"/>
    <w:rsid w:val="0089546B"/>
    <w:rsid w:val="0089576B"/>
    <w:rsid w:val="008A01F1"/>
    <w:rsid w:val="008A0753"/>
    <w:rsid w:val="008A09A2"/>
    <w:rsid w:val="008A09A8"/>
    <w:rsid w:val="008A0C20"/>
    <w:rsid w:val="008A0DBE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0F1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B3E"/>
    <w:rsid w:val="008B4312"/>
    <w:rsid w:val="008B487F"/>
    <w:rsid w:val="008B48D2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C0D"/>
    <w:rsid w:val="008C0B02"/>
    <w:rsid w:val="008C0FE7"/>
    <w:rsid w:val="008C1153"/>
    <w:rsid w:val="008C178A"/>
    <w:rsid w:val="008C1B4C"/>
    <w:rsid w:val="008C1CA0"/>
    <w:rsid w:val="008C1F1F"/>
    <w:rsid w:val="008C205D"/>
    <w:rsid w:val="008C207C"/>
    <w:rsid w:val="008C287D"/>
    <w:rsid w:val="008C3500"/>
    <w:rsid w:val="008C37F5"/>
    <w:rsid w:val="008C3A22"/>
    <w:rsid w:val="008C3FD1"/>
    <w:rsid w:val="008C4176"/>
    <w:rsid w:val="008C4A40"/>
    <w:rsid w:val="008C4DE6"/>
    <w:rsid w:val="008C5062"/>
    <w:rsid w:val="008C5BCC"/>
    <w:rsid w:val="008C5FD3"/>
    <w:rsid w:val="008C617F"/>
    <w:rsid w:val="008C67B1"/>
    <w:rsid w:val="008C68BF"/>
    <w:rsid w:val="008C6AEA"/>
    <w:rsid w:val="008D02BC"/>
    <w:rsid w:val="008D05D6"/>
    <w:rsid w:val="008D08E2"/>
    <w:rsid w:val="008D095F"/>
    <w:rsid w:val="008D101D"/>
    <w:rsid w:val="008D10F5"/>
    <w:rsid w:val="008D1A57"/>
    <w:rsid w:val="008D1D3D"/>
    <w:rsid w:val="008D22E6"/>
    <w:rsid w:val="008D2AAA"/>
    <w:rsid w:val="008D2B6D"/>
    <w:rsid w:val="008D3693"/>
    <w:rsid w:val="008D3C48"/>
    <w:rsid w:val="008D3FEC"/>
    <w:rsid w:val="008D4407"/>
    <w:rsid w:val="008D481E"/>
    <w:rsid w:val="008D4CC8"/>
    <w:rsid w:val="008D4E4F"/>
    <w:rsid w:val="008D5250"/>
    <w:rsid w:val="008D536F"/>
    <w:rsid w:val="008D58EC"/>
    <w:rsid w:val="008D5E88"/>
    <w:rsid w:val="008D6972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220"/>
    <w:rsid w:val="008E36D3"/>
    <w:rsid w:val="008E387F"/>
    <w:rsid w:val="008E3AE4"/>
    <w:rsid w:val="008E3EBF"/>
    <w:rsid w:val="008E480B"/>
    <w:rsid w:val="008E51DF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5A"/>
    <w:rsid w:val="008F020B"/>
    <w:rsid w:val="008F0E18"/>
    <w:rsid w:val="008F1225"/>
    <w:rsid w:val="008F174E"/>
    <w:rsid w:val="008F224B"/>
    <w:rsid w:val="008F2C8D"/>
    <w:rsid w:val="008F3A63"/>
    <w:rsid w:val="008F42B8"/>
    <w:rsid w:val="008F4573"/>
    <w:rsid w:val="008F464D"/>
    <w:rsid w:val="008F47E1"/>
    <w:rsid w:val="008F4A34"/>
    <w:rsid w:val="008F4BDB"/>
    <w:rsid w:val="008F503A"/>
    <w:rsid w:val="008F542B"/>
    <w:rsid w:val="008F55DF"/>
    <w:rsid w:val="008F597C"/>
    <w:rsid w:val="008F6D16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2453"/>
    <w:rsid w:val="00902DDC"/>
    <w:rsid w:val="009042C3"/>
    <w:rsid w:val="00904A4D"/>
    <w:rsid w:val="00905046"/>
    <w:rsid w:val="009051ED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16965"/>
    <w:rsid w:val="0092039F"/>
    <w:rsid w:val="00920BCA"/>
    <w:rsid w:val="00920D22"/>
    <w:rsid w:val="009217E9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3EA0"/>
    <w:rsid w:val="00934016"/>
    <w:rsid w:val="009342E8"/>
    <w:rsid w:val="00934848"/>
    <w:rsid w:val="0093561B"/>
    <w:rsid w:val="00935964"/>
    <w:rsid w:val="0093659A"/>
    <w:rsid w:val="009366F5"/>
    <w:rsid w:val="00936D3B"/>
    <w:rsid w:val="009377DA"/>
    <w:rsid w:val="0093789D"/>
    <w:rsid w:val="00937972"/>
    <w:rsid w:val="00940040"/>
    <w:rsid w:val="00940AAC"/>
    <w:rsid w:val="009419FD"/>
    <w:rsid w:val="00942337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943"/>
    <w:rsid w:val="00945A26"/>
    <w:rsid w:val="00945F07"/>
    <w:rsid w:val="009460F9"/>
    <w:rsid w:val="00946E04"/>
    <w:rsid w:val="009501D2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2112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DD"/>
    <w:rsid w:val="009662A8"/>
    <w:rsid w:val="00966763"/>
    <w:rsid w:val="00967172"/>
    <w:rsid w:val="00967A81"/>
    <w:rsid w:val="00970263"/>
    <w:rsid w:val="00970448"/>
    <w:rsid w:val="009704F0"/>
    <w:rsid w:val="0097093E"/>
    <w:rsid w:val="0097113A"/>
    <w:rsid w:val="00971201"/>
    <w:rsid w:val="00971401"/>
    <w:rsid w:val="009714A5"/>
    <w:rsid w:val="00971718"/>
    <w:rsid w:val="0097199B"/>
    <w:rsid w:val="00971D4C"/>
    <w:rsid w:val="00972145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DB7"/>
    <w:rsid w:val="009813CC"/>
    <w:rsid w:val="00981662"/>
    <w:rsid w:val="00981CDD"/>
    <w:rsid w:val="0098213C"/>
    <w:rsid w:val="0098235A"/>
    <w:rsid w:val="00982C88"/>
    <w:rsid w:val="00984B1A"/>
    <w:rsid w:val="00984D74"/>
    <w:rsid w:val="00985262"/>
    <w:rsid w:val="00985EBF"/>
    <w:rsid w:val="00985F35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89F"/>
    <w:rsid w:val="009A0DDE"/>
    <w:rsid w:val="009A14DA"/>
    <w:rsid w:val="009A1C37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B16FE"/>
    <w:rsid w:val="009B29D5"/>
    <w:rsid w:val="009B2B6E"/>
    <w:rsid w:val="009B2C9F"/>
    <w:rsid w:val="009B3405"/>
    <w:rsid w:val="009B38E5"/>
    <w:rsid w:val="009B39AF"/>
    <w:rsid w:val="009B40B9"/>
    <w:rsid w:val="009B41C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12F5"/>
    <w:rsid w:val="009C1388"/>
    <w:rsid w:val="009C244A"/>
    <w:rsid w:val="009C27D2"/>
    <w:rsid w:val="009C329F"/>
    <w:rsid w:val="009C35DE"/>
    <w:rsid w:val="009C35F7"/>
    <w:rsid w:val="009C3EB3"/>
    <w:rsid w:val="009C3EBB"/>
    <w:rsid w:val="009C44A3"/>
    <w:rsid w:val="009C4A8E"/>
    <w:rsid w:val="009C5223"/>
    <w:rsid w:val="009C5524"/>
    <w:rsid w:val="009C5BB6"/>
    <w:rsid w:val="009C73AB"/>
    <w:rsid w:val="009C7494"/>
    <w:rsid w:val="009C798D"/>
    <w:rsid w:val="009C7FAE"/>
    <w:rsid w:val="009D0375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41A1"/>
    <w:rsid w:val="009D46BC"/>
    <w:rsid w:val="009D47D7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13BD"/>
    <w:rsid w:val="009E2859"/>
    <w:rsid w:val="009E3C09"/>
    <w:rsid w:val="009E3E0C"/>
    <w:rsid w:val="009E4173"/>
    <w:rsid w:val="009E49E8"/>
    <w:rsid w:val="009E4BD7"/>
    <w:rsid w:val="009E4BE5"/>
    <w:rsid w:val="009E4C60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2B5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774"/>
    <w:rsid w:val="009F7C9C"/>
    <w:rsid w:val="009F7E5B"/>
    <w:rsid w:val="00A00A79"/>
    <w:rsid w:val="00A00EDC"/>
    <w:rsid w:val="00A01265"/>
    <w:rsid w:val="00A0152F"/>
    <w:rsid w:val="00A01B3E"/>
    <w:rsid w:val="00A01BB8"/>
    <w:rsid w:val="00A01F1A"/>
    <w:rsid w:val="00A027EF"/>
    <w:rsid w:val="00A02FDA"/>
    <w:rsid w:val="00A03A93"/>
    <w:rsid w:val="00A041F2"/>
    <w:rsid w:val="00A04A3D"/>
    <w:rsid w:val="00A05B48"/>
    <w:rsid w:val="00A060ED"/>
    <w:rsid w:val="00A06885"/>
    <w:rsid w:val="00A07B99"/>
    <w:rsid w:val="00A07C2A"/>
    <w:rsid w:val="00A101AB"/>
    <w:rsid w:val="00A10E55"/>
    <w:rsid w:val="00A11D6F"/>
    <w:rsid w:val="00A121F7"/>
    <w:rsid w:val="00A12B3C"/>
    <w:rsid w:val="00A131DB"/>
    <w:rsid w:val="00A1352A"/>
    <w:rsid w:val="00A13E2C"/>
    <w:rsid w:val="00A149A9"/>
    <w:rsid w:val="00A14AFD"/>
    <w:rsid w:val="00A14D57"/>
    <w:rsid w:val="00A153A6"/>
    <w:rsid w:val="00A15798"/>
    <w:rsid w:val="00A15A80"/>
    <w:rsid w:val="00A16484"/>
    <w:rsid w:val="00A167E1"/>
    <w:rsid w:val="00A16E36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7B3"/>
    <w:rsid w:val="00A26186"/>
    <w:rsid w:val="00A2635F"/>
    <w:rsid w:val="00A2640E"/>
    <w:rsid w:val="00A26AE4"/>
    <w:rsid w:val="00A26FF3"/>
    <w:rsid w:val="00A272E1"/>
    <w:rsid w:val="00A27682"/>
    <w:rsid w:val="00A27912"/>
    <w:rsid w:val="00A27C7E"/>
    <w:rsid w:val="00A27D30"/>
    <w:rsid w:val="00A3050D"/>
    <w:rsid w:val="00A3095A"/>
    <w:rsid w:val="00A30C0E"/>
    <w:rsid w:val="00A30E8C"/>
    <w:rsid w:val="00A31170"/>
    <w:rsid w:val="00A31188"/>
    <w:rsid w:val="00A32A66"/>
    <w:rsid w:val="00A32EF0"/>
    <w:rsid w:val="00A336ED"/>
    <w:rsid w:val="00A33EE6"/>
    <w:rsid w:val="00A33F00"/>
    <w:rsid w:val="00A34910"/>
    <w:rsid w:val="00A34BA8"/>
    <w:rsid w:val="00A357D0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D09"/>
    <w:rsid w:val="00A45206"/>
    <w:rsid w:val="00A458E4"/>
    <w:rsid w:val="00A45D2A"/>
    <w:rsid w:val="00A46306"/>
    <w:rsid w:val="00A46AF8"/>
    <w:rsid w:val="00A46D50"/>
    <w:rsid w:val="00A475CD"/>
    <w:rsid w:val="00A47D9E"/>
    <w:rsid w:val="00A5019B"/>
    <w:rsid w:val="00A50331"/>
    <w:rsid w:val="00A50896"/>
    <w:rsid w:val="00A51337"/>
    <w:rsid w:val="00A513C4"/>
    <w:rsid w:val="00A51B0C"/>
    <w:rsid w:val="00A5230D"/>
    <w:rsid w:val="00A53593"/>
    <w:rsid w:val="00A53B9F"/>
    <w:rsid w:val="00A542AC"/>
    <w:rsid w:val="00A54A01"/>
    <w:rsid w:val="00A54FAD"/>
    <w:rsid w:val="00A5548D"/>
    <w:rsid w:val="00A55D97"/>
    <w:rsid w:val="00A562FF"/>
    <w:rsid w:val="00A56D76"/>
    <w:rsid w:val="00A57CDA"/>
    <w:rsid w:val="00A6039A"/>
    <w:rsid w:val="00A61499"/>
    <w:rsid w:val="00A615B5"/>
    <w:rsid w:val="00A61BED"/>
    <w:rsid w:val="00A62274"/>
    <w:rsid w:val="00A622A9"/>
    <w:rsid w:val="00A62852"/>
    <w:rsid w:val="00A62BC4"/>
    <w:rsid w:val="00A62C9F"/>
    <w:rsid w:val="00A6366E"/>
    <w:rsid w:val="00A63F31"/>
    <w:rsid w:val="00A6407F"/>
    <w:rsid w:val="00A64DDE"/>
    <w:rsid w:val="00A6560D"/>
    <w:rsid w:val="00A65E32"/>
    <w:rsid w:val="00A66792"/>
    <w:rsid w:val="00A67895"/>
    <w:rsid w:val="00A70668"/>
    <w:rsid w:val="00A70DE9"/>
    <w:rsid w:val="00A715F8"/>
    <w:rsid w:val="00A71788"/>
    <w:rsid w:val="00A71F6C"/>
    <w:rsid w:val="00A726E9"/>
    <w:rsid w:val="00A72E9D"/>
    <w:rsid w:val="00A72F98"/>
    <w:rsid w:val="00A73240"/>
    <w:rsid w:val="00A746E6"/>
    <w:rsid w:val="00A74CE7"/>
    <w:rsid w:val="00A7542E"/>
    <w:rsid w:val="00A754D5"/>
    <w:rsid w:val="00A75911"/>
    <w:rsid w:val="00A75A73"/>
    <w:rsid w:val="00A75F01"/>
    <w:rsid w:val="00A75FCE"/>
    <w:rsid w:val="00A76004"/>
    <w:rsid w:val="00A76EA0"/>
    <w:rsid w:val="00A76EEE"/>
    <w:rsid w:val="00A775DF"/>
    <w:rsid w:val="00A77EA0"/>
    <w:rsid w:val="00A803A9"/>
    <w:rsid w:val="00A80ADE"/>
    <w:rsid w:val="00A81083"/>
    <w:rsid w:val="00A819FB"/>
    <w:rsid w:val="00A82FCA"/>
    <w:rsid w:val="00A83312"/>
    <w:rsid w:val="00A83754"/>
    <w:rsid w:val="00A843A4"/>
    <w:rsid w:val="00A84C8F"/>
    <w:rsid w:val="00A8510A"/>
    <w:rsid w:val="00A8528B"/>
    <w:rsid w:val="00A85998"/>
    <w:rsid w:val="00A859C3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2C9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D84"/>
    <w:rsid w:val="00AB2625"/>
    <w:rsid w:val="00AB275E"/>
    <w:rsid w:val="00AB2C54"/>
    <w:rsid w:val="00AB348F"/>
    <w:rsid w:val="00AB3915"/>
    <w:rsid w:val="00AB3A78"/>
    <w:rsid w:val="00AB3E33"/>
    <w:rsid w:val="00AB3E8F"/>
    <w:rsid w:val="00AB3FB3"/>
    <w:rsid w:val="00AB409D"/>
    <w:rsid w:val="00AB4274"/>
    <w:rsid w:val="00AB4789"/>
    <w:rsid w:val="00AB5298"/>
    <w:rsid w:val="00AB5692"/>
    <w:rsid w:val="00AB588A"/>
    <w:rsid w:val="00AB5CC9"/>
    <w:rsid w:val="00AB5CFA"/>
    <w:rsid w:val="00AB5F8E"/>
    <w:rsid w:val="00AB71CF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70C9"/>
    <w:rsid w:val="00AC73A8"/>
    <w:rsid w:val="00AC78C6"/>
    <w:rsid w:val="00AC7925"/>
    <w:rsid w:val="00AC7FCB"/>
    <w:rsid w:val="00AD1D34"/>
    <w:rsid w:val="00AD22F4"/>
    <w:rsid w:val="00AD2683"/>
    <w:rsid w:val="00AD2E85"/>
    <w:rsid w:val="00AD3633"/>
    <w:rsid w:val="00AD3A9D"/>
    <w:rsid w:val="00AD4032"/>
    <w:rsid w:val="00AD4DAC"/>
    <w:rsid w:val="00AD5FC0"/>
    <w:rsid w:val="00AD6482"/>
    <w:rsid w:val="00AD6BDE"/>
    <w:rsid w:val="00AD7559"/>
    <w:rsid w:val="00AD7AC4"/>
    <w:rsid w:val="00AD7F81"/>
    <w:rsid w:val="00AD7F99"/>
    <w:rsid w:val="00AD7FAD"/>
    <w:rsid w:val="00AE0A40"/>
    <w:rsid w:val="00AE0E13"/>
    <w:rsid w:val="00AE1685"/>
    <w:rsid w:val="00AE25CE"/>
    <w:rsid w:val="00AE2CEF"/>
    <w:rsid w:val="00AE3460"/>
    <w:rsid w:val="00AE3676"/>
    <w:rsid w:val="00AE3E30"/>
    <w:rsid w:val="00AE40DF"/>
    <w:rsid w:val="00AE50F0"/>
    <w:rsid w:val="00AE5390"/>
    <w:rsid w:val="00AE5619"/>
    <w:rsid w:val="00AE5F24"/>
    <w:rsid w:val="00AE61D5"/>
    <w:rsid w:val="00AE7782"/>
    <w:rsid w:val="00AE7E37"/>
    <w:rsid w:val="00AE7F39"/>
    <w:rsid w:val="00AF0D3E"/>
    <w:rsid w:val="00AF0F10"/>
    <w:rsid w:val="00AF12A9"/>
    <w:rsid w:val="00AF2042"/>
    <w:rsid w:val="00AF29E7"/>
    <w:rsid w:val="00AF2C6D"/>
    <w:rsid w:val="00AF2DF2"/>
    <w:rsid w:val="00AF39F6"/>
    <w:rsid w:val="00AF44DF"/>
    <w:rsid w:val="00AF4AB0"/>
    <w:rsid w:val="00AF4FB7"/>
    <w:rsid w:val="00AF5146"/>
    <w:rsid w:val="00AF534F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54D1"/>
    <w:rsid w:val="00B1570C"/>
    <w:rsid w:val="00B15794"/>
    <w:rsid w:val="00B160FB"/>
    <w:rsid w:val="00B16E9C"/>
    <w:rsid w:val="00B17E34"/>
    <w:rsid w:val="00B20349"/>
    <w:rsid w:val="00B21F82"/>
    <w:rsid w:val="00B22181"/>
    <w:rsid w:val="00B22D09"/>
    <w:rsid w:val="00B22D8E"/>
    <w:rsid w:val="00B2335A"/>
    <w:rsid w:val="00B241EB"/>
    <w:rsid w:val="00B241FE"/>
    <w:rsid w:val="00B24304"/>
    <w:rsid w:val="00B253DC"/>
    <w:rsid w:val="00B25550"/>
    <w:rsid w:val="00B25852"/>
    <w:rsid w:val="00B26472"/>
    <w:rsid w:val="00B26989"/>
    <w:rsid w:val="00B2723B"/>
    <w:rsid w:val="00B276DC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3D70"/>
    <w:rsid w:val="00B33E2E"/>
    <w:rsid w:val="00B351D9"/>
    <w:rsid w:val="00B36461"/>
    <w:rsid w:val="00B366E1"/>
    <w:rsid w:val="00B3677F"/>
    <w:rsid w:val="00B36ADE"/>
    <w:rsid w:val="00B373D6"/>
    <w:rsid w:val="00B374E4"/>
    <w:rsid w:val="00B37BEF"/>
    <w:rsid w:val="00B4008C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77EA"/>
    <w:rsid w:val="00B47D0E"/>
    <w:rsid w:val="00B50478"/>
    <w:rsid w:val="00B506BE"/>
    <w:rsid w:val="00B50EC4"/>
    <w:rsid w:val="00B5125B"/>
    <w:rsid w:val="00B51FDD"/>
    <w:rsid w:val="00B52E57"/>
    <w:rsid w:val="00B5360C"/>
    <w:rsid w:val="00B53936"/>
    <w:rsid w:val="00B539EC"/>
    <w:rsid w:val="00B54DFF"/>
    <w:rsid w:val="00B552E6"/>
    <w:rsid w:val="00B55316"/>
    <w:rsid w:val="00B55498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892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61"/>
    <w:rsid w:val="00B743F0"/>
    <w:rsid w:val="00B74950"/>
    <w:rsid w:val="00B74A72"/>
    <w:rsid w:val="00B74A80"/>
    <w:rsid w:val="00B75391"/>
    <w:rsid w:val="00B75DDD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1255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5330"/>
    <w:rsid w:val="00B8553B"/>
    <w:rsid w:val="00B85EF8"/>
    <w:rsid w:val="00B86641"/>
    <w:rsid w:val="00B86C12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63E2"/>
    <w:rsid w:val="00B96A93"/>
    <w:rsid w:val="00B96E95"/>
    <w:rsid w:val="00B97954"/>
    <w:rsid w:val="00BA0B8B"/>
    <w:rsid w:val="00BA215B"/>
    <w:rsid w:val="00BA242B"/>
    <w:rsid w:val="00BA2878"/>
    <w:rsid w:val="00BA2E75"/>
    <w:rsid w:val="00BA2F8E"/>
    <w:rsid w:val="00BA37E2"/>
    <w:rsid w:val="00BA4CBD"/>
    <w:rsid w:val="00BA4E19"/>
    <w:rsid w:val="00BA50C2"/>
    <w:rsid w:val="00BA55C7"/>
    <w:rsid w:val="00BA600C"/>
    <w:rsid w:val="00BA667B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35"/>
    <w:rsid w:val="00BB2E84"/>
    <w:rsid w:val="00BB33DF"/>
    <w:rsid w:val="00BB344D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10D9"/>
    <w:rsid w:val="00BC11E2"/>
    <w:rsid w:val="00BC143D"/>
    <w:rsid w:val="00BC1EA8"/>
    <w:rsid w:val="00BC2CDE"/>
    <w:rsid w:val="00BC30D2"/>
    <w:rsid w:val="00BC32CD"/>
    <w:rsid w:val="00BC3313"/>
    <w:rsid w:val="00BC3643"/>
    <w:rsid w:val="00BC3E7C"/>
    <w:rsid w:val="00BC41CE"/>
    <w:rsid w:val="00BC4321"/>
    <w:rsid w:val="00BC4761"/>
    <w:rsid w:val="00BC502F"/>
    <w:rsid w:val="00BC5BED"/>
    <w:rsid w:val="00BC6856"/>
    <w:rsid w:val="00BC79E6"/>
    <w:rsid w:val="00BC7C21"/>
    <w:rsid w:val="00BD0005"/>
    <w:rsid w:val="00BD000E"/>
    <w:rsid w:val="00BD07D7"/>
    <w:rsid w:val="00BD0BD8"/>
    <w:rsid w:val="00BD1070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E09E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440"/>
    <w:rsid w:val="00BE46FB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D41"/>
    <w:rsid w:val="00BF0E9C"/>
    <w:rsid w:val="00BF1671"/>
    <w:rsid w:val="00BF19E7"/>
    <w:rsid w:val="00BF36A7"/>
    <w:rsid w:val="00BF4EBE"/>
    <w:rsid w:val="00BF58A6"/>
    <w:rsid w:val="00BF60CC"/>
    <w:rsid w:val="00BF6209"/>
    <w:rsid w:val="00BF7C84"/>
    <w:rsid w:val="00C00D7A"/>
    <w:rsid w:val="00C00E6D"/>
    <w:rsid w:val="00C01574"/>
    <w:rsid w:val="00C0260E"/>
    <w:rsid w:val="00C0361E"/>
    <w:rsid w:val="00C03D16"/>
    <w:rsid w:val="00C04F8D"/>
    <w:rsid w:val="00C0510D"/>
    <w:rsid w:val="00C05194"/>
    <w:rsid w:val="00C05301"/>
    <w:rsid w:val="00C054A7"/>
    <w:rsid w:val="00C057C9"/>
    <w:rsid w:val="00C05885"/>
    <w:rsid w:val="00C05C84"/>
    <w:rsid w:val="00C05D14"/>
    <w:rsid w:val="00C066F1"/>
    <w:rsid w:val="00C067B5"/>
    <w:rsid w:val="00C06B0D"/>
    <w:rsid w:val="00C10ED1"/>
    <w:rsid w:val="00C112C4"/>
    <w:rsid w:val="00C11F66"/>
    <w:rsid w:val="00C13265"/>
    <w:rsid w:val="00C13303"/>
    <w:rsid w:val="00C13B1E"/>
    <w:rsid w:val="00C14887"/>
    <w:rsid w:val="00C1594E"/>
    <w:rsid w:val="00C15C80"/>
    <w:rsid w:val="00C165DF"/>
    <w:rsid w:val="00C171E7"/>
    <w:rsid w:val="00C172F6"/>
    <w:rsid w:val="00C17F4C"/>
    <w:rsid w:val="00C20082"/>
    <w:rsid w:val="00C2096A"/>
    <w:rsid w:val="00C20E71"/>
    <w:rsid w:val="00C21DDF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EBF"/>
    <w:rsid w:val="00C2615C"/>
    <w:rsid w:val="00C263E8"/>
    <w:rsid w:val="00C26702"/>
    <w:rsid w:val="00C27442"/>
    <w:rsid w:val="00C276F8"/>
    <w:rsid w:val="00C278B8"/>
    <w:rsid w:val="00C27EA8"/>
    <w:rsid w:val="00C30355"/>
    <w:rsid w:val="00C30EC3"/>
    <w:rsid w:val="00C31DC9"/>
    <w:rsid w:val="00C31FC1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F12"/>
    <w:rsid w:val="00C372CF"/>
    <w:rsid w:val="00C3761A"/>
    <w:rsid w:val="00C376D8"/>
    <w:rsid w:val="00C3794C"/>
    <w:rsid w:val="00C37CCB"/>
    <w:rsid w:val="00C402E1"/>
    <w:rsid w:val="00C40546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508E"/>
    <w:rsid w:val="00C4521F"/>
    <w:rsid w:val="00C45341"/>
    <w:rsid w:val="00C4548A"/>
    <w:rsid w:val="00C45F80"/>
    <w:rsid w:val="00C46977"/>
    <w:rsid w:val="00C4698F"/>
    <w:rsid w:val="00C469CF"/>
    <w:rsid w:val="00C500B7"/>
    <w:rsid w:val="00C5010B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7B4"/>
    <w:rsid w:val="00C558BC"/>
    <w:rsid w:val="00C559AD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0C64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7036D"/>
    <w:rsid w:val="00C70CDF"/>
    <w:rsid w:val="00C71473"/>
    <w:rsid w:val="00C71A38"/>
    <w:rsid w:val="00C72AF4"/>
    <w:rsid w:val="00C73650"/>
    <w:rsid w:val="00C736D8"/>
    <w:rsid w:val="00C73986"/>
    <w:rsid w:val="00C741C9"/>
    <w:rsid w:val="00C74AC9"/>
    <w:rsid w:val="00C74ED3"/>
    <w:rsid w:val="00C754FB"/>
    <w:rsid w:val="00C75FA6"/>
    <w:rsid w:val="00C76F33"/>
    <w:rsid w:val="00C77087"/>
    <w:rsid w:val="00C7734A"/>
    <w:rsid w:val="00C774F7"/>
    <w:rsid w:val="00C7763A"/>
    <w:rsid w:val="00C80925"/>
    <w:rsid w:val="00C80E66"/>
    <w:rsid w:val="00C811E4"/>
    <w:rsid w:val="00C81945"/>
    <w:rsid w:val="00C8197B"/>
    <w:rsid w:val="00C825F5"/>
    <w:rsid w:val="00C82884"/>
    <w:rsid w:val="00C82B80"/>
    <w:rsid w:val="00C82C65"/>
    <w:rsid w:val="00C83664"/>
    <w:rsid w:val="00C839BD"/>
    <w:rsid w:val="00C83AF2"/>
    <w:rsid w:val="00C843DC"/>
    <w:rsid w:val="00C84970"/>
    <w:rsid w:val="00C86673"/>
    <w:rsid w:val="00C867D6"/>
    <w:rsid w:val="00C86835"/>
    <w:rsid w:val="00C86F8E"/>
    <w:rsid w:val="00C873E1"/>
    <w:rsid w:val="00C87D54"/>
    <w:rsid w:val="00C87E80"/>
    <w:rsid w:val="00C91287"/>
    <w:rsid w:val="00C91B22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283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A35"/>
    <w:rsid w:val="00CA2975"/>
    <w:rsid w:val="00CA2DDC"/>
    <w:rsid w:val="00CA2E37"/>
    <w:rsid w:val="00CA311E"/>
    <w:rsid w:val="00CA326D"/>
    <w:rsid w:val="00CA3BEA"/>
    <w:rsid w:val="00CA403F"/>
    <w:rsid w:val="00CA5614"/>
    <w:rsid w:val="00CA5F9E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335D"/>
    <w:rsid w:val="00CB33F6"/>
    <w:rsid w:val="00CB427C"/>
    <w:rsid w:val="00CB44A5"/>
    <w:rsid w:val="00CB4C56"/>
    <w:rsid w:val="00CB4CAF"/>
    <w:rsid w:val="00CB5877"/>
    <w:rsid w:val="00CB7463"/>
    <w:rsid w:val="00CB765F"/>
    <w:rsid w:val="00CB771B"/>
    <w:rsid w:val="00CB777C"/>
    <w:rsid w:val="00CC175E"/>
    <w:rsid w:val="00CC1939"/>
    <w:rsid w:val="00CC1BB6"/>
    <w:rsid w:val="00CC1C81"/>
    <w:rsid w:val="00CC1D92"/>
    <w:rsid w:val="00CC2A06"/>
    <w:rsid w:val="00CC2A97"/>
    <w:rsid w:val="00CC2C63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4A04"/>
    <w:rsid w:val="00CE4B8E"/>
    <w:rsid w:val="00CE4EFE"/>
    <w:rsid w:val="00CE5096"/>
    <w:rsid w:val="00CE61F0"/>
    <w:rsid w:val="00CE63C2"/>
    <w:rsid w:val="00CE64D0"/>
    <w:rsid w:val="00CE7AFC"/>
    <w:rsid w:val="00CF1021"/>
    <w:rsid w:val="00CF1576"/>
    <w:rsid w:val="00CF18A5"/>
    <w:rsid w:val="00CF191F"/>
    <w:rsid w:val="00CF21B1"/>
    <w:rsid w:val="00CF2A19"/>
    <w:rsid w:val="00CF3407"/>
    <w:rsid w:val="00CF3899"/>
    <w:rsid w:val="00CF6180"/>
    <w:rsid w:val="00CF66CE"/>
    <w:rsid w:val="00CF6919"/>
    <w:rsid w:val="00CF6C9F"/>
    <w:rsid w:val="00CF717E"/>
    <w:rsid w:val="00CF7323"/>
    <w:rsid w:val="00CF75B1"/>
    <w:rsid w:val="00CF7645"/>
    <w:rsid w:val="00CF76E7"/>
    <w:rsid w:val="00CF7F79"/>
    <w:rsid w:val="00D014F7"/>
    <w:rsid w:val="00D01534"/>
    <w:rsid w:val="00D01ADB"/>
    <w:rsid w:val="00D02482"/>
    <w:rsid w:val="00D03C0F"/>
    <w:rsid w:val="00D046E0"/>
    <w:rsid w:val="00D04874"/>
    <w:rsid w:val="00D04A3A"/>
    <w:rsid w:val="00D05177"/>
    <w:rsid w:val="00D05478"/>
    <w:rsid w:val="00D05906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9A2"/>
    <w:rsid w:val="00D14E2B"/>
    <w:rsid w:val="00D15723"/>
    <w:rsid w:val="00D159F6"/>
    <w:rsid w:val="00D1602F"/>
    <w:rsid w:val="00D161E5"/>
    <w:rsid w:val="00D16274"/>
    <w:rsid w:val="00D20044"/>
    <w:rsid w:val="00D20B9C"/>
    <w:rsid w:val="00D20E25"/>
    <w:rsid w:val="00D21282"/>
    <w:rsid w:val="00D212C4"/>
    <w:rsid w:val="00D215B8"/>
    <w:rsid w:val="00D21B90"/>
    <w:rsid w:val="00D21BC5"/>
    <w:rsid w:val="00D22240"/>
    <w:rsid w:val="00D22336"/>
    <w:rsid w:val="00D22734"/>
    <w:rsid w:val="00D2310C"/>
    <w:rsid w:val="00D23B8A"/>
    <w:rsid w:val="00D2435E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A39"/>
    <w:rsid w:val="00D33CDD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B6"/>
    <w:rsid w:val="00D401B0"/>
    <w:rsid w:val="00D40653"/>
    <w:rsid w:val="00D40887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48D"/>
    <w:rsid w:val="00D46A77"/>
    <w:rsid w:val="00D46FD6"/>
    <w:rsid w:val="00D473C8"/>
    <w:rsid w:val="00D475DA"/>
    <w:rsid w:val="00D475F0"/>
    <w:rsid w:val="00D47622"/>
    <w:rsid w:val="00D479CE"/>
    <w:rsid w:val="00D50140"/>
    <w:rsid w:val="00D50339"/>
    <w:rsid w:val="00D5079D"/>
    <w:rsid w:val="00D51992"/>
    <w:rsid w:val="00D52386"/>
    <w:rsid w:val="00D52821"/>
    <w:rsid w:val="00D52989"/>
    <w:rsid w:val="00D52BC9"/>
    <w:rsid w:val="00D52C12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69E"/>
    <w:rsid w:val="00D55AD4"/>
    <w:rsid w:val="00D5657E"/>
    <w:rsid w:val="00D56A4F"/>
    <w:rsid w:val="00D56AC0"/>
    <w:rsid w:val="00D56DA4"/>
    <w:rsid w:val="00D57252"/>
    <w:rsid w:val="00D61542"/>
    <w:rsid w:val="00D61750"/>
    <w:rsid w:val="00D621F1"/>
    <w:rsid w:val="00D623B2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E86"/>
    <w:rsid w:val="00D6629E"/>
    <w:rsid w:val="00D66851"/>
    <w:rsid w:val="00D66F12"/>
    <w:rsid w:val="00D67415"/>
    <w:rsid w:val="00D67BBF"/>
    <w:rsid w:val="00D67E22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E9F"/>
    <w:rsid w:val="00D839F0"/>
    <w:rsid w:val="00D843A3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0D66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B82"/>
    <w:rsid w:val="00D96B6B"/>
    <w:rsid w:val="00D97744"/>
    <w:rsid w:val="00D97CC1"/>
    <w:rsid w:val="00DA0F29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9DA"/>
    <w:rsid w:val="00DA5A3E"/>
    <w:rsid w:val="00DA6F47"/>
    <w:rsid w:val="00DA7159"/>
    <w:rsid w:val="00DB0985"/>
    <w:rsid w:val="00DB0B62"/>
    <w:rsid w:val="00DB18A9"/>
    <w:rsid w:val="00DB211D"/>
    <w:rsid w:val="00DB3146"/>
    <w:rsid w:val="00DB3258"/>
    <w:rsid w:val="00DB3967"/>
    <w:rsid w:val="00DB3B31"/>
    <w:rsid w:val="00DB3B9A"/>
    <w:rsid w:val="00DB44B2"/>
    <w:rsid w:val="00DB48AC"/>
    <w:rsid w:val="00DB490D"/>
    <w:rsid w:val="00DB4A08"/>
    <w:rsid w:val="00DB4DA5"/>
    <w:rsid w:val="00DB51EB"/>
    <w:rsid w:val="00DB55D0"/>
    <w:rsid w:val="00DB64C8"/>
    <w:rsid w:val="00DB6589"/>
    <w:rsid w:val="00DB6B01"/>
    <w:rsid w:val="00DB7632"/>
    <w:rsid w:val="00DB7730"/>
    <w:rsid w:val="00DB7D15"/>
    <w:rsid w:val="00DC01C9"/>
    <w:rsid w:val="00DC0433"/>
    <w:rsid w:val="00DC1326"/>
    <w:rsid w:val="00DC141E"/>
    <w:rsid w:val="00DC17B0"/>
    <w:rsid w:val="00DC20A7"/>
    <w:rsid w:val="00DC212A"/>
    <w:rsid w:val="00DC2616"/>
    <w:rsid w:val="00DC2D73"/>
    <w:rsid w:val="00DC327A"/>
    <w:rsid w:val="00DC339D"/>
    <w:rsid w:val="00DC3642"/>
    <w:rsid w:val="00DC367A"/>
    <w:rsid w:val="00DC3801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2038"/>
    <w:rsid w:val="00DD25D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4DB8"/>
    <w:rsid w:val="00DE4FFE"/>
    <w:rsid w:val="00DE5016"/>
    <w:rsid w:val="00DE527C"/>
    <w:rsid w:val="00DE54EF"/>
    <w:rsid w:val="00DE55BD"/>
    <w:rsid w:val="00DE5602"/>
    <w:rsid w:val="00DE6760"/>
    <w:rsid w:val="00DE73B1"/>
    <w:rsid w:val="00DE7888"/>
    <w:rsid w:val="00DE7905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4A"/>
    <w:rsid w:val="00DF499A"/>
    <w:rsid w:val="00DF5222"/>
    <w:rsid w:val="00DF5755"/>
    <w:rsid w:val="00DF5926"/>
    <w:rsid w:val="00DF5983"/>
    <w:rsid w:val="00DF5A42"/>
    <w:rsid w:val="00DF6C16"/>
    <w:rsid w:val="00DF718A"/>
    <w:rsid w:val="00DF753E"/>
    <w:rsid w:val="00E01951"/>
    <w:rsid w:val="00E01F2F"/>
    <w:rsid w:val="00E0266C"/>
    <w:rsid w:val="00E02BBA"/>
    <w:rsid w:val="00E02FE2"/>
    <w:rsid w:val="00E0304C"/>
    <w:rsid w:val="00E03689"/>
    <w:rsid w:val="00E04385"/>
    <w:rsid w:val="00E04879"/>
    <w:rsid w:val="00E050F8"/>
    <w:rsid w:val="00E0564C"/>
    <w:rsid w:val="00E06092"/>
    <w:rsid w:val="00E06356"/>
    <w:rsid w:val="00E06AAD"/>
    <w:rsid w:val="00E06E2E"/>
    <w:rsid w:val="00E1040A"/>
    <w:rsid w:val="00E10CBC"/>
    <w:rsid w:val="00E11C78"/>
    <w:rsid w:val="00E11E41"/>
    <w:rsid w:val="00E1282F"/>
    <w:rsid w:val="00E12CA8"/>
    <w:rsid w:val="00E130CB"/>
    <w:rsid w:val="00E13218"/>
    <w:rsid w:val="00E13790"/>
    <w:rsid w:val="00E13F89"/>
    <w:rsid w:val="00E13FC2"/>
    <w:rsid w:val="00E14097"/>
    <w:rsid w:val="00E14194"/>
    <w:rsid w:val="00E14925"/>
    <w:rsid w:val="00E14ADE"/>
    <w:rsid w:val="00E14B8D"/>
    <w:rsid w:val="00E14FB3"/>
    <w:rsid w:val="00E15224"/>
    <w:rsid w:val="00E15887"/>
    <w:rsid w:val="00E159A4"/>
    <w:rsid w:val="00E16C0F"/>
    <w:rsid w:val="00E20045"/>
    <w:rsid w:val="00E20408"/>
    <w:rsid w:val="00E207C4"/>
    <w:rsid w:val="00E20952"/>
    <w:rsid w:val="00E2096F"/>
    <w:rsid w:val="00E210B8"/>
    <w:rsid w:val="00E212AE"/>
    <w:rsid w:val="00E217D3"/>
    <w:rsid w:val="00E21C76"/>
    <w:rsid w:val="00E21CCA"/>
    <w:rsid w:val="00E21DBB"/>
    <w:rsid w:val="00E2271B"/>
    <w:rsid w:val="00E22EA2"/>
    <w:rsid w:val="00E22EEB"/>
    <w:rsid w:val="00E23146"/>
    <w:rsid w:val="00E236EB"/>
    <w:rsid w:val="00E23732"/>
    <w:rsid w:val="00E23936"/>
    <w:rsid w:val="00E2414A"/>
    <w:rsid w:val="00E24E3B"/>
    <w:rsid w:val="00E24E8F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B03"/>
    <w:rsid w:val="00E326D6"/>
    <w:rsid w:val="00E32B10"/>
    <w:rsid w:val="00E32DFC"/>
    <w:rsid w:val="00E330B5"/>
    <w:rsid w:val="00E3361A"/>
    <w:rsid w:val="00E34202"/>
    <w:rsid w:val="00E34CAD"/>
    <w:rsid w:val="00E35643"/>
    <w:rsid w:val="00E35A68"/>
    <w:rsid w:val="00E366CD"/>
    <w:rsid w:val="00E36D72"/>
    <w:rsid w:val="00E37F5C"/>
    <w:rsid w:val="00E403B6"/>
    <w:rsid w:val="00E412FD"/>
    <w:rsid w:val="00E417FA"/>
    <w:rsid w:val="00E41879"/>
    <w:rsid w:val="00E420C4"/>
    <w:rsid w:val="00E425E8"/>
    <w:rsid w:val="00E4269F"/>
    <w:rsid w:val="00E426A6"/>
    <w:rsid w:val="00E429B7"/>
    <w:rsid w:val="00E42C8D"/>
    <w:rsid w:val="00E42D3D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327"/>
    <w:rsid w:val="00E4744E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EE7"/>
    <w:rsid w:val="00E61F7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275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8000D"/>
    <w:rsid w:val="00E8050B"/>
    <w:rsid w:val="00E80A72"/>
    <w:rsid w:val="00E80FA1"/>
    <w:rsid w:val="00E81941"/>
    <w:rsid w:val="00E81C71"/>
    <w:rsid w:val="00E81C78"/>
    <w:rsid w:val="00E835CF"/>
    <w:rsid w:val="00E837C7"/>
    <w:rsid w:val="00E83A7B"/>
    <w:rsid w:val="00E83E62"/>
    <w:rsid w:val="00E84B7E"/>
    <w:rsid w:val="00E84D5F"/>
    <w:rsid w:val="00E85519"/>
    <w:rsid w:val="00E85C9C"/>
    <w:rsid w:val="00E86C63"/>
    <w:rsid w:val="00E871DD"/>
    <w:rsid w:val="00E87A7B"/>
    <w:rsid w:val="00E911E2"/>
    <w:rsid w:val="00E91610"/>
    <w:rsid w:val="00E919F9"/>
    <w:rsid w:val="00E91DA1"/>
    <w:rsid w:val="00E91F74"/>
    <w:rsid w:val="00E926C8"/>
    <w:rsid w:val="00E928FB"/>
    <w:rsid w:val="00E934E3"/>
    <w:rsid w:val="00E9451A"/>
    <w:rsid w:val="00E9509E"/>
    <w:rsid w:val="00E97541"/>
    <w:rsid w:val="00EA0064"/>
    <w:rsid w:val="00EA0455"/>
    <w:rsid w:val="00EA0E49"/>
    <w:rsid w:val="00EA0F3C"/>
    <w:rsid w:val="00EA1C0B"/>
    <w:rsid w:val="00EA2FF5"/>
    <w:rsid w:val="00EA343E"/>
    <w:rsid w:val="00EA3B83"/>
    <w:rsid w:val="00EA3E5C"/>
    <w:rsid w:val="00EA44B0"/>
    <w:rsid w:val="00EA4C5B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87A"/>
    <w:rsid w:val="00ED1BB1"/>
    <w:rsid w:val="00ED1D2E"/>
    <w:rsid w:val="00ED1F20"/>
    <w:rsid w:val="00ED25E0"/>
    <w:rsid w:val="00ED2D38"/>
    <w:rsid w:val="00ED32A4"/>
    <w:rsid w:val="00ED3458"/>
    <w:rsid w:val="00ED3C4F"/>
    <w:rsid w:val="00ED436C"/>
    <w:rsid w:val="00ED461E"/>
    <w:rsid w:val="00ED4A3D"/>
    <w:rsid w:val="00ED5FE4"/>
    <w:rsid w:val="00ED693E"/>
    <w:rsid w:val="00ED6DA2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FD"/>
    <w:rsid w:val="00EF4E7C"/>
    <w:rsid w:val="00EF4FC0"/>
    <w:rsid w:val="00EF5D2A"/>
    <w:rsid w:val="00EF626D"/>
    <w:rsid w:val="00EF6598"/>
    <w:rsid w:val="00EF6C24"/>
    <w:rsid w:val="00EF71B5"/>
    <w:rsid w:val="00F00813"/>
    <w:rsid w:val="00F00E26"/>
    <w:rsid w:val="00F0185F"/>
    <w:rsid w:val="00F01A93"/>
    <w:rsid w:val="00F01E7D"/>
    <w:rsid w:val="00F02232"/>
    <w:rsid w:val="00F0269B"/>
    <w:rsid w:val="00F02B34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428F"/>
    <w:rsid w:val="00F146F5"/>
    <w:rsid w:val="00F149D0"/>
    <w:rsid w:val="00F15D42"/>
    <w:rsid w:val="00F15FA9"/>
    <w:rsid w:val="00F16008"/>
    <w:rsid w:val="00F16288"/>
    <w:rsid w:val="00F17288"/>
    <w:rsid w:val="00F17800"/>
    <w:rsid w:val="00F17D3B"/>
    <w:rsid w:val="00F20E21"/>
    <w:rsid w:val="00F21088"/>
    <w:rsid w:val="00F210D7"/>
    <w:rsid w:val="00F22889"/>
    <w:rsid w:val="00F22DD4"/>
    <w:rsid w:val="00F2325E"/>
    <w:rsid w:val="00F23753"/>
    <w:rsid w:val="00F24B4B"/>
    <w:rsid w:val="00F2520B"/>
    <w:rsid w:val="00F25778"/>
    <w:rsid w:val="00F25A7A"/>
    <w:rsid w:val="00F26F7B"/>
    <w:rsid w:val="00F273D0"/>
    <w:rsid w:val="00F27CC0"/>
    <w:rsid w:val="00F303AC"/>
    <w:rsid w:val="00F30C9B"/>
    <w:rsid w:val="00F31802"/>
    <w:rsid w:val="00F32469"/>
    <w:rsid w:val="00F32866"/>
    <w:rsid w:val="00F32976"/>
    <w:rsid w:val="00F32BC1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8F4"/>
    <w:rsid w:val="00F36DCB"/>
    <w:rsid w:val="00F36E6F"/>
    <w:rsid w:val="00F371CD"/>
    <w:rsid w:val="00F400D1"/>
    <w:rsid w:val="00F4104A"/>
    <w:rsid w:val="00F41494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23FE"/>
    <w:rsid w:val="00F5290B"/>
    <w:rsid w:val="00F52E14"/>
    <w:rsid w:val="00F52FFE"/>
    <w:rsid w:val="00F5344C"/>
    <w:rsid w:val="00F535AC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C4C"/>
    <w:rsid w:val="00F611A6"/>
    <w:rsid w:val="00F61864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F1D"/>
    <w:rsid w:val="00F7302D"/>
    <w:rsid w:val="00F737C5"/>
    <w:rsid w:val="00F73EFC"/>
    <w:rsid w:val="00F73F3C"/>
    <w:rsid w:val="00F75365"/>
    <w:rsid w:val="00F7550C"/>
    <w:rsid w:val="00F75617"/>
    <w:rsid w:val="00F75710"/>
    <w:rsid w:val="00F75C31"/>
    <w:rsid w:val="00F7690F"/>
    <w:rsid w:val="00F772BF"/>
    <w:rsid w:val="00F772D5"/>
    <w:rsid w:val="00F77389"/>
    <w:rsid w:val="00F802B1"/>
    <w:rsid w:val="00F80829"/>
    <w:rsid w:val="00F80C18"/>
    <w:rsid w:val="00F80C4E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46D"/>
    <w:rsid w:val="00F855CE"/>
    <w:rsid w:val="00F856B9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6DC"/>
    <w:rsid w:val="00FA2DE1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D61"/>
    <w:rsid w:val="00FB0E4E"/>
    <w:rsid w:val="00FB16F0"/>
    <w:rsid w:val="00FB1828"/>
    <w:rsid w:val="00FB1C57"/>
    <w:rsid w:val="00FB1F7C"/>
    <w:rsid w:val="00FB23FC"/>
    <w:rsid w:val="00FB2ACA"/>
    <w:rsid w:val="00FB2D81"/>
    <w:rsid w:val="00FB363F"/>
    <w:rsid w:val="00FB3DCC"/>
    <w:rsid w:val="00FB46B8"/>
    <w:rsid w:val="00FB5E66"/>
    <w:rsid w:val="00FB6C10"/>
    <w:rsid w:val="00FB757B"/>
    <w:rsid w:val="00FB7818"/>
    <w:rsid w:val="00FB7B61"/>
    <w:rsid w:val="00FB7BD0"/>
    <w:rsid w:val="00FC11C8"/>
    <w:rsid w:val="00FC1709"/>
    <w:rsid w:val="00FC2B83"/>
    <w:rsid w:val="00FC3338"/>
    <w:rsid w:val="00FC386E"/>
    <w:rsid w:val="00FC3930"/>
    <w:rsid w:val="00FC3FEA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389"/>
    <w:rsid w:val="00FC63DB"/>
    <w:rsid w:val="00FC6531"/>
    <w:rsid w:val="00FC667E"/>
    <w:rsid w:val="00FC6E4A"/>
    <w:rsid w:val="00FC73E2"/>
    <w:rsid w:val="00FC7F20"/>
    <w:rsid w:val="00FD0514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8AE"/>
    <w:rsid w:val="00FE1DEB"/>
    <w:rsid w:val="00FE1E30"/>
    <w:rsid w:val="00FE204D"/>
    <w:rsid w:val="00FE2380"/>
    <w:rsid w:val="00FE276A"/>
    <w:rsid w:val="00FE2E91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D36"/>
    <w:rsid w:val="00FF01B8"/>
    <w:rsid w:val="00FF0473"/>
    <w:rsid w:val="00FF14AF"/>
    <w:rsid w:val="00FF1C5D"/>
    <w:rsid w:val="00FF233A"/>
    <w:rsid w:val="00FF2474"/>
    <w:rsid w:val="00FF286A"/>
    <w:rsid w:val="00FF3183"/>
    <w:rsid w:val="00FF4547"/>
    <w:rsid w:val="00FF4A09"/>
    <w:rsid w:val="00FF4AB1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6" type="connector" idref="#_x0000_s1200"/>
        <o:r id="V:Rule37" type="connector" idref="#_x0000_s1111"/>
        <o:r id="V:Rule38" type="connector" idref="#_x0000_s1151"/>
        <o:r id="V:Rule39" type="connector" idref="#_x0000_s1197"/>
        <o:r id="V:Rule40" type="connector" idref="#_x0000_s1175"/>
        <o:r id="V:Rule41" type="connector" idref="#_x0000_s1183"/>
        <o:r id="V:Rule42" type="connector" idref="#_x0000_s1146"/>
        <o:r id="V:Rule43" type="connector" idref="#_x0000_s1196"/>
        <o:r id="V:Rule44" type="connector" idref="#_x0000_s1113"/>
        <o:r id="V:Rule45" type="connector" idref="#_x0000_s1124"/>
        <o:r id="V:Rule46" type="connector" idref="#_x0000_s1141"/>
        <o:r id="V:Rule47" type="connector" idref="#_x0000_s1180"/>
        <o:r id="V:Rule48" type="connector" idref="#_x0000_s1158"/>
        <o:r id="V:Rule49" type="connector" idref="#_x0000_s1193"/>
        <o:r id="V:Rule50" type="connector" idref="#_x0000_s1194"/>
        <o:r id="V:Rule51" type="connector" idref="#_x0000_s1154"/>
        <o:r id="V:Rule52" type="connector" idref="#_x0000_s1157"/>
        <o:r id="V:Rule53" type="connector" idref="#_x0000_s1159"/>
        <o:r id="V:Rule54" type="connector" idref="#_x0000_s1178"/>
        <o:r id="V:Rule55" type="connector" idref="#_x0000_s1150"/>
        <o:r id="V:Rule56" type="connector" idref="#_x0000_s1145"/>
        <o:r id="V:Rule57" type="connector" idref="#_x0000_s1184"/>
        <o:r id="V:Rule58" type="connector" idref="#_x0000_s1182"/>
        <o:r id="V:Rule59" type="connector" idref="#_x0000_s1152"/>
        <o:r id="V:Rule60" type="connector" idref="#_x0000_s1160"/>
        <o:r id="V:Rule61" type="connector" idref="#_x0000_s1198"/>
        <o:r id="V:Rule62" type="connector" idref="#_x0000_s1149"/>
        <o:r id="V:Rule63" type="connector" idref="#_x0000_s1120"/>
        <o:r id="V:Rule64" type="connector" idref="#_x0000_s1153"/>
        <o:r id="V:Rule65" type="connector" idref="#_x0000_s1144"/>
        <o:r id="V:Rule66" type="connector" idref="#_x0000_s1156"/>
        <o:r id="V:Rule67" type="connector" idref="#_x0000_s1123"/>
        <o:r id="V:Rule68" type="connector" idref="#_x0000_s1142"/>
        <o:r id="V:Rule69" type="connector" idref="#_x0000_s1155"/>
        <o:r id="V:Rule70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23"/>
    <w:rPr>
      <w:rFonts w:eastAsiaTheme="minorEastAsia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810ED5"/>
    <w:pPr>
      <w:ind w:left="720"/>
      <w:contextualSpacing/>
    </w:pPr>
  </w:style>
  <w:style w:type="paragraph" w:customStyle="1" w:styleId="ConsNormal">
    <w:name w:val="ConsNormal"/>
    <w:rsid w:val="00263B9E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kolad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olad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D3FE5-EDD5-4D58-BBC0-B2D469B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5011</Words>
  <Characters>28567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33511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Shavrina</dc:creator>
  <cp:keywords/>
  <dc:description/>
  <cp:lastModifiedBy>User</cp:lastModifiedBy>
  <cp:revision>4</cp:revision>
  <dcterms:created xsi:type="dcterms:W3CDTF">2016-06-29T06:45:00Z</dcterms:created>
  <dcterms:modified xsi:type="dcterms:W3CDTF">2016-07-01T09:29:00Z</dcterms:modified>
</cp:coreProperties>
</file>