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12" w:rsidRPr="00FE0B12" w:rsidRDefault="00FE0B12" w:rsidP="00FE0B12"/>
    <w:p w:rsidR="00FE0B12" w:rsidRPr="00FE0B12" w:rsidRDefault="00FE0B12" w:rsidP="00FE0B12"/>
    <w:p w:rsidR="00FE0B12" w:rsidRDefault="00FE0B12" w:rsidP="007B7887">
      <w:pPr>
        <w:pStyle w:val="2"/>
        <w:ind w:left="-540"/>
        <w:jc w:val="lef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0167F9" wp14:editId="25FEB42B">
            <wp:simplePos x="3409950" y="895350"/>
            <wp:positionH relativeFrom="column">
              <wp:posOffset>3387090</wp:posOffset>
            </wp:positionH>
            <wp:positionV relativeFrom="paragraph">
              <wp:align>top</wp:align>
            </wp:positionV>
            <wp:extent cx="781050" cy="857250"/>
            <wp:effectExtent l="0" t="0" r="0" b="0"/>
            <wp:wrapSquare wrapText="bothSides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887">
        <w:rPr>
          <w:b/>
          <w:sz w:val="28"/>
          <w:szCs w:val="28"/>
        </w:rPr>
        <w:br w:type="textWrapping" w:clear="all"/>
      </w:r>
    </w:p>
    <w:p w:rsidR="00FE0B12" w:rsidRDefault="00FE0B12" w:rsidP="00FE0B12">
      <w:pPr>
        <w:spacing w:line="360" w:lineRule="auto"/>
        <w:rPr>
          <w:b/>
          <w:sz w:val="28"/>
          <w:szCs w:val="28"/>
        </w:rPr>
      </w:pPr>
    </w:p>
    <w:p w:rsidR="00FE0B12" w:rsidRDefault="00FE0B12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FE0B12" w:rsidRDefault="00FE0B12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gramStart"/>
      <w:r>
        <w:rPr>
          <w:b/>
          <w:sz w:val="28"/>
          <w:szCs w:val="28"/>
        </w:rPr>
        <w:t>КАРДЫМОВСКИЙ  РАЙОН</w:t>
      </w:r>
      <w:proofErr w:type="gramEnd"/>
      <w:r>
        <w:rPr>
          <w:b/>
          <w:sz w:val="28"/>
          <w:szCs w:val="28"/>
        </w:rPr>
        <w:t xml:space="preserve">” СМОЛЕНСКОЙ ОБЛАСТИ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FE0B12" w:rsidRDefault="00FE0B12" w:rsidP="00FE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FE0B12" w:rsidRDefault="00FE0B12" w:rsidP="00FE0B12">
      <w:pPr>
        <w:jc w:val="center"/>
        <w:rPr>
          <w:b/>
          <w:sz w:val="28"/>
          <w:szCs w:val="28"/>
        </w:rPr>
      </w:pPr>
    </w:p>
    <w:p w:rsidR="00FE0B12" w:rsidRDefault="00DA6BB7" w:rsidP="00FE0B1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  <w:r w:rsidR="007B7887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7B7887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.2014 № </w:t>
      </w:r>
      <w:r w:rsidR="007B7887">
        <w:rPr>
          <w:b/>
          <w:sz w:val="28"/>
          <w:szCs w:val="28"/>
        </w:rPr>
        <w:t>0416</w:t>
      </w:r>
    </w:p>
    <w:p w:rsidR="0023533A" w:rsidRDefault="0023533A" w:rsidP="00FE0B12">
      <w:pPr>
        <w:jc w:val="both"/>
        <w:rPr>
          <w:b/>
          <w:sz w:val="28"/>
          <w:szCs w:val="28"/>
        </w:rPr>
      </w:pPr>
    </w:p>
    <w:p w:rsidR="00DC62CE" w:rsidRDefault="0023533A" w:rsidP="0023533A">
      <w:pPr>
        <w:ind w:right="5385"/>
        <w:jc w:val="both"/>
        <w:rPr>
          <w:b/>
          <w:sz w:val="28"/>
          <w:szCs w:val="28"/>
        </w:rPr>
      </w:pPr>
      <w:r w:rsidRPr="00DA6BB7">
        <w:rPr>
          <w:sz w:val="28"/>
          <w:szCs w:val="28"/>
        </w:rPr>
        <w:t>Об утверждении Порядка пред</w:t>
      </w:r>
      <w:r>
        <w:rPr>
          <w:sz w:val="28"/>
          <w:szCs w:val="28"/>
        </w:rPr>
        <w:t>оставления и расходования в 2014</w:t>
      </w:r>
      <w:r w:rsidRPr="00DA6BB7">
        <w:rPr>
          <w:sz w:val="28"/>
          <w:szCs w:val="28"/>
        </w:rPr>
        <w:t xml:space="preserve"> году субсидии на финансирование расходов, связанных с установлением регулируемых тарифов для населения по услугам бани</w:t>
      </w:r>
    </w:p>
    <w:p w:rsidR="006945DA" w:rsidRDefault="006945DA" w:rsidP="006945DA">
      <w:pPr>
        <w:pStyle w:val="14"/>
        <w:ind w:left="0" w:firstLine="709"/>
        <w:jc w:val="both"/>
      </w:pPr>
    </w:p>
    <w:p w:rsidR="006945DA" w:rsidRDefault="006945DA" w:rsidP="006945DA">
      <w:pPr>
        <w:pStyle w:val="14"/>
        <w:ind w:left="0" w:firstLine="709"/>
        <w:jc w:val="both"/>
      </w:pPr>
    </w:p>
    <w:p w:rsidR="006945DA" w:rsidRDefault="006945DA" w:rsidP="006945DA">
      <w:pPr>
        <w:pStyle w:val="14"/>
        <w:ind w:left="0" w:firstLine="709"/>
        <w:jc w:val="both"/>
      </w:pPr>
      <w:r>
        <w:t xml:space="preserve">Руководствуясь статьей 78 Бюджетного кодекса Российской Федерации, статьей 21 Устава муниципального образования </w:t>
      </w:r>
      <w:proofErr w:type="spellStart"/>
      <w:r>
        <w:t>Кардымовского</w:t>
      </w:r>
      <w:proofErr w:type="spellEnd"/>
      <w:r>
        <w:t xml:space="preserve"> городского поселения </w:t>
      </w:r>
      <w:proofErr w:type="spellStart"/>
      <w:r>
        <w:t>Кардымовского</w:t>
      </w:r>
      <w:proofErr w:type="spellEnd"/>
      <w:r>
        <w:t xml:space="preserve"> района Смоленской области Администрация муниципального образования «</w:t>
      </w:r>
      <w:proofErr w:type="spellStart"/>
      <w:r>
        <w:t>Кардымовский</w:t>
      </w:r>
      <w:proofErr w:type="spellEnd"/>
      <w:r>
        <w:t xml:space="preserve"> район» Смоленской области</w:t>
      </w:r>
    </w:p>
    <w:p w:rsidR="006945DA" w:rsidRDefault="006945DA" w:rsidP="006945DA">
      <w:pPr>
        <w:pStyle w:val="14"/>
        <w:ind w:left="0" w:firstLine="709"/>
        <w:jc w:val="both"/>
      </w:pPr>
    </w:p>
    <w:p w:rsidR="006945DA" w:rsidRDefault="006945DA" w:rsidP="006945DA">
      <w:pPr>
        <w:pStyle w:val="14"/>
        <w:ind w:left="0" w:firstLine="709"/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6945DA" w:rsidRDefault="006945DA" w:rsidP="006945DA">
      <w:pPr>
        <w:pStyle w:val="14"/>
        <w:ind w:left="0" w:firstLine="709"/>
        <w:jc w:val="both"/>
      </w:pPr>
    </w:p>
    <w:p w:rsidR="006945DA" w:rsidRPr="0023533A" w:rsidRDefault="0023533A" w:rsidP="0023533A">
      <w:pPr>
        <w:pStyle w:val="14"/>
        <w:ind w:left="0" w:firstLine="709"/>
        <w:jc w:val="both"/>
      </w:pPr>
      <w:r>
        <w:t xml:space="preserve">1. </w:t>
      </w:r>
      <w:r w:rsidR="006945DA" w:rsidRPr="0023533A">
        <w:t>Утвердить прилагаемый Порядок предоставления и расходования в 2014 году субсидии на финансирование расходов, связанных с установлением регулируемых тарифов для населения по услугам бани.</w:t>
      </w:r>
    </w:p>
    <w:p w:rsidR="0023533A" w:rsidRPr="0023533A" w:rsidRDefault="0023533A" w:rsidP="0023533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3533A">
        <w:rPr>
          <w:sz w:val="28"/>
          <w:szCs w:val="28"/>
        </w:rPr>
        <w:t>2. Контроль исполнения настоящего постановления возложить на заместителя Главы Администрации муниципального образования «</w:t>
      </w:r>
      <w:proofErr w:type="spellStart"/>
      <w:r w:rsidRPr="0023533A">
        <w:rPr>
          <w:sz w:val="28"/>
          <w:szCs w:val="28"/>
        </w:rPr>
        <w:t>Кардымовский</w:t>
      </w:r>
      <w:proofErr w:type="spellEnd"/>
      <w:r w:rsidRPr="0023533A">
        <w:rPr>
          <w:sz w:val="28"/>
          <w:szCs w:val="28"/>
        </w:rPr>
        <w:t xml:space="preserve"> </w:t>
      </w:r>
      <w:proofErr w:type="gramStart"/>
      <w:r w:rsidRPr="0023533A">
        <w:rPr>
          <w:sz w:val="28"/>
          <w:szCs w:val="28"/>
        </w:rPr>
        <w:t>район»  Смоленской</w:t>
      </w:r>
      <w:proofErr w:type="gramEnd"/>
      <w:r w:rsidRPr="0023533A">
        <w:rPr>
          <w:sz w:val="28"/>
          <w:szCs w:val="28"/>
        </w:rPr>
        <w:t xml:space="preserve"> области  В.В. Плешкова. </w:t>
      </w:r>
    </w:p>
    <w:p w:rsidR="006945DA" w:rsidRPr="0023533A" w:rsidRDefault="0023533A" w:rsidP="0023533A">
      <w:pPr>
        <w:ind w:firstLine="709"/>
        <w:jc w:val="both"/>
        <w:rPr>
          <w:sz w:val="28"/>
          <w:szCs w:val="28"/>
        </w:rPr>
      </w:pPr>
      <w:r w:rsidRPr="0023533A">
        <w:rPr>
          <w:sz w:val="28"/>
          <w:szCs w:val="28"/>
        </w:rPr>
        <w:t xml:space="preserve">3. Настоящее постановление вступает в законную силу со дня его подписания </w:t>
      </w:r>
      <w:r w:rsidR="006945DA" w:rsidRPr="0023533A">
        <w:rPr>
          <w:sz w:val="28"/>
          <w:szCs w:val="28"/>
        </w:rPr>
        <w:t xml:space="preserve">и </w:t>
      </w:r>
      <w:proofErr w:type="gramStart"/>
      <w:r w:rsidR="006945DA" w:rsidRPr="0023533A">
        <w:rPr>
          <w:sz w:val="28"/>
          <w:szCs w:val="28"/>
        </w:rPr>
        <w:t>применяется</w:t>
      </w:r>
      <w:proofErr w:type="gramEnd"/>
      <w:r w:rsidR="006945DA" w:rsidRPr="0023533A">
        <w:rPr>
          <w:sz w:val="28"/>
          <w:szCs w:val="28"/>
        </w:rPr>
        <w:t xml:space="preserve"> к правоотношениям, возникшим с 1 января 2014 года.</w:t>
      </w:r>
    </w:p>
    <w:p w:rsidR="00FE0B12" w:rsidRPr="0023533A" w:rsidRDefault="00FE0B12" w:rsidP="0023533A">
      <w:pPr>
        <w:jc w:val="both"/>
        <w:rPr>
          <w:sz w:val="28"/>
          <w:szCs w:val="28"/>
        </w:rPr>
      </w:pPr>
    </w:p>
    <w:p w:rsidR="00FE0B12" w:rsidRPr="0023533A" w:rsidRDefault="00FE0B12" w:rsidP="0023533A">
      <w:pPr>
        <w:jc w:val="both"/>
        <w:rPr>
          <w:sz w:val="28"/>
          <w:szCs w:val="28"/>
        </w:rPr>
      </w:pPr>
    </w:p>
    <w:p w:rsidR="008B467A" w:rsidRDefault="008B467A" w:rsidP="008B467A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5087"/>
      </w:tblGrid>
      <w:tr w:rsidR="008B467A" w:rsidRPr="00F53BB8" w:rsidTr="007843C3">
        <w:tc>
          <w:tcPr>
            <w:tcW w:w="5210" w:type="dxa"/>
          </w:tcPr>
          <w:p w:rsidR="008B467A" w:rsidRPr="00F53BB8" w:rsidRDefault="008B467A" w:rsidP="007843C3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proofErr w:type="spellEnd"/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5211" w:type="dxa"/>
          </w:tcPr>
          <w:p w:rsidR="008B467A" w:rsidRPr="00F53BB8" w:rsidRDefault="008B467A" w:rsidP="007843C3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О.В. Иванов</w:t>
            </w:r>
          </w:p>
        </w:tc>
      </w:tr>
    </w:tbl>
    <w:p w:rsidR="00FE0B12" w:rsidRDefault="00FE0B12" w:rsidP="00FE0B12">
      <w:pPr>
        <w:tabs>
          <w:tab w:val="left" w:pos="6960"/>
        </w:tabs>
        <w:jc w:val="both"/>
        <w:rPr>
          <w:sz w:val="28"/>
          <w:szCs w:val="28"/>
        </w:rPr>
      </w:pPr>
    </w:p>
    <w:p w:rsidR="00775B71" w:rsidRDefault="00775B71" w:rsidP="00FE0B12"/>
    <w:p w:rsidR="007B7887" w:rsidRPr="007B7887" w:rsidRDefault="007B7887" w:rsidP="007B7887">
      <w:pPr>
        <w:jc w:val="right"/>
        <w:rPr>
          <w:rFonts w:eastAsiaTheme="minorEastAsia"/>
          <w:b/>
          <w:lang w:eastAsia="en-US" w:bidi="en-US"/>
        </w:rPr>
      </w:pPr>
      <w:r w:rsidRPr="007B7887">
        <w:rPr>
          <w:rFonts w:eastAsiaTheme="minorEastAsia"/>
          <w:b/>
          <w:lang w:eastAsia="en-US" w:bidi="en-US"/>
        </w:rPr>
        <w:lastRenderedPageBreak/>
        <w:t xml:space="preserve">УТВЕРЖДЕН </w:t>
      </w: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  <w:proofErr w:type="gramStart"/>
      <w:r w:rsidRPr="007B7887">
        <w:rPr>
          <w:rFonts w:eastAsiaTheme="minorEastAsia"/>
          <w:lang w:eastAsia="en-US" w:bidi="en-US"/>
        </w:rPr>
        <w:t>постановлением</w:t>
      </w:r>
      <w:proofErr w:type="gramEnd"/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 xml:space="preserve">Администрации </w:t>
      </w: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  <w:proofErr w:type="gramStart"/>
      <w:r w:rsidRPr="007B7887">
        <w:rPr>
          <w:rFonts w:eastAsiaTheme="minorEastAsia"/>
          <w:lang w:eastAsia="en-US" w:bidi="en-US"/>
        </w:rPr>
        <w:t>муниципального</w:t>
      </w:r>
      <w:proofErr w:type="gramEnd"/>
      <w:r w:rsidRPr="007B7887">
        <w:rPr>
          <w:rFonts w:eastAsiaTheme="minorEastAsia"/>
          <w:lang w:eastAsia="en-US" w:bidi="en-US"/>
        </w:rPr>
        <w:t xml:space="preserve"> образования</w:t>
      </w: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«</w:t>
      </w:r>
      <w:proofErr w:type="spellStart"/>
      <w:r w:rsidRPr="007B7887">
        <w:rPr>
          <w:rFonts w:eastAsiaTheme="minorEastAsia"/>
          <w:lang w:eastAsia="en-US" w:bidi="en-US"/>
        </w:rPr>
        <w:t>Кардымовский</w:t>
      </w:r>
      <w:proofErr w:type="spellEnd"/>
      <w:r w:rsidRPr="007B7887">
        <w:rPr>
          <w:rFonts w:eastAsiaTheme="minorEastAsia"/>
          <w:lang w:eastAsia="en-US" w:bidi="en-US"/>
        </w:rPr>
        <w:t xml:space="preserve"> район»</w:t>
      </w: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Смоленской области</w:t>
      </w: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  <w:proofErr w:type="gramStart"/>
      <w:r w:rsidRPr="007B7887">
        <w:rPr>
          <w:rFonts w:eastAsiaTheme="minorEastAsia"/>
          <w:lang w:eastAsia="en-US" w:bidi="en-US"/>
        </w:rPr>
        <w:t>от</w:t>
      </w:r>
      <w:proofErr w:type="gramEnd"/>
      <w:r w:rsidRPr="007B7887">
        <w:rPr>
          <w:rFonts w:eastAsiaTheme="minorEastAsia"/>
          <w:lang w:eastAsia="en-US" w:bidi="en-US"/>
        </w:rPr>
        <w:t xml:space="preserve"> «___» _______20 ___г. № ______</w:t>
      </w: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center"/>
        <w:rPr>
          <w:rFonts w:eastAsiaTheme="minorEastAsia"/>
          <w:sz w:val="28"/>
          <w:szCs w:val="28"/>
          <w:lang w:eastAsia="en-US" w:bidi="en-US"/>
        </w:rPr>
      </w:pPr>
    </w:p>
    <w:p w:rsidR="007B7887" w:rsidRPr="007B7887" w:rsidRDefault="007B7887" w:rsidP="007B7887">
      <w:pPr>
        <w:jc w:val="center"/>
        <w:rPr>
          <w:rFonts w:eastAsiaTheme="minorEastAsia"/>
          <w:sz w:val="28"/>
          <w:szCs w:val="28"/>
          <w:lang w:eastAsia="en-US" w:bidi="en-US"/>
        </w:rPr>
      </w:pPr>
    </w:p>
    <w:p w:rsidR="007B7887" w:rsidRPr="007B7887" w:rsidRDefault="007B7887" w:rsidP="007B7887">
      <w:pPr>
        <w:jc w:val="center"/>
        <w:rPr>
          <w:rFonts w:eastAsiaTheme="minorEastAsia"/>
          <w:b/>
          <w:sz w:val="28"/>
          <w:szCs w:val="28"/>
          <w:lang w:eastAsia="en-US" w:bidi="en-US"/>
        </w:rPr>
      </w:pPr>
      <w:r w:rsidRPr="007B7887">
        <w:rPr>
          <w:rFonts w:eastAsiaTheme="minorEastAsia"/>
          <w:b/>
          <w:sz w:val="28"/>
          <w:szCs w:val="28"/>
          <w:lang w:eastAsia="en-US" w:bidi="en-US"/>
        </w:rPr>
        <w:t>ПОРЯДОК</w:t>
      </w:r>
    </w:p>
    <w:p w:rsidR="007B7887" w:rsidRPr="007B7887" w:rsidRDefault="007B7887" w:rsidP="007B7887">
      <w:pPr>
        <w:jc w:val="center"/>
        <w:rPr>
          <w:rFonts w:eastAsiaTheme="minorEastAsia"/>
          <w:b/>
          <w:sz w:val="28"/>
          <w:szCs w:val="28"/>
          <w:lang w:eastAsia="en-US" w:bidi="en-US"/>
        </w:rPr>
      </w:pPr>
      <w:r w:rsidRPr="007B7887">
        <w:rPr>
          <w:rFonts w:eastAsiaTheme="minorEastAsia"/>
          <w:b/>
          <w:sz w:val="28"/>
          <w:szCs w:val="28"/>
          <w:lang w:eastAsia="en-US" w:bidi="en-US"/>
        </w:rPr>
        <w:t>ПРЕДОСТАВЛЕНИЯ И РАСХОДОВАНИЯ В 2014 ГОДУ СУБСИДИИ НА ФИНАНСИРОВАНИЕ РАСХОДОВ, СВЯЗАННЫХ С УСТАНОВЛЕНИЕМ РЕГУЛИРУЕМЫХ ТАРИФОВ ДЛЯ НАСЕЛЕНИЯ ПО УСЛУГАМ БАНИ</w:t>
      </w:r>
    </w:p>
    <w:p w:rsidR="007B7887" w:rsidRPr="007B7887" w:rsidRDefault="007B7887" w:rsidP="007B7887">
      <w:pPr>
        <w:jc w:val="center"/>
        <w:rPr>
          <w:rFonts w:eastAsiaTheme="minorEastAsia"/>
          <w:sz w:val="28"/>
          <w:szCs w:val="28"/>
          <w:lang w:eastAsia="en-US" w:bidi="en-US"/>
        </w:rPr>
      </w:pPr>
    </w:p>
    <w:p w:rsidR="007B7887" w:rsidRPr="007B7887" w:rsidRDefault="007B7887" w:rsidP="007B78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en-US" w:bidi="en-US"/>
        </w:rPr>
      </w:pPr>
      <w:r w:rsidRPr="007B7887">
        <w:rPr>
          <w:rFonts w:eastAsiaTheme="minorEastAsia"/>
          <w:sz w:val="28"/>
          <w:szCs w:val="28"/>
          <w:lang w:eastAsia="en-US" w:bidi="en-US"/>
        </w:rPr>
        <w:t>Настоящий Порядок определяет случаи и механизм предоставления в 2014 году субсидии на финансирование расходов, связанных с установлением регулируемых тарифов для населения по услугам бани.</w:t>
      </w:r>
    </w:p>
    <w:p w:rsidR="007B7887" w:rsidRPr="007B7887" w:rsidRDefault="007B7887" w:rsidP="007B78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en-US" w:bidi="en-US"/>
        </w:rPr>
      </w:pPr>
      <w:r w:rsidRPr="007B7887">
        <w:rPr>
          <w:rFonts w:eastAsiaTheme="minorEastAsia"/>
          <w:sz w:val="28"/>
          <w:szCs w:val="28"/>
          <w:lang w:eastAsia="en-US" w:bidi="en-US"/>
        </w:rPr>
        <w:t xml:space="preserve">Главным распорядителем средств бюджета </w:t>
      </w:r>
      <w:proofErr w:type="spellStart"/>
      <w:r w:rsidRPr="007B7887">
        <w:rPr>
          <w:rFonts w:eastAsiaTheme="minorEastAsia"/>
          <w:sz w:val="28"/>
          <w:szCs w:val="28"/>
          <w:lang w:eastAsia="en-US" w:bidi="en-US"/>
        </w:rPr>
        <w:t>Кардымовского</w:t>
      </w:r>
      <w:proofErr w:type="spellEnd"/>
      <w:r w:rsidRPr="007B7887">
        <w:rPr>
          <w:rFonts w:eastAsiaTheme="minorEastAsia"/>
          <w:sz w:val="28"/>
          <w:szCs w:val="28"/>
          <w:lang w:eastAsia="en-US" w:bidi="en-US"/>
        </w:rPr>
        <w:t xml:space="preserve"> городского поселения </w:t>
      </w:r>
      <w:proofErr w:type="spellStart"/>
      <w:r w:rsidRPr="007B7887">
        <w:rPr>
          <w:rFonts w:eastAsiaTheme="minorEastAsia"/>
          <w:sz w:val="28"/>
          <w:szCs w:val="28"/>
          <w:lang w:eastAsia="en-US" w:bidi="en-US"/>
        </w:rPr>
        <w:t>Кардымовского</w:t>
      </w:r>
      <w:proofErr w:type="spellEnd"/>
      <w:r w:rsidRPr="007B7887">
        <w:rPr>
          <w:rFonts w:eastAsiaTheme="minorEastAsia"/>
          <w:sz w:val="28"/>
          <w:szCs w:val="28"/>
          <w:lang w:eastAsia="en-US" w:bidi="en-US"/>
        </w:rPr>
        <w:t xml:space="preserve"> района Смоленской области, выделенных для предоставления субсидии, является Администрация муниципального образования «</w:t>
      </w:r>
      <w:proofErr w:type="spellStart"/>
      <w:r w:rsidRPr="007B7887">
        <w:rPr>
          <w:rFonts w:eastAsiaTheme="minorEastAsia"/>
          <w:sz w:val="28"/>
          <w:szCs w:val="28"/>
          <w:lang w:eastAsia="en-US" w:bidi="en-US"/>
        </w:rPr>
        <w:t>Кардымовский</w:t>
      </w:r>
      <w:proofErr w:type="spellEnd"/>
      <w:r w:rsidRPr="007B7887">
        <w:rPr>
          <w:rFonts w:eastAsiaTheme="minorEastAsia"/>
          <w:sz w:val="28"/>
          <w:szCs w:val="28"/>
          <w:lang w:eastAsia="en-US" w:bidi="en-US"/>
        </w:rPr>
        <w:t xml:space="preserve"> район» Смоленской области.</w:t>
      </w:r>
    </w:p>
    <w:p w:rsidR="007B7887" w:rsidRPr="007B7887" w:rsidRDefault="007B7887" w:rsidP="007B78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en-US" w:bidi="en-US"/>
        </w:rPr>
      </w:pPr>
      <w:r w:rsidRPr="007B7887">
        <w:rPr>
          <w:rFonts w:eastAsiaTheme="minorEastAsia"/>
          <w:sz w:val="28"/>
          <w:szCs w:val="28"/>
          <w:lang w:eastAsia="en-US" w:bidi="en-US"/>
        </w:rPr>
        <w:t>Субсидия предоставляется предприятиям, оказывающим услуги бани, с целью возмещения разницы в тарифах, возникающей при реализации услуги населению на основании заключенных договоров с главным распорядителем средств и расчета выпадающих доходов за одну помывку (приложение № 1 к настоящему порядку).</w:t>
      </w:r>
    </w:p>
    <w:p w:rsidR="007B7887" w:rsidRPr="007B7887" w:rsidRDefault="007B7887" w:rsidP="007B78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en-US" w:bidi="en-US"/>
        </w:rPr>
      </w:pPr>
      <w:r w:rsidRPr="007B7887">
        <w:rPr>
          <w:rFonts w:eastAsiaTheme="minorEastAsia"/>
          <w:sz w:val="28"/>
          <w:szCs w:val="28"/>
          <w:lang w:eastAsia="en-US" w:bidi="en-US"/>
        </w:rPr>
        <w:t xml:space="preserve">Расходы отражаются в бюджете </w:t>
      </w:r>
      <w:proofErr w:type="spellStart"/>
      <w:r w:rsidRPr="007B7887">
        <w:rPr>
          <w:rFonts w:eastAsiaTheme="minorEastAsia"/>
          <w:sz w:val="28"/>
          <w:szCs w:val="28"/>
          <w:lang w:eastAsia="en-US" w:bidi="en-US"/>
        </w:rPr>
        <w:t>Кардымовского</w:t>
      </w:r>
      <w:proofErr w:type="spellEnd"/>
      <w:r w:rsidRPr="007B7887">
        <w:rPr>
          <w:rFonts w:eastAsiaTheme="minorEastAsia"/>
          <w:sz w:val="28"/>
          <w:szCs w:val="28"/>
          <w:lang w:eastAsia="en-US" w:bidi="en-US"/>
        </w:rPr>
        <w:t xml:space="preserve"> городского поселения </w:t>
      </w:r>
      <w:proofErr w:type="spellStart"/>
      <w:r w:rsidRPr="007B7887">
        <w:rPr>
          <w:rFonts w:eastAsiaTheme="minorEastAsia"/>
          <w:sz w:val="28"/>
          <w:szCs w:val="28"/>
          <w:lang w:eastAsia="en-US" w:bidi="en-US"/>
        </w:rPr>
        <w:t>Кардымовского</w:t>
      </w:r>
      <w:proofErr w:type="spellEnd"/>
      <w:r w:rsidRPr="007B7887">
        <w:rPr>
          <w:rFonts w:eastAsiaTheme="minorEastAsia"/>
          <w:sz w:val="28"/>
          <w:szCs w:val="28"/>
          <w:lang w:eastAsia="en-US" w:bidi="en-US"/>
        </w:rPr>
        <w:t xml:space="preserve"> района Смоленской области по разделу 0502 «Коммунальное хозяйство», целевой статье 0332015 «</w:t>
      </w:r>
      <w:r w:rsidRPr="007B7887">
        <w:rPr>
          <w:rFonts w:eastAsiaTheme="minorEastAsia"/>
          <w:bCs/>
          <w:sz w:val="28"/>
          <w:szCs w:val="28"/>
          <w:lang w:eastAsia="en-US" w:bidi="en-US"/>
        </w:rPr>
        <w:t>Расходы поселения, связанные с содержанием муниципального имущества (бани)</w:t>
      </w:r>
      <w:r w:rsidRPr="007B7887">
        <w:rPr>
          <w:rFonts w:eastAsiaTheme="minorEastAsia"/>
          <w:sz w:val="28"/>
          <w:szCs w:val="28"/>
          <w:lang w:eastAsia="en-US" w:bidi="en-US"/>
        </w:rPr>
        <w:t>», виду расходов 810 «</w:t>
      </w:r>
      <w:r w:rsidRPr="007B7887">
        <w:rPr>
          <w:rFonts w:eastAsiaTheme="minorEastAsia"/>
          <w:bCs/>
          <w:sz w:val="28"/>
          <w:szCs w:val="28"/>
          <w:lang w:eastAsia="en-US" w:bidi="en-US"/>
        </w:rPr>
        <w:t>Субсидии юридическим лицам (кроме государственных учреждений) и физическим лицам - производителям товаров, работ, услуг</w:t>
      </w:r>
      <w:r w:rsidRPr="007B7887">
        <w:rPr>
          <w:rFonts w:eastAsiaTheme="minorEastAsia"/>
          <w:sz w:val="28"/>
          <w:szCs w:val="28"/>
          <w:lang w:eastAsia="en-US" w:bidi="en-US"/>
        </w:rPr>
        <w:t>».</w:t>
      </w:r>
    </w:p>
    <w:p w:rsidR="007B7887" w:rsidRPr="007B7887" w:rsidRDefault="007B7887" w:rsidP="007B78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en-US" w:bidi="en-US"/>
        </w:rPr>
      </w:pPr>
      <w:r w:rsidRPr="007B7887">
        <w:rPr>
          <w:rFonts w:eastAsiaTheme="minorEastAsia"/>
          <w:sz w:val="28"/>
          <w:szCs w:val="28"/>
          <w:lang w:eastAsia="en-US" w:bidi="en-US"/>
        </w:rPr>
        <w:t>Перечисление субсидии производится в течение 10-ти дней после предоставления отчета (приложение № 2 к настоящему порядку), акта оказанных услуг и счета предприятия, оказывающего услуги.</w:t>
      </w:r>
    </w:p>
    <w:p w:rsidR="007B7887" w:rsidRPr="007B7887" w:rsidRDefault="007B7887" w:rsidP="007B78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en-US" w:bidi="en-US"/>
        </w:rPr>
      </w:pPr>
      <w:r w:rsidRPr="007B7887">
        <w:rPr>
          <w:rFonts w:eastAsiaTheme="minorEastAsia"/>
          <w:sz w:val="28"/>
          <w:szCs w:val="28"/>
          <w:lang w:eastAsia="en-US" w:bidi="en-US"/>
        </w:rPr>
        <w:t>Главный распорядитель средств вправе затребовать дополнительную информацию для подтверждения сведений, содержащихся в расчетах, в пределах бюджетных ассигнований на 2014 год.</w:t>
      </w:r>
    </w:p>
    <w:p w:rsidR="007B7887" w:rsidRPr="007B7887" w:rsidRDefault="007B7887" w:rsidP="007B788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  <w:lang w:eastAsia="en-US" w:bidi="en-US"/>
        </w:rPr>
      </w:pPr>
      <w:r w:rsidRPr="007B7887">
        <w:rPr>
          <w:rFonts w:eastAsiaTheme="minorEastAsia"/>
          <w:sz w:val="28"/>
          <w:szCs w:val="28"/>
          <w:lang w:eastAsia="en-US" w:bidi="en-US"/>
        </w:rPr>
        <w:t>Средства субсидии носят целевой характер и не могут быть использованы на другие цели, не предусмотренные настоящим Порядком.</w:t>
      </w: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  <w:sectPr w:rsidR="007B7887" w:rsidRPr="007B7887" w:rsidSect="00FE50BE">
          <w:footerReference w:type="default" r:id="rId9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  <w:bookmarkStart w:id="0" w:name="_GoBack"/>
      <w:r w:rsidRPr="007B7887">
        <w:rPr>
          <w:rFonts w:eastAsiaTheme="minorEastAsia"/>
          <w:lang w:eastAsia="en-US" w:bidi="en-US"/>
        </w:rPr>
        <w:lastRenderedPageBreak/>
        <w:t xml:space="preserve">Приложение </w:t>
      </w:r>
      <w:proofErr w:type="gramStart"/>
      <w:r w:rsidRPr="007B7887">
        <w:rPr>
          <w:rFonts w:eastAsiaTheme="minorEastAsia"/>
          <w:lang w:eastAsia="en-US" w:bidi="en-US"/>
        </w:rPr>
        <w:t>« 1</w:t>
      </w:r>
      <w:proofErr w:type="gramEnd"/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  <w:proofErr w:type="gramStart"/>
      <w:r w:rsidRPr="007B7887">
        <w:rPr>
          <w:rFonts w:eastAsiaTheme="minorEastAsia"/>
          <w:lang w:eastAsia="en-US" w:bidi="en-US"/>
        </w:rPr>
        <w:t>к</w:t>
      </w:r>
      <w:proofErr w:type="gramEnd"/>
      <w:r w:rsidRPr="007B7887">
        <w:rPr>
          <w:rFonts w:eastAsiaTheme="minorEastAsia"/>
          <w:lang w:eastAsia="en-US" w:bidi="en-US"/>
        </w:rPr>
        <w:t xml:space="preserve"> Порядку</w:t>
      </w: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Организация ____________________________________________</w:t>
      </w: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Адрес __________________________________________________</w:t>
      </w: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Дата ___________________________________________________</w:t>
      </w: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center"/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РАСЧЕТ</w:t>
      </w:r>
    </w:p>
    <w:p w:rsidR="007B7887" w:rsidRPr="007B7887" w:rsidRDefault="007B7887" w:rsidP="007B7887">
      <w:pPr>
        <w:jc w:val="center"/>
        <w:rPr>
          <w:rFonts w:eastAsiaTheme="minorEastAsia"/>
          <w:lang w:eastAsia="en-US" w:bidi="en-US"/>
        </w:rPr>
      </w:pPr>
      <w:proofErr w:type="gramStart"/>
      <w:r w:rsidRPr="007B7887">
        <w:rPr>
          <w:rFonts w:eastAsiaTheme="minorEastAsia"/>
          <w:lang w:eastAsia="en-US" w:bidi="en-US"/>
        </w:rPr>
        <w:t>субсидии</w:t>
      </w:r>
      <w:proofErr w:type="gramEnd"/>
      <w:r w:rsidRPr="007B7887">
        <w:rPr>
          <w:rFonts w:eastAsiaTheme="minorEastAsia"/>
          <w:lang w:eastAsia="en-US" w:bidi="en-US"/>
        </w:rPr>
        <w:t xml:space="preserve"> на возмещение расходов, связанных с установлением регулируемых тарифов для населения по жилищно-коммунальным услугам и  услугам бани на _____________ 20__г.</w:t>
      </w:r>
    </w:p>
    <w:p w:rsidR="007B7887" w:rsidRPr="007B7887" w:rsidRDefault="007B7887" w:rsidP="007B7887">
      <w:pPr>
        <w:jc w:val="center"/>
        <w:rPr>
          <w:rFonts w:eastAsiaTheme="minorEastAsia"/>
          <w:sz w:val="16"/>
          <w:szCs w:val="16"/>
          <w:lang w:eastAsia="en-US" w:bidi="en-US"/>
        </w:rPr>
      </w:pPr>
      <w:r w:rsidRPr="007B7887">
        <w:rPr>
          <w:rFonts w:eastAsiaTheme="minorEastAsia"/>
          <w:sz w:val="16"/>
          <w:szCs w:val="16"/>
          <w:lang w:eastAsia="en-US" w:bidi="en-US"/>
        </w:rPr>
        <w:t xml:space="preserve">                    </w:t>
      </w:r>
      <w:proofErr w:type="gramStart"/>
      <w:r w:rsidRPr="007B7887">
        <w:rPr>
          <w:rFonts w:eastAsiaTheme="minorEastAsia"/>
          <w:sz w:val="16"/>
          <w:szCs w:val="16"/>
          <w:lang w:eastAsia="en-US" w:bidi="en-US"/>
        </w:rPr>
        <w:t>месяц</w:t>
      </w:r>
      <w:proofErr w:type="gramEnd"/>
    </w:p>
    <w:p w:rsidR="007B7887" w:rsidRPr="007B7887" w:rsidRDefault="007B7887" w:rsidP="007B7887">
      <w:pPr>
        <w:jc w:val="center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center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center"/>
        <w:rPr>
          <w:rFonts w:eastAsiaTheme="minorEastAsia"/>
          <w:lang w:eastAsia="en-US"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07"/>
        <w:gridCol w:w="2522"/>
        <w:gridCol w:w="2528"/>
        <w:gridCol w:w="2520"/>
        <w:gridCol w:w="2533"/>
        <w:gridCol w:w="2516"/>
      </w:tblGrid>
      <w:tr w:rsidR="007B7887" w:rsidRPr="007B7887" w:rsidTr="000E3D6A">
        <w:tc>
          <w:tcPr>
            <w:tcW w:w="2558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7B7887">
              <w:rPr>
                <w:rFonts w:eastAsiaTheme="minorEastAsia"/>
                <w:lang w:eastAsia="en-US"/>
              </w:rPr>
              <w:t>Виды</w:t>
            </w:r>
            <w:proofErr w:type="spellEnd"/>
            <w:r w:rsidRPr="007B7887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7B7887">
              <w:rPr>
                <w:rFonts w:eastAsiaTheme="minorEastAsia"/>
                <w:lang w:eastAsia="en-US"/>
              </w:rPr>
              <w:t>услуг</w:t>
            </w:r>
            <w:proofErr w:type="spellEnd"/>
          </w:p>
        </w:tc>
        <w:tc>
          <w:tcPr>
            <w:tcW w:w="2558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7B7887">
              <w:rPr>
                <w:rFonts w:eastAsiaTheme="minorEastAsia"/>
                <w:lang w:eastAsia="en-US"/>
              </w:rPr>
              <w:t>Ед</w:t>
            </w:r>
            <w:proofErr w:type="spellEnd"/>
            <w:r w:rsidRPr="007B7887">
              <w:rPr>
                <w:rFonts w:eastAsiaTheme="minorEastAsia"/>
                <w:lang w:eastAsia="en-US"/>
              </w:rPr>
              <w:t xml:space="preserve">. </w:t>
            </w:r>
            <w:proofErr w:type="spellStart"/>
            <w:r w:rsidRPr="007B7887">
              <w:rPr>
                <w:rFonts w:eastAsiaTheme="minorEastAsia"/>
                <w:lang w:eastAsia="en-US"/>
              </w:rPr>
              <w:t>измерения</w:t>
            </w:r>
            <w:proofErr w:type="spellEnd"/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>Плановый объем услуг в натуральном выражении</w:t>
            </w: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>Полная плановая стоимость услуги, руб</w:t>
            </w: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>Утвержденный тариф для населения, руб</w:t>
            </w: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>Разница в тарифах, с НДС, руб</w:t>
            </w:r>
          </w:p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(</w:t>
            </w:r>
            <w:proofErr w:type="spellStart"/>
            <w:r w:rsidRPr="007B7887">
              <w:rPr>
                <w:rFonts w:eastAsiaTheme="minorEastAsia"/>
                <w:lang w:eastAsia="en-US"/>
              </w:rPr>
              <w:t>гр</w:t>
            </w:r>
            <w:proofErr w:type="spellEnd"/>
            <w:r w:rsidRPr="007B7887">
              <w:rPr>
                <w:rFonts w:eastAsiaTheme="minorEastAsia"/>
                <w:lang w:eastAsia="en-US"/>
              </w:rPr>
              <w:t xml:space="preserve"> 4 – </w:t>
            </w:r>
            <w:proofErr w:type="spellStart"/>
            <w:r w:rsidRPr="007B7887">
              <w:rPr>
                <w:rFonts w:eastAsiaTheme="minorEastAsia"/>
                <w:lang w:eastAsia="en-US"/>
              </w:rPr>
              <w:t>гр</w:t>
            </w:r>
            <w:proofErr w:type="spellEnd"/>
            <w:r w:rsidRPr="007B7887">
              <w:rPr>
                <w:rFonts w:eastAsiaTheme="minorEastAsia"/>
                <w:lang w:eastAsia="en-US"/>
              </w:rPr>
              <w:t xml:space="preserve"> 5)* гр3</w:t>
            </w:r>
          </w:p>
        </w:tc>
      </w:tr>
      <w:tr w:rsidR="007B7887" w:rsidRPr="007B7887" w:rsidTr="000E3D6A">
        <w:tc>
          <w:tcPr>
            <w:tcW w:w="2558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558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6</w:t>
            </w:r>
          </w:p>
        </w:tc>
      </w:tr>
      <w:tr w:rsidR="007B7887" w:rsidRPr="007B7887" w:rsidTr="000E3D6A">
        <w:tc>
          <w:tcPr>
            <w:tcW w:w="2558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8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7B7887" w:rsidRPr="007B7887" w:rsidTr="000E3D6A">
        <w:tc>
          <w:tcPr>
            <w:tcW w:w="2558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8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9" w:type="dxa"/>
            <w:vAlign w:val="center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7B7887" w:rsidRPr="007B7887" w:rsidRDefault="007B7887" w:rsidP="007B7887">
      <w:pPr>
        <w:jc w:val="both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Руководитель _____________________</w:t>
      </w: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Главный бухгалтер ________________</w:t>
      </w: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lastRenderedPageBreak/>
        <w:t>Приложение № 2</w:t>
      </w:r>
    </w:p>
    <w:p w:rsidR="007B7887" w:rsidRPr="007B7887" w:rsidRDefault="007B7887" w:rsidP="007B7887">
      <w:pPr>
        <w:jc w:val="right"/>
        <w:rPr>
          <w:rFonts w:eastAsiaTheme="minorEastAsia"/>
          <w:lang w:eastAsia="en-US" w:bidi="en-US"/>
        </w:rPr>
      </w:pPr>
      <w:proofErr w:type="gramStart"/>
      <w:r w:rsidRPr="007B7887">
        <w:rPr>
          <w:rFonts w:eastAsiaTheme="minorEastAsia"/>
          <w:lang w:eastAsia="en-US" w:bidi="en-US"/>
        </w:rPr>
        <w:t>к</w:t>
      </w:r>
      <w:proofErr w:type="gramEnd"/>
      <w:r w:rsidRPr="007B7887">
        <w:rPr>
          <w:rFonts w:eastAsiaTheme="minorEastAsia"/>
          <w:lang w:eastAsia="en-US" w:bidi="en-US"/>
        </w:rPr>
        <w:t xml:space="preserve"> Порядку</w:t>
      </w: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Организация _______________________________________</w:t>
      </w: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Адрес _____________________________________________</w:t>
      </w: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Дата ______________________________________________</w:t>
      </w: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center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jc w:val="center"/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ОТЧЕТ</w:t>
      </w:r>
    </w:p>
    <w:p w:rsidR="007B7887" w:rsidRPr="007B7887" w:rsidRDefault="007B7887" w:rsidP="007B7887">
      <w:pPr>
        <w:jc w:val="center"/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 xml:space="preserve"> </w:t>
      </w:r>
      <w:proofErr w:type="gramStart"/>
      <w:r w:rsidRPr="007B7887">
        <w:rPr>
          <w:rFonts w:eastAsiaTheme="minorEastAsia"/>
          <w:lang w:eastAsia="en-US" w:bidi="en-US"/>
        </w:rPr>
        <w:t>о</w:t>
      </w:r>
      <w:proofErr w:type="gramEnd"/>
      <w:r w:rsidRPr="007B7887">
        <w:rPr>
          <w:rFonts w:eastAsiaTheme="minorEastAsia"/>
          <w:lang w:eastAsia="en-US" w:bidi="en-US"/>
        </w:rPr>
        <w:t xml:space="preserve"> предоставлении субсидии на возмещение расходов, связанных с установлением регулируемых тарифов для населения по жилищно-коммунальным услугам и  услугам бани на _____________ 20__г.</w:t>
      </w:r>
    </w:p>
    <w:p w:rsidR="007B7887" w:rsidRPr="007B7887" w:rsidRDefault="007B7887" w:rsidP="007B7887">
      <w:pPr>
        <w:jc w:val="center"/>
        <w:rPr>
          <w:rFonts w:eastAsiaTheme="minorEastAsia"/>
          <w:sz w:val="16"/>
          <w:szCs w:val="16"/>
          <w:lang w:eastAsia="en-US" w:bidi="en-US"/>
        </w:rPr>
      </w:pPr>
      <w:r w:rsidRPr="007B7887">
        <w:rPr>
          <w:rFonts w:eastAsiaTheme="minorEastAsia"/>
          <w:sz w:val="16"/>
          <w:szCs w:val="16"/>
          <w:lang w:eastAsia="en-US" w:bidi="en-US"/>
        </w:rPr>
        <w:t xml:space="preserve">                                                                                 </w:t>
      </w:r>
      <w:proofErr w:type="gramStart"/>
      <w:r w:rsidRPr="007B7887">
        <w:rPr>
          <w:rFonts w:eastAsiaTheme="minorEastAsia"/>
          <w:sz w:val="16"/>
          <w:szCs w:val="16"/>
          <w:lang w:eastAsia="en-US" w:bidi="en-US"/>
        </w:rPr>
        <w:t>месяц</w:t>
      </w:r>
      <w:proofErr w:type="gramEnd"/>
    </w:p>
    <w:p w:rsidR="007B7887" w:rsidRPr="007B7887" w:rsidRDefault="007B7887" w:rsidP="007B7887">
      <w:pPr>
        <w:jc w:val="center"/>
        <w:rPr>
          <w:rFonts w:eastAsiaTheme="minorEastAsia"/>
          <w:sz w:val="16"/>
          <w:szCs w:val="16"/>
          <w:lang w:eastAsia="en-US" w:bidi="en-US"/>
        </w:rPr>
      </w:pPr>
    </w:p>
    <w:p w:rsidR="007B7887" w:rsidRPr="007B7887" w:rsidRDefault="007B7887" w:rsidP="007B7887">
      <w:pPr>
        <w:jc w:val="center"/>
        <w:rPr>
          <w:rFonts w:eastAsiaTheme="minorEastAsia"/>
          <w:sz w:val="16"/>
          <w:szCs w:val="16"/>
          <w:lang w:eastAsia="en-US" w:bidi="en-US"/>
        </w:rPr>
      </w:pPr>
    </w:p>
    <w:p w:rsidR="007B7887" w:rsidRPr="007B7887" w:rsidRDefault="007B7887" w:rsidP="007B7887">
      <w:pPr>
        <w:jc w:val="center"/>
        <w:rPr>
          <w:rFonts w:eastAsiaTheme="minorEastAsia"/>
          <w:sz w:val="16"/>
          <w:szCs w:val="16"/>
          <w:lang w:eastAsia="en-US" w:bidi="en-US"/>
        </w:rPr>
      </w:pPr>
    </w:p>
    <w:p w:rsidR="007B7887" w:rsidRPr="007B7887" w:rsidRDefault="007B7887" w:rsidP="007B7887">
      <w:pPr>
        <w:jc w:val="center"/>
        <w:rPr>
          <w:rFonts w:eastAsiaTheme="minorEastAsia"/>
          <w:sz w:val="16"/>
          <w:szCs w:val="16"/>
          <w:lang w:eastAsia="en-US" w:bidi="en-US"/>
        </w:rPr>
      </w:pPr>
    </w:p>
    <w:tbl>
      <w:tblPr>
        <w:tblStyle w:val="1"/>
        <w:tblW w:w="15701" w:type="dxa"/>
        <w:tblLook w:val="04A0" w:firstRow="1" w:lastRow="0" w:firstColumn="1" w:lastColumn="0" w:noHBand="0" w:noVBand="1"/>
      </w:tblPr>
      <w:tblGrid>
        <w:gridCol w:w="1636"/>
        <w:gridCol w:w="1673"/>
        <w:gridCol w:w="1696"/>
        <w:gridCol w:w="1673"/>
        <w:gridCol w:w="1772"/>
        <w:gridCol w:w="1974"/>
        <w:gridCol w:w="1369"/>
        <w:gridCol w:w="1661"/>
        <w:gridCol w:w="2247"/>
      </w:tblGrid>
      <w:tr w:rsidR="007B7887" w:rsidRPr="007B7887" w:rsidTr="000E3D6A">
        <w:tc>
          <w:tcPr>
            <w:tcW w:w="1636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7B7887">
              <w:rPr>
                <w:rFonts w:eastAsiaTheme="minorEastAsia"/>
                <w:lang w:eastAsia="en-US"/>
              </w:rPr>
              <w:t>Виды</w:t>
            </w:r>
            <w:proofErr w:type="spellEnd"/>
            <w:r w:rsidRPr="007B7887"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 w:rsidRPr="007B7887">
              <w:rPr>
                <w:rFonts w:eastAsiaTheme="minorEastAsia"/>
                <w:lang w:eastAsia="en-US"/>
              </w:rPr>
              <w:t>услуг</w:t>
            </w:r>
            <w:proofErr w:type="spellEnd"/>
          </w:p>
        </w:tc>
        <w:tc>
          <w:tcPr>
            <w:tcW w:w="1673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7B7887">
              <w:rPr>
                <w:rFonts w:eastAsiaTheme="minorEastAsia"/>
                <w:lang w:eastAsia="en-US"/>
              </w:rPr>
              <w:t>Ед</w:t>
            </w:r>
            <w:proofErr w:type="spellEnd"/>
            <w:r w:rsidRPr="007B7887">
              <w:rPr>
                <w:rFonts w:eastAsiaTheme="minorEastAsia"/>
                <w:lang w:eastAsia="en-US"/>
              </w:rPr>
              <w:t xml:space="preserve">. </w:t>
            </w:r>
            <w:proofErr w:type="spellStart"/>
            <w:r w:rsidRPr="007B7887">
              <w:rPr>
                <w:rFonts w:eastAsiaTheme="minorEastAsia"/>
                <w:lang w:eastAsia="en-US"/>
              </w:rPr>
              <w:t>измерения</w:t>
            </w:r>
            <w:proofErr w:type="spellEnd"/>
          </w:p>
        </w:tc>
        <w:tc>
          <w:tcPr>
            <w:tcW w:w="1696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>Фактический объем услуг в натуральном выражении за отчетный месяц</w:t>
            </w:r>
          </w:p>
        </w:tc>
        <w:tc>
          <w:tcPr>
            <w:tcW w:w="1673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>Полная плановая стоимость услуги, руб</w:t>
            </w:r>
          </w:p>
        </w:tc>
        <w:tc>
          <w:tcPr>
            <w:tcW w:w="1772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>Утвержденный тариф для населения, руб</w:t>
            </w:r>
          </w:p>
        </w:tc>
        <w:tc>
          <w:tcPr>
            <w:tcW w:w="1974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 xml:space="preserve">Начислено субсидии за отчетный месяц, руб </w:t>
            </w:r>
          </w:p>
          <w:p w:rsidR="007B7887" w:rsidRPr="007B7887" w:rsidRDefault="007B7887" w:rsidP="007B7887">
            <w:pPr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(гр.4 – гр.5)*</w:t>
            </w:r>
            <w:proofErr w:type="spellStart"/>
            <w:r w:rsidRPr="007B7887">
              <w:rPr>
                <w:rFonts w:eastAsiaTheme="minorEastAsia"/>
                <w:lang w:eastAsia="en-US"/>
              </w:rPr>
              <w:t>гр</w:t>
            </w:r>
            <w:proofErr w:type="spellEnd"/>
            <w:r w:rsidRPr="007B7887">
              <w:rPr>
                <w:rFonts w:eastAsiaTheme="minorEastAsia"/>
                <w:lang w:eastAsia="en-US"/>
              </w:rPr>
              <w:t xml:space="preserve"> 3</w:t>
            </w:r>
          </w:p>
        </w:tc>
        <w:tc>
          <w:tcPr>
            <w:tcW w:w="1369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>Начислено субсидии с начала года, руб</w:t>
            </w:r>
          </w:p>
        </w:tc>
        <w:tc>
          <w:tcPr>
            <w:tcW w:w="1661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>Выделено средств с начала года, руб</w:t>
            </w:r>
          </w:p>
        </w:tc>
        <w:tc>
          <w:tcPr>
            <w:tcW w:w="2247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>Сумма субсидии:</w:t>
            </w:r>
          </w:p>
          <w:p w:rsidR="007B7887" w:rsidRPr="007B7887" w:rsidRDefault="007B7887" w:rsidP="007B7887">
            <w:pPr>
              <w:jc w:val="center"/>
              <w:rPr>
                <w:rFonts w:eastAsiaTheme="minorEastAsia"/>
                <w:lang w:val="ru-RU"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 xml:space="preserve"> + к доплате,</w:t>
            </w:r>
          </w:p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val="ru-RU" w:eastAsia="en-US"/>
              </w:rPr>
              <w:t xml:space="preserve">- к восстановлению, руб. </w:t>
            </w:r>
            <w:r w:rsidRPr="007B7887">
              <w:rPr>
                <w:rFonts w:eastAsiaTheme="minorEastAsia"/>
                <w:lang w:eastAsia="en-US"/>
              </w:rPr>
              <w:t xml:space="preserve">(гр7 – </w:t>
            </w:r>
            <w:proofErr w:type="spellStart"/>
            <w:r w:rsidRPr="007B7887">
              <w:rPr>
                <w:rFonts w:eastAsiaTheme="minorEastAsia"/>
                <w:lang w:eastAsia="en-US"/>
              </w:rPr>
              <w:t>гр</w:t>
            </w:r>
            <w:proofErr w:type="spellEnd"/>
            <w:r w:rsidRPr="007B7887">
              <w:rPr>
                <w:rFonts w:eastAsiaTheme="minorEastAsia"/>
                <w:lang w:eastAsia="en-US"/>
              </w:rPr>
              <w:t xml:space="preserve"> 8)</w:t>
            </w:r>
          </w:p>
        </w:tc>
      </w:tr>
      <w:tr w:rsidR="007B7887" w:rsidRPr="007B7887" w:rsidTr="000E3D6A">
        <w:tc>
          <w:tcPr>
            <w:tcW w:w="1636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673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696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673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772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974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1369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1661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2247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  <w:r w:rsidRPr="007B7887">
              <w:rPr>
                <w:rFonts w:eastAsiaTheme="minorEastAsia"/>
                <w:lang w:eastAsia="en-US"/>
              </w:rPr>
              <w:t>9</w:t>
            </w:r>
          </w:p>
        </w:tc>
      </w:tr>
      <w:tr w:rsidR="007B7887" w:rsidRPr="007B7887" w:rsidTr="000E3D6A">
        <w:tc>
          <w:tcPr>
            <w:tcW w:w="1636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673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696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673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772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974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9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661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47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7B7887" w:rsidRPr="007B7887" w:rsidTr="000E3D6A">
        <w:tc>
          <w:tcPr>
            <w:tcW w:w="1636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673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696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673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772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974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369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661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47" w:type="dxa"/>
          </w:tcPr>
          <w:p w:rsidR="007B7887" w:rsidRPr="007B7887" w:rsidRDefault="007B7887" w:rsidP="007B7887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7B7887" w:rsidRPr="007B7887" w:rsidRDefault="007B7887" w:rsidP="007B7887">
      <w:pPr>
        <w:jc w:val="center"/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Руководитель _____________________</w:t>
      </w: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  <w:r w:rsidRPr="007B7887">
        <w:rPr>
          <w:rFonts w:eastAsiaTheme="minorEastAsia"/>
          <w:lang w:eastAsia="en-US" w:bidi="en-US"/>
        </w:rPr>
        <w:t>Главный бухгалтер ________________</w:t>
      </w: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p w:rsidR="007B7887" w:rsidRPr="007B7887" w:rsidRDefault="007B7887" w:rsidP="007B7887">
      <w:pPr>
        <w:rPr>
          <w:rFonts w:eastAsiaTheme="minorEastAsia"/>
          <w:lang w:eastAsia="en-US" w:bidi="en-US"/>
        </w:rPr>
      </w:pPr>
    </w:p>
    <w:bookmarkEnd w:id="0"/>
    <w:p w:rsidR="007B7887" w:rsidRPr="00FE0B12" w:rsidRDefault="007B7887" w:rsidP="00FE0B12"/>
    <w:sectPr w:rsidR="007B7887" w:rsidRPr="00FE0B12" w:rsidSect="007B7887">
      <w:footerReference w:type="default" r:id="rId10"/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9C7" w:rsidRDefault="006A09C7" w:rsidP="00622BE0">
      <w:r>
        <w:separator/>
      </w:r>
    </w:p>
  </w:endnote>
  <w:endnote w:type="continuationSeparator" w:id="0">
    <w:p w:rsidR="006A09C7" w:rsidRDefault="006A09C7" w:rsidP="0062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87" w:rsidRPr="00126CEB" w:rsidRDefault="007B7887">
    <w:pPr>
      <w:pStyle w:val="a9"/>
      <w:rPr>
        <w:sz w:val="16"/>
      </w:rPr>
    </w:pPr>
    <w:r w:rsidRPr="00126CEB">
      <w:rPr>
        <w:sz w:val="16"/>
      </w:rPr>
      <w:t xml:space="preserve">Рег. № </w:t>
    </w:r>
    <w:proofErr w:type="gramStart"/>
    <w:r w:rsidRPr="00126CEB">
      <w:rPr>
        <w:sz w:val="16"/>
      </w:rPr>
      <w:t>0416  от</w:t>
    </w:r>
    <w:proofErr w:type="gramEnd"/>
    <w:r w:rsidRPr="00126CEB">
      <w:rPr>
        <w:sz w:val="16"/>
      </w:rPr>
      <w:t xml:space="preserve"> 29.05.2014, Подписано ЭЦП: Иванов Олег Вячеславович, "Глава Администрации МО ""</w:t>
    </w:r>
    <w:proofErr w:type="spellStart"/>
    <w:r w:rsidRPr="00126CEB">
      <w:rPr>
        <w:sz w:val="16"/>
      </w:rPr>
      <w:t>Кардымовский</w:t>
    </w:r>
    <w:proofErr w:type="spellEnd"/>
    <w:r w:rsidRPr="00126CEB">
      <w:rPr>
        <w:sz w:val="16"/>
      </w:rPr>
      <w:t xml:space="preserve"> р-н"" Смоленской области" 29.05.2014 16:39:08, Распечатал________________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E0" w:rsidRPr="00622BE0" w:rsidRDefault="00622BE0">
    <w:pPr>
      <w:pStyle w:val="a9"/>
      <w:rPr>
        <w:sz w:val="16"/>
      </w:rPr>
    </w:pPr>
    <w:r>
      <w:rPr>
        <w:sz w:val="16"/>
      </w:rPr>
      <w:t xml:space="preserve">Рег. № </w:t>
    </w:r>
    <w:proofErr w:type="gramStart"/>
    <w:r>
      <w:rPr>
        <w:sz w:val="16"/>
      </w:rPr>
      <w:t>0416  от</w:t>
    </w:r>
    <w:proofErr w:type="gramEnd"/>
    <w:r>
      <w:rPr>
        <w:sz w:val="16"/>
      </w:rPr>
      <w:t xml:space="preserve"> 29.05.2014, Подписано ЭЦП: Иванов Олег Вячеславович, "Глава Администрации МО ""</w:t>
    </w:r>
    <w:proofErr w:type="spellStart"/>
    <w:r>
      <w:rPr>
        <w:sz w:val="16"/>
      </w:rPr>
      <w:t>Кардымовский</w:t>
    </w:r>
    <w:proofErr w:type="spellEnd"/>
    <w:r>
      <w:rPr>
        <w:sz w:val="16"/>
      </w:rPr>
      <w:t xml:space="preserve"> р-н"" Смоленской области" 29.05.2014 16:39:08,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9C7" w:rsidRDefault="006A09C7" w:rsidP="00622BE0">
      <w:r>
        <w:separator/>
      </w:r>
    </w:p>
  </w:footnote>
  <w:footnote w:type="continuationSeparator" w:id="0">
    <w:p w:rsidR="006A09C7" w:rsidRDefault="006A09C7" w:rsidP="0062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53B6E"/>
    <w:multiLevelType w:val="hybridMultilevel"/>
    <w:tmpl w:val="CA86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64698"/>
    <w:multiLevelType w:val="hybridMultilevel"/>
    <w:tmpl w:val="7C8EF28E"/>
    <w:lvl w:ilvl="0" w:tplc="071E7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12"/>
    <w:rsid w:val="00022AE0"/>
    <w:rsid w:val="00094D63"/>
    <w:rsid w:val="000B5ECC"/>
    <w:rsid w:val="0013452D"/>
    <w:rsid w:val="00136E14"/>
    <w:rsid w:val="001D19E8"/>
    <w:rsid w:val="001D21D3"/>
    <w:rsid w:val="002161FA"/>
    <w:rsid w:val="00220935"/>
    <w:rsid w:val="0023533A"/>
    <w:rsid w:val="00321FC0"/>
    <w:rsid w:val="00326836"/>
    <w:rsid w:val="00357D6F"/>
    <w:rsid w:val="00375AF8"/>
    <w:rsid w:val="003E2910"/>
    <w:rsid w:val="00424240"/>
    <w:rsid w:val="004526D6"/>
    <w:rsid w:val="00461C06"/>
    <w:rsid w:val="004623EF"/>
    <w:rsid w:val="00515724"/>
    <w:rsid w:val="005E50E8"/>
    <w:rsid w:val="00622BE0"/>
    <w:rsid w:val="006856CB"/>
    <w:rsid w:val="006945DA"/>
    <w:rsid w:val="006A09C7"/>
    <w:rsid w:val="006A6E5B"/>
    <w:rsid w:val="006B0ECF"/>
    <w:rsid w:val="00775B71"/>
    <w:rsid w:val="00777C92"/>
    <w:rsid w:val="0078037F"/>
    <w:rsid w:val="007B769A"/>
    <w:rsid w:val="007B7887"/>
    <w:rsid w:val="00820246"/>
    <w:rsid w:val="0083522C"/>
    <w:rsid w:val="008603A1"/>
    <w:rsid w:val="00863437"/>
    <w:rsid w:val="00870CDD"/>
    <w:rsid w:val="00895EB6"/>
    <w:rsid w:val="008B467A"/>
    <w:rsid w:val="008C1B6F"/>
    <w:rsid w:val="008C4537"/>
    <w:rsid w:val="00906C6C"/>
    <w:rsid w:val="009311EE"/>
    <w:rsid w:val="009402AF"/>
    <w:rsid w:val="00981A4D"/>
    <w:rsid w:val="009B4B0B"/>
    <w:rsid w:val="009C1BAE"/>
    <w:rsid w:val="00A00670"/>
    <w:rsid w:val="00A903B8"/>
    <w:rsid w:val="00BF2DCA"/>
    <w:rsid w:val="00C11AAD"/>
    <w:rsid w:val="00C50036"/>
    <w:rsid w:val="00C61A5F"/>
    <w:rsid w:val="00D0635C"/>
    <w:rsid w:val="00D50FF5"/>
    <w:rsid w:val="00DA6BB7"/>
    <w:rsid w:val="00DC62CE"/>
    <w:rsid w:val="00DD25B5"/>
    <w:rsid w:val="00DF33BD"/>
    <w:rsid w:val="00E461D2"/>
    <w:rsid w:val="00E5565E"/>
    <w:rsid w:val="00E81D85"/>
    <w:rsid w:val="00EB54AA"/>
    <w:rsid w:val="00EE24C2"/>
    <w:rsid w:val="00F327EC"/>
    <w:rsid w:val="00F342A7"/>
    <w:rsid w:val="00F773E2"/>
    <w:rsid w:val="00FE0B12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AC846-5B13-43E6-B44F-8EE63DBA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12"/>
    <w:pPr>
      <w:jc w:val="left"/>
    </w:pPr>
    <w:rPr>
      <w:rFonts w:eastAsia="Times New Roman" w:cs="Times New Roman"/>
      <w:w w:val="10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0B12"/>
    <w:pPr>
      <w:keepNext/>
      <w:jc w:val="center"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B12"/>
    <w:rPr>
      <w:rFonts w:eastAsia="Times New Roman" w:cs="Times New Roman"/>
      <w:w w:val="10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12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customStyle="1" w:styleId="ConsNonformat">
    <w:name w:val="ConsNonformat"/>
    <w:rsid w:val="008B467A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table" w:styleId="a5">
    <w:name w:val="Table Grid"/>
    <w:basedOn w:val="a1"/>
    <w:uiPriority w:val="59"/>
    <w:rsid w:val="00F7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basedOn w:val="a"/>
    <w:rsid w:val="006945DA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2353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2B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2BE0"/>
    <w:rPr>
      <w:rFonts w:eastAsia="Times New Roman" w:cs="Times New Roman"/>
      <w:w w:val="10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2B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2BE0"/>
    <w:rPr>
      <w:rFonts w:eastAsia="Times New Roman" w:cs="Times New Roman"/>
      <w:w w:val="100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7B7887"/>
    <w:pPr>
      <w:jc w:val="left"/>
    </w:pPr>
    <w:rPr>
      <w:rFonts w:asciiTheme="minorHAnsi" w:eastAsiaTheme="minorEastAsia" w:hAnsiTheme="minorHAnsi"/>
      <w:w w:val="100"/>
      <w:sz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07DC-0A80-47D9-87A2-A7255D59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</cp:lastModifiedBy>
  <cp:revision>2</cp:revision>
  <cp:lastPrinted>2013-05-15T07:01:00Z</cp:lastPrinted>
  <dcterms:created xsi:type="dcterms:W3CDTF">2014-07-07T05:20:00Z</dcterms:created>
  <dcterms:modified xsi:type="dcterms:W3CDTF">2014-07-07T05:20:00Z</dcterms:modified>
</cp:coreProperties>
</file>