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4" w:rsidRPr="003E33D1" w:rsidRDefault="00F07843" w:rsidP="00766DE7">
      <w:pPr>
        <w:pStyle w:val="a3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2836320</wp:posOffset>
            </wp:positionH>
            <wp:positionV relativeFrom="paragraph">
              <wp:posOffset>79374</wp:posOffset>
            </wp:positionV>
            <wp:extent cx="638175" cy="723900"/>
            <wp:effectExtent l="38100" t="1905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Default="00766DE7" w:rsidP="00076E48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“КАРДЫМОВСКИЙ  РАЙОН” СМОЛЕНСКОЙ ОБЛАСТИ</w:t>
      </w:r>
    </w:p>
    <w:p w:rsid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2F1" w:rsidRPr="007812F1" w:rsidRDefault="007812F1" w:rsidP="007812F1">
      <w:pPr>
        <w:jc w:val="center"/>
        <w:rPr>
          <w:rFonts w:ascii="Times New Roman" w:hAnsi="Times New Roman"/>
          <w:b/>
          <w:sz w:val="28"/>
          <w:szCs w:val="28"/>
        </w:rPr>
      </w:pPr>
      <w:r w:rsidRPr="007812F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6DE7" w:rsidRDefault="00766DE7" w:rsidP="00766DE7">
      <w:pPr>
        <w:rPr>
          <w:b/>
          <w:szCs w:val="28"/>
        </w:rPr>
      </w:pPr>
    </w:p>
    <w:p w:rsidR="006E5A45" w:rsidRPr="00A03253" w:rsidRDefault="00F91CE5" w:rsidP="00DD31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21.09.2016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6DE7" w:rsidRPr="007960F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00518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965CE" w:rsidTr="00372870">
        <w:trPr>
          <w:trHeight w:val="1093"/>
        </w:trPr>
        <w:tc>
          <w:tcPr>
            <w:tcW w:w="5070" w:type="dxa"/>
          </w:tcPr>
          <w:p w:rsidR="00A965CE" w:rsidRPr="006E5A45" w:rsidRDefault="006E5A45" w:rsidP="00DD31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A45">
              <w:rPr>
                <w:rFonts w:ascii="Times New Roman" w:hAnsi="Times New Roman"/>
                <w:sz w:val="28"/>
                <w:szCs w:val="28"/>
              </w:rPr>
              <w:t xml:space="preserve">Об  утверждении </w:t>
            </w:r>
            <w:hyperlink r:id="rId9" w:history="1">
              <w:r w:rsidRPr="006E5A45">
                <w:rPr>
                  <w:rFonts w:ascii="Times New Roman" w:hAnsi="Times New Roman"/>
                  <w:sz w:val="28"/>
                  <w:szCs w:val="28"/>
                </w:rPr>
                <w:t>Перечн</w:t>
              </w:r>
            </w:hyperlink>
            <w:r w:rsidRPr="006E5A45">
              <w:rPr>
                <w:rFonts w:ascii="Times New Roman" w:hAnsi="Times New Roman"/>
                <w:sz w:val="28"/>
                <w:szCs w:val="28"/>
              </w:rPr>
              <w:t>я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</w:tc>
      </w:tr>
    </w:tbl>
    <w:p w:rsidR="00746010" w:rsidRDefault="00746010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253" w:rsidRDefault="00A03253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A45" w:rsidRPr="006E5A45" w:rsidRDefault="006E5A45" w:rsidP="00453B89">
      <w:pPr>
        <w:pStyle w:val="a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E5A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муниципального образования «Кардымовский район» Смоленской области</w:t>
      </w:r>
    </w:p>
    <w:p w:rsidR="007812F1" w:rsidRPr="0013425D" w:rsidRDefault="007812F1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12F1" w:rsidRPr="00951460" w:rsidRDefault="007812F1" w:rsidP="00781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я</w:t>
      </w:r>
      <w:r w:rsidR="00DD31A2" w:rsidRPr="00DD31A2">
        <w:rPr>
          <w:rFonts w:ascii="Times New Roman" w:hAnsi="Times New Roman" w:cs="Times New Roman"/>
          <w:sz w:val="28"/>
          <w:szCs w:val="28"/>
        </w:rPr>
        <w:t xml:space="preserve"> </w:t>
      </w:r>
      <w:r w:rsidR="00DD31A2">
        <w:rPr>
          <w:rFonts w:ascii="Times New Roman" w:hAnsi="Times New Roman" w:cs="Times New Roman"/>
          <w:sz w:val="28"/>
          <w:szCs w:val="28"/>
        </w:rPr>
        <w:t>е т</w:t>
      </w:r>
      <w:r w:rsidRPr="00951460">
        <w:rPr>
          <w:rFonts w:ascii="Times New Roman" w:hAnsi="Times New Roman" w:cs="Times New Roman"/>
          <w:sz w:val="28"/>
          <w:szCs w:val="28"/>
        </w:rPr>
        <w:t>:</w:t>
      </w:r>
    </w:p>
    <w:p w:rsidR="0013425D" w:rsidRPr="0013425D" w:rsidRDefault="0013425D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5A45" w:rsidRDefault="002440C6" w:rsidP="00453B89">
      <w:pPr>
        <w:pStyle w:val="ConsPlusNormal"/>
        <w:ind w:firstLine="709"/>
        <w:jc w:val="both"/>
      </w:pPr>
      <w:r w:rsidRPr="007960F0">
        <w:rPr>
          <w:rFonts w:ascii="Times New Roman" w:hAnsi="Times New Roman"/>
          <w:sz w:val="28"/>
          <w:szCs w:val="28"/>
        </w:rPr>
        <w:t>1</w:t>
      </w:r>
      <w:r w:rsidRPr="006E5A45">
        <w:rPr>
          <w:rFonts w:ascii="Times New Roman" w:hAnsi="Times New Roman" w:cs="Times New Roman"/>
          <w:sz w:val="28"/>
          <w:szCs w:val="28"/>
        </w:rPr>
        <w:t>.</w:t>
      </w:r>
      <w:r w:rsidR="006E5A45" w:rsidRPr="006E5A45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r:id="rId10" w:history="1">
        <w:r w:rsidR="006E5A45" w:rsidRPr="006E5A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E5A45" w:rsidRPr="006E5A45">
        <w:rPr>
          <w:rFonts w:ascii="Times New Roman" w:hAnsi="Times New Roman" w:cs="Times New Roman"/>
          <w:sz w:val="28"/>
          <w:szCs w:val="28"/>
        </w:rPr>
        <w:t xml:space="preserve">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="004345E5">
        <w:rPr>
          <w:rFonts w:ascii="Times New Roman" w:hAnsi="Times New Roman" w:cs="Times New Roman"/>
          <w:sz w:val="28"/>
          <w:szCs w:val="28"/>
        </w:rPr>
        <w:t>.</w:t>
      </w:r>
    </w:p>
    <w:p w:rsidR="00746010" w:rsidRDefault="006E5A45" w:rsidP="00076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8A9">
        <w:rPr>
          <w:rFonts w:ascii="Times New Roman" w:hAnsi="Times New Roman"/>
          <w:sz w:val="28"/>
          <w:szCs w:val="28"/>
        </w:rPr>
        <w:t>.</w:t>
      </w:r>
      <w:r w:rsidR="00746010" w:rsidRPr="00746010">
        <w:rPr>
          <w:rFonts w:ascii="Times New Roman" w:hAnsi="Times New Roman"/>
          <w:sz w:val="28"/>
          <w:szCs w:val="28"/>
        </w:rPr>
        <w:t xml:space="preserve"> </w:t>
      </w:r>
      <w:r w:rsidR="00746010" w:rsidRPr="00A965CE">
        <w:rPr>
          <w:rFonts w:ascii="Times New Roman" w:hAnsi="Times New Roman"/>
          <w:sz w:val="28"/>
          <w:szCs w:val="28"/>
        </w:rPr>
        <w:t xml:space="preserve">Контроль </w:t>
      </w:r>
      <w:r w:rsidR="00746010">
        <w:rPr>
          <w:rFonts w:ascii="Times New Roman" w:hAnsi="Times New Roman"/>
          <w:sz w:val="28"/>
          <w:szCs w:val="28"/>
        </w:rPr>
        <w:t xml:space="preserve"> исполнения </w:t>
      </w:r>
      <w:r w:rsidR="00746010" w:rsidRPr="00A965CE">
        <w:rPr>
          <w:rFonts w:ascii="Times New Roman" w:hAnsi="Times New Roman"/>
          <w:sz w:val="28"/>
          <w:szCs w:val="28"/>
        </w:rPr>
        <w:t xml:space="preserve">настоящего </w:t>
      </w:r>
      <w:r w:rsidR="007812F1">
        <w:rPr>
          <w:rFonts w:ascii="Times New Roman" w:hAnsi="Times New Roman"/>
          <w:sz w:val="28"/>
          <w:szCs w:val="28"/>
        </w:rPr>
        <w:t>постановления</w:t>
      </w:r>
      <w:r w:rsidR="00746010" w:rsidRPr="00A965CE">
        <w:rPr>
          <w:rFonts w:ascii="Times New Roman" w:hAnsi="Times New Roman"/>
          <w:sz w:val="28"/>
          <w:szCs w:val="28"/>
        </w:rPr>
        <w:t xml:space="preserve"> </w:t>
      </w:r>
      <w:r w:rsidR="007812F1">
        <w:rPr>
          <w:rFonts w:ascii="Times New Roman" w:hAnsi="Times New Roman"/>
          <w:sz w:val="28"/>
          <w:szCs w:val="28"/>
        </w:rPr>
        <w:t>возложить на управляющего делами Администрации муниципального образования «Кардымовский район» Смоленской области В.Г. Макарова</w:t>
      </w:r>
      <w:r w:rsidR="00746010" w:rsidRPr="00A965CE">
        <w:rPr>
          <w:rFonts w:ascii="Times New Roman" w:hAnsi="Times New Roman"/>
          <w:sz w:val="28"/>
          <w:szCs w:val="28"/>
        </w:rPr>
        <w:t>.</w:t>
      </w:r>
    </w:p>
    <w:p w:rsidR="006E5A45" w:rsidRDefault="006E5A45" w:rsidP="006E5A45">
      <w:pPr>
        <w:pStyle w:val="a3"/>
        <w:ind w:firstLine="709"/>
        <w:jc w:val="both"/>
        <w:rPr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szCs w:val="28"/>
        </w:rPr>
        <w:t xml:space="preserve">. </w:t>
      </w:r>
      <w:r w:rsidRPr="006E5A45">
        <w:rPr>
          <w:rFonts w:ascii="Times New Roman" w:hAnsi="Times New Roman"/>
          <w:sz w:val="28"/>
          <w:szCs w:val="28"/>
        </w:rPr>
        <w:t>Настоящее постановление вступает в силу после подписания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6E5A4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6E5A45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Кардымовский район</w:t>
      </w:r>
      <w:r w:rsidRPr="006E5A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6E5A45">
        <w:rPr>
          <w:rFonts w:ascii="Times New Roman" w:hAnsi="Times New Roman"/>
          <w:sz w:val="28"/>
          <w:szCs w:val="28"/>
        </w:rPr>
        <w:t xml:space="preserve"> и опубликованию в газете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6E5A45">
        <w:rPr>
          <w:rFonts w:ascii="Times New Roman" w:hAnsi="Times New Roman"/>
          <w:sz w:val="28"/>
          <w:szCs w:val="28"/>
        </w:rPr>
        <w:t>».</w:t>
      </w:r>
      <w:r>
        <w:rPr>
          <w:szCs w:val="28"/>
        </w:rPr>
        <w:t xml:space="preserve"> </w:t>
      </w:r>
    </w:p>
    <w:p w:rsidR="00BE78DA" w:rsidRPr="00567913" w:rsidRDefault="00BE78DA" w:rsidP="00BE78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6E5A45" w:rsidRDefault="00E46DC4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4DA" w:rsidRPr="006E5A45" w:rsidRDefault="002D24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20"/>
      </w:tblGrid>
      <w:tr w:rsidR="00BE78DA" w:rsidTr="002D24DA">
        <w:tc>
          <w:tcPr>
            <w:tcW w:w="4786" w:type="dxa"/>
          </w:tcPr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5420" w:type="dxa"/>
          </w:tcPr>
          <w:p w:rsidR="00BE78DA" w:rsidRPr="00BE78DA" w:rsidRDefault="00BE78DA" w:rsidP="002D24DA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78DA">
              <w:rPr>
                <w:rFonts w:ascii="Times New Roman" w:hAnsi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BE78DA" w:rsidRPr="00567913" w:rsidRDefault="00BE78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ab/>
      </w:r>
    </w:p>
    <w:p w:rsidR="00BE78DA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E78DA" w:rsidRDefault="00BE78DA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C15D7D" w:rsidRDefault="00C15D7D">
      <w:pPr>
        <w:spacing w:after="0" w:line="240" w:lineRule="auto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-89"/>
        <w:tblW w:w="0" w:type="auto"/>
        <w:tblLook w:val="0000"/>
      </w:tblPr>
      <w:tblGrid>
        <w:gridCol w:w="3818"/>
      </w:tblGrid>
      <w:tr w:rsidR="00C15D7D" w:rsidTr="00F273DE">
        <w:trPr>
          <w:trHeight w:val="1842"/>
        </w:trPr>
        <w:tc>
          <w:tcPr>
            <w:tcW w:w="3818" w:type="dxa"/>
          </w:tcPr>
          <w:p w:rsidR="00C15D7D" w:rsidRPr="00C15D7D" w:rsidRDefault="00C15D7D" w:rsidP="00C15D7D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lastRenderedPageBreak/>
              <w:t xml:space="preserve">Приложение </w:t>
            </w:r>
          </w:p>
          <w:p w:rsidR="00C15D7D" w:rsidRPr="00C15D7D" w:rsidRDefault="00C15D7D" w:rsidP="00C15D7D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15D7D">
              <w:rPr>
                <w:rFonts w:ascii="Times New Roman" w:hAnsi="Times New Roman"/>
                <w:szCs w:val="24"/>
              </w:rPr>
              <w:t>к постановлению Администрации</w:t>
            </w:r>
          </w:p>
          <w:p w:rsidR="00F91CE5" w:rsidRPr="00F91CE5" w:rsidRDefault="00C15D7D" w:rsidP="00F91CE5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t>муниципального  образования</w:t>
            </w:r>
            <w:r>
              <w:rPr>
                <w:rFonts w:ascii="Times New Roman" w:hAnsi="Times New Roman"/>
                <w:szCs w:val="24"/>
              </w:rPr>
              <w:t xml:space="preserve"> «Кардымовский район» Смоленской области </w:t>
            </w:r>
            <w:r w:rsidR="00F91CE5" w:rsidRPr="00F91CE5">
              <w:rPr>
                <w:rFonts w:ascii="Times New Roman" w:hAnsi="Times New Roman"/>
                <w:szCs w:val="24"/>
              </w:rPr>
              <w:t>21.09.2016  № 00518</w:t>
            </w:r>
          </w:p>
          <w:p w:rsidR="00CE6604" w:rsidRPr="00BF040E" w:rsidRDefault="00CE6604" w:rsidP="00F273D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7D" w:rsidRPr="00C15D7D" w:rsidRDefault="00C15D7D" w:rsidP="00C15D7D">
      <w:pPr>
        <w:tabs>
          <w:tab w:val="left" w:pos="5954"/>
        </w:tabs>
        <w:spacing w:after="0" w:line="240" w:lineRule="auto"/>
        <w:ind w:left="6096"/>
        <w:jc w:val="left"/>
        <w:rPr>
          <w:rFonts w:ascii="Times New Roman" w:hAnsi="Times New Roman"/>
          <w:sz w:val="28"/>
          <w:szCs w:val="28"/>
        </w:rPr>
      </w:pPr>
    </w:p>
    <w:p w:rsidR="00CE6604" w:rsidRPr="007E195B" w:rsidRDefault="00C15D7D" w:rsidP="007E195B">
      <w:pPr>
        <w:spacing w:after="0"/>
        <w:jc w:val="center"/>
        <w:rPr>
          <w:sz w:val="28"/>
          <w:szCs w:val="28"/>
        </w:rPr>
      </w:pPr>
      <w:r w:rsidRPr="0023289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4536"/>
      </w:tblGrid>
      <w:tr w:rsidR="00CE6604" w:rsidRPr="00CE6604" w:rsidTr="00D1720B">
        <w:trPr>
          <w:trHeight w:hRule="exact" w:val="2211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536" w:type="dxa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муниципального образования «Кардымовский район»  Смоленской области, ответственные за предоставление муниципальной услуги</w:t>
            </w:r>
          </w:p>
        </w:tc>
      </w:tr>
      <w:tr w:rsidR="00CE6604" w:rsidRPr="00CE6604" w:rsidTr="00D1720B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6604" w:rsidRPr="00CE6604" w:rsidTr="00CE6604">
        <w:trPr>
          <w:trHeight w:hRule="exact" w:val="567"/>
          <w:jc w:val="center"/>
        </w:trPr>
        <w:tc>
          <w:tcPr>
            <w:tcW w:w="10490" w:type="dxa"/>
            <w:gridSpan w:val="3"/>
            <w:vAlign w:val="center"/>
          </w:tcPr>
          <w:p w:rsidR="00CE6604" w:rsidRPr="00CE6604" w:rsidRDefault="00CE6604" w:rsidP="00453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604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услуги, по которым МФЦ осуществляет прием документов</w:t>
            </w:r>
          </w:p>
        </w:tc>
      </w:tr>
      <w:tr w:rsidR="00CE6604" w:rsidRPr="00CE6604" w:rsidTr="00CE6604">
        <w:trPr>
          <w:trHeight w:val="2320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схемы расположения земельного участка на кадастровой карте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Кардымовского района Смоленской области 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градостроительного плана земельного участка на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273DE" w:rsidP="00F273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604" w:rsidRPr="00CE660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Выдача разрешения на ввод объектов в </w:t>
            </w:r>
            <w:r w:rsidRPr="00BF04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эксплуатацию на территории муниципального образования «Кардымовский район» Смоленской области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строительства, ЖКХ, </w:t>
            </w:r>
            <w:r w:rsidRPr="00CE6604">
              <w:rPr>
                <w:rFonts w:ascii="Times New Roman" w:hAnsi="Times New Roman"/>
                <w:sz w:val="28"/>
                <w:szCs w:val="28"/>
              </w:rPr>
              <w:lastRenderedPageBreak/>
              <w:t>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жилого помещения на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E338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  <w:r w:rsidR="00E33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BF04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BF040E">
              <w:rPr>
                <w:rFonts w:ascii="Times New Roman" w:hAnsi="Times New Roman"/>
                <w:sz w:val="28"/>
                <w:szCs w:val="28"/>
              </w:rPr>
              <w:t xml:space="preserve"> в аренду</w:t>
            </w:r>
            <w:r w:rsidRPr="00CE6604">
              <w:rPr>
                <w:rFonts w:ascii="Times New Roman" w:hAnsi="Times New Roman"/>
                <w:sz w:val="28"/>
                <w:szCs w:val="28"/>
              </w:rPr>
      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 в собственность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CE6604" w:rsidRDefault="00CE6604" w:rsidP="00CE66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E6604" w:rsidSect="00CE6604">
      <w:footerReference w:type="default" r:id="rId11"/>
      <w:footerReference w:type="first" r:id="rId12"/>
      <w:pgSz w:w="11906" w:h="16838" w:code="9"/>
      <w:pgMar w:top="1134" w:right="567" w:bottom="1134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AC" w:rsidRDefault="00137EAC" w:rsidP="00E46DC4">
      <w:pPr>
        <w:spacing w:after="0" w:line="240" w:lineRule="auto"/>
      </w:pPr>
      <w:r>
        <w:separator/>
      </w:r>
    </w:p>
  </w:endnote>
  <w:endnote w:type="continuationSeparator" w:id="1">
    <w:p w:rsidR="00137EAC" w:rsidRDefault="00137EAC" w:rsidP="00E4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5" w:rsidRPr="00C34DC7" w:rsidRDefault="00F91CE5" w:rsidP="00F91CE5">
    <w:pPr>
      <w:pStyle w:val="a6"/>
      <w:jc w:val="left"/>
      <w:rPr>
        <w:sz w:val="16"/>
      </w:rPr>
    </w:pPr>
    <w:r>
      <w:rPr>
        <w:sz w:val="16"/>
      </w:rPr>
      <w:t>Рег. № 00518  от 21.09.2016, Подписано ЭП: Беляев Евгений Васильевич, "Глава муниципального образования ""Кардымовский район"" Смол.обл." 21.09.2016 11:50:54, Распечатал________________</w:t>
    </w:r>
  </w:p>
  <w:p w:rsidR="00F91CE5" w:rsidRDefault="00F91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C" w:rsidRPr="00C34DC7" w:rsidRDefault="00C34DC7" w:rsidP="00091ECC">
    <w:pPr>
      <w:pStyle w:val="a6"/>
      <w:jc w:val="left"/>
      <w:rPr>
        <w:sz w:val="16"/>
      </w:rPr>
    </w:pPr>
    <w:r>
      <w:rPr>
        <w:sz w:val="16"/>
      </w:rPr>
      <w:t>Рег. № 00518  от 21.09.2016, Подписано ЭП: Беляев Евгений Васильевич, "Глава муниципального образования ""Кардымовский район"" Смол.обл." 21.09.2016 11:50:54,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AC" w:rsidRDefault="00137EAC" w:rsidP="00E46DC4">
      <w:pPr>
        <w:spacing w:after="0" w:line="240" w:lineRule="auto"/>
      </w:pPr>
      <w:r>
        <w:separator/>
      </w:r>
    </w:p>
  </w:footnote>
  <w:footnote w:type="continuationSeparator" w:id="1">
    <w:p w:rsidR="00137EAC" w:rsidRDefault="00137EAC" w:rsidP="00E4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B44"/>
    <w:multiLevelType w:val="multilevel"/>
    <w:tmpl w:val="D856E1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3F008CC"/>
    <w:multiLevelType w:val="hybridMultilevel"/>
    <w:tmpl w:val="500E8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74897"/>
    <w:multiLevelType w:val="multilevel"/>
    <w:tmpl w:val="F13647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D475E4"/>
    <w:multiLevelType w:val="multilevel"/>
    <w:tmpl w:val="3E42C0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8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C924D43"/>
    <w:multiLevelType w:val="hybridMultilevel"/>
    <w:tmpl w:val="DA5A6FFE"/>
    <w:lvl w:ilvl="0" w:tplc="417ED6D2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7BCF0A13"/>
    <w:multiLevelType w:val="hybridMultilevel"/>
    <w:tmpl w:val="969C6B16"/>
    <w:lvl w:ilvl="0" w:tplc="E842DD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4"/>
    <w:rsid w:val="0002076B"/>
    <w:rsid w:val="00042C3C"/>
    <w:rsid w:val="00070669"/>
    <w:rsid w:val="00076E48"/>
    <w:rsid w:val="00083EC6"/>
    <w:rsid w:val="00087B9C"/>
    <w:rsid w:val="00091ECC"/>
    <w:rsid w:val="000A00DC"/>
    <w:rsid w:val="000F0704"/>
    <w:rsid w:val="000F27FB"/>
    <w:rsid w:val="000F7A76"/>
    <w:rsid w:val="00100461"/>
    <w:rsid w:val="001014F5"/>
    <w:rsid w:val="00103002"/>
    <w:rsid w:val="00122206"/>
    <w:rsid w:val="0013425D"/>
    <w:rsid w:val="001367CB"/>
    <w:rsid w:val="00137EAC"/>
    <w:rsid w:val="001614D8"/>
    <w:rsid w:val="001755F4"/>
    <w:rsid w:val="00182750"/>
    <w:rsid w:val="001C19BD"/>
    <w:rsid w:val="001C4D99"/>
    <w:rsid w:val="001E122B"/>
    <w:rsid w:val="00216749"/>
    <w:rsid w:val="002440C6"/>
    <w:rsid w:val="00266F09"/>
    <w:rsid w:val="00267072"/>
    <w:rsid w:val="002866A5"/>
    <w:rsid w:val="002B3310"/>
    <w:rsid w:val="002D24DA"/>
    <w:rsid w:val="002D7DEA"/>
    <w:rsid w:val="00300C10"/>
    <w:rsid w:val="0033146C"/>
    <w:rsid w:val="00334046"/>
    <w:rsid w:val="00371531"/>
    <w:rsid w:val="00372870"/>
    <w:rsid w:val="003751D9"/>
    <w:rsid w:val="00376C60"/>
    <w:rsid w:val="003B08E6"/>
    <w:rsid w:val="003D57C7"/>
    <w:rsid w:val="003E33D1"/>
    <w:rsid w:val="00424167"/>
    <w:rsid w:val="00425C30"/>
    <w:rsid w:val="004345E5"/>
    <w:rsid w:val="00437AEF"/>
    <w:rsid w:val="00453B89"/>
    <w:rsid w:val="00497E6A"/>
    <w:rsid w:val="00497E8D"/>
    <w:rsid w:val="004C2CE5"/>
    <w:rsid w:val="004C395A"/>
    <w:rsid w:val="0050650C"/>
    <w:rsid w:val="005266D4"/>
    <w:rsid w:val="00535BE5"/>
    <w:rsid w:val="005604FD"/>
    <w:rsid w:val="00567913"/>
    <w:rsid w:val="00595D38"/>
    <w:rsid w:val="005A1D82"/>
    <w:rsid w:val="005D6AB0"/>
    <w:rsid w:val="00625581"/>
    <w:rsid w:val="00626A48"/>
    <w:rsid w:val="006279F3"/>
    <w:rsid w:val="00660296"/>
    <w:rsid w:val="00683773"/>
    <w:rsid w:val="0069655D"/>
    <w:rsid w:val="006C7459"/>
    <w:rsid w:val="006D396F"/>
    <w:rsid w:val="006E5A45"/>
    <w:rsid w:val="006E6230"/>
    <w:rsid w:val="006F2DB5"/>
    <w:rsid w:val="00700904"/>
    <w:rsid w:val="00734E6B"/>
    <w:rsid w:val="00742FC1"/>
    <w:rsid w:val="00746010"/>
    <w:rsid w:val="00766DE7"/>
    <w:rsid w:val="00774EB3"/>
    <w:rsid w:val="007812F1"/>
    <w:rsid w:val="007960F0"/>
    <w:rsid w:val="007C4ABC"/>
    <w:rsid w:val="007D4FCB"/>
    <w:rsid w:val="007E195B"/>
    <w:rsid w:val="007E5C02"/>
    <w:rsid w:val="007E68EF"/>
    <w:rsid w:val="00822AAF"/>
    <w:rsid w:val="00845AFB"/>
    <w:rsid w:val="008471F5"/>
    <w:rsid w:val="0087624D"/>
    <w:rsid w:val="00926BCB"/>
    <w:rsid w:val="00933C4E"/>
    <w:rsid w:val="009424D8"/>
    <w:rsid w:val="00994497"/>
    <w:rsid w:val="009951FF"/>
    <w:rsid w:val="009B036A"/>
    <w:rsid w:val="009B1F07"/>
    <w:rsid w:val="009C1F73"/>
    <w:rsid w:val="009C38DD"/>
    <w:rsid w:val="009C5E05"/>
    <w:rsid w:val="00A010E3"/>
    <w:rsid w:val="00A02BC1"/>
    <w:rsid w:val="00A03253"/>
    <w:rsid w:val="00A2063F"/>
    <w:rsid w:val="00A5015A"/>
    <w:rsid w:val="00A5257F"/>
    <w:rsid w:val="00A568DE"/>
    <w:rsid w:val="00A91863"/>
    <w:rsid w:val="00A965CE"/>
    <w:rsid w:val="00AA7BFA"/>
    <w:rsid w:val="00AC349A"/>
    <w:rsid w:val="00AF35AD"/>
    <w:rsid w:val="00B71355"/>
    <w:rsid w:val="00B75492"/>
    <w:rsid w:val="00B8398F"/>
    <w:rsid w:val="00B90C23"/>
    <w:rsid w:val="00B95563"/>
    <w:rsid w:val="00BA3A5A"/>
    <w:rsid w:val="00BE193F"/>
    <w:rsid w:val="00BE50DA"/>
    <w:rsid w:val="00BE5C47"/>
    <w:rsid w:val="00BE743F"/>
    <w:rsid w:val="00BE78DA"/>
    <w:rsid w:val="00BF040E"/>
    <w:rsid w:val="00C02E9E"/>
    <w:rsid w:val="00C15D7D"/>
    <w:rsid w:val="00C17CD8"/>
    <w:rsid w:val="00C34DC7"/>
    <w:rsid w:val="00C47AF1"/>
    <w:rsid w:val="00C546DE"/>
    <w:rsid w:val="00C721D7"/>
    <w:rsid w:val="00C76617"/>
    <w:rsid w:val="00C77B26"/>
    <w:rsid w:val="00C95B27"/>
    <w:rsid w:val="00CC3003"/>
    <w:rsid w:val="00CE6604"/>
    <w:rsid w:val="00CF1C3B"/>
    <w:rsid w:val="00CF28A9"/>
    <w:rsid w:val="00CF47A6"/>
    <w:rsid w:val="00D13EF6"/>
    <w:rsid w:val="00D1720B"/>
    <w:rsid w:val="00D44C20"/>
    <w:rsid w:val="00DB3BB4"/>
    <w:rsid w:val="00DD31A2"/>
    <w:rsid w:val="00DD7F4E"/>
    <w:rsid w:val="00DE3925"/>
    <w:rsid w:val="00E2143E"/>
    <w:rsid w:val="00E31B0E"/>
    <w:rsid w:val="00E338F8"/>
    <w:rsid w:val="00E41E6F"/>
    <w:rsid w:val="00E46DC4"/>
    <w:rsid w:val="00E82A34"/>
    <w:rsid w:val="00E85246"/>
    <w:rsid w:val="00E94440"/>
    <w:rsid w:val="00EA3EF1"/>
    <w:rsid w:val="00EA5288"/>
    <w:rsid w:val="00EB4822"/>
    <w:rsid w:val="00EC6120"/>
    <w:rsid w:val="00EE2275"/>
    <w:rsid w:val="00EE57CC"/>
    <w:rsid w:val="00F07843"/>
    <w:rsid w:val="00F16B28"/>
    <w:rsid w:val="00F273DE"/>
    <w:rsid w:val="00F36177"/>
    <w:rsid w:val="00F76E57"/>
    <w:rsid w:val="00F9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F"/>
    <w:pPr>
      <w:spacing w:after="200" w:line="276" w:lineRule="auto"/>
      <w:jc w:val="both"/>
    </w:pPr>
    <w:rPr>
      <w:rFonts w:ascii="Tahoma" w:eastAsia="Times New Roman" w:hAnsi="Tahoma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04FD"/>
    <w:pPr>
      <w:keepNext/>
      <w:numPr>
        <w:numId w:val="2"/>
      </w:numPr>
      <w:spacing w:before="240" w:after="120" w:line="240" w:lineRule="auto"/>
      <w:jc w:val="left"/>
      <w:outlineLvl w:val="0"/>
    </w:pPr>
    <w:rPr>
      <w:bCs/>
      <w:kern w:val="32"/>
      <w:sz w:val="28"/>
      <w:szCs w:val="28"/>
      <w:lang w:eastAsia="ar-SA"/>
    </w:rPr>
  </w:style>
  <w:style w:type="paragraph" w:styleId="2">
    <w:name w:val="heading 2"/>
    <w:aliases w:val="2,H2,h2,Numbered text 3"/>
    <w:basedOn w:val="a"/>
    <w:next w:val="a"/>
    <w:link w:val="20"/>
    <w:autoRedefine/>
    <w:uiPriority w:val="9"/>
    <w:unhideWhenUsed/>
    <w:qFormat/>
    <w:rsid w:val="003E33D1"/>
    <w:pPr>
      <w:widowControl w:val="0"/>
      <w:numPr>
        <w:ilvl w:val="1"/>
        <w:numId w:val="2"/>
      </w:numPr>
      <w:tabs>
        <w:tab w:val="left" w:pos="0"/>
        <w:tab w:val="left" w:pos="567"/>
      </w:tabs>
      <w:spacing w:before="120" w:after="0" w:line="240" w:lineRule="auto"/>
      <w:ind w:left="0" w:firstLine="0"/>
      <w:outlineLvl w:val="1"/>
    </w:pPr>
    <w:rPr>
      <w:bCs/>
      <w:color w:val="000000"/>
      <w:szCs w:val="26"/>
      <w:lang w:eastAsia="ar-SA"/>
    </w:rPr>
  </w:style>
  <w:style w:type="paragraph" w:styleId="31">
    <w:name w:val="heading 3"/>
    <w:basedOn w:val="a"/>
    <w:next w:val="a"/>
    <w:link w:val="32"/>
    <w:uiPriority w:val="9"/>
    <w:unhideWhenUsed/>
    <w:qFormat/>
    <w:rsid w:val="00C76617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60" w:line="240" w:lineRule="auto"/>
      <w:ind w:left="720"/>
      <w:jc w:val="left"/>
      <w:outlineLvl w:val="2"/>
    </w:pPr>
    <w:rPr>
      <w:rFonts w:ascii="Calibri" w:hAnsi="Times New Roman"/>
      <w:bCs/>
      <w:szCs w:val="26"/>
    </w:rPr>
  </w:style>
  <w:style w:type="paragraph" w:styleId="4">
    <w:name w:val="heading 4"/>
    <w:basedOn w:val="a"/>
    <w:next w:val="a"/>
    <w:link w:val="40"/>
    <w:qFormat/>
    <w:rsid w:val="00C76617"/>
    <w:pPr>
      <w:keepNext/>
      <w:numPr>
        <w:ilvl w:val="3"/>
        <w:numId w:val="2"/>
      </w:numPr>
      <w:spacing w:after="0" w:line="240" w:lineRule="auto"/>
      <w:jc w:val="lef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D1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D1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D1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D1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D1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04FD"/>
    <w:rPr>
      <w:rFonts w:ascii="Tahoma" w:eastAsia="Times New Roman" w:hAnsi="Tahoma"/>
      <w:bCs/>
      <w:kern w:val="32"/>
      <w:sz w:val="28"/>
      <w:szCs w:val="28"/>
      <w:lang w:eastAsia="ar-SA"/>
    </w:rPr>
  </w:style>
  <w:style w:type="character" w:customStyle="1" w:styleId="20">
    <w:name w:val="Заголовок 2 Знак"/>
    <w:aliases w:val="2 Знак,H2 Знак,h2 Знак,Numbered text 3 Знак"/>
    <w:link w:val="2"/>
    <w:uiPriority w:val="9"/>
    <w:rsid w:val="003E33D1"/>
    <w:rPr>
      <w:rFonts w:ascii="Tahoma" w:eastAsia="Times New Roman" w:hAnsi="Tahoma"/>
      <w:bCs/>
      <w:color w:val="000000"/>
      <w:sz w:val="24"/>
      <w:szCs w:val="26"/>
      <w:lang w:eastAsia="ar-SA"/>
    </w:rPr>
  </w:style>
  <w:style w:type="paragraph" w:styleId="a3">
    <w:name w:val="No Spacing"/>
    <w:uiPriority w:val="1"/>
    <w:qFormat/>
    <w:rsid w:val="00A010E3"/>
    <w:rPr>
      <w:rFonts w:ascii="Tahoma" w:hAnsi="Tahoma"/>
      <w:sz w:val="24"/>
      <w:szCs w:val="22"/>
      <w:lang w:eastAsia="en-US"/>
    </w:rPr>
  </w:style>
  <w:style w:type="paragraph" w:styleId="11">
    <w:name w:val="toc 1"/>
    <w:basedOn w:val="a"/>
    <w:next w:val="a"/>
    <w:link w:val="12"/>
    <w:autoRedefine/>
    <w:uiPriority w:val="39"/>
    <w:qFormat/>
    <w:rsid w:val="00C02E9E"/>
    <w:pPr>
      <w:tabs>
        <w:tab w:val="left" w:leader="dot" w:pos="936"/>
      </w:tabs>
      <w:spacing w:after="100"/>
    </w:pPr>
    <w:rPr>
      <w:bCs/>
      <w:szCs w:val="20"/>
      <w:lang w:eastAsia="ru-RU"/>
    </w:rPr>
  </w:style>
  <w:style w:type="character" w:customStyle="1" w:styleId="12">
    <w:name w:val="Оглавление 1 Знак"/>
    <w:link w:val="11"/>
    <w:uiPriority w:val="39"/>
    <w:locked/>
    <w:rsid w:val="00C02E9E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32">
    <w:name w:val="Заголовок 3 Знак"/>
    <w:link w:val="31"/>
    <w:uiPriority w:val="9"/>
    <w:rsid w:val="00C546DE"/>
    <w:rPr>
      <w:rFonts w:eastAsia="Times New Roman" w:hAnsi="Times New Roman"/>
      <w:bCs/>
      <w:sz w:val="24"/>
      <w:szCs w:val="26"/>
    </w:rPr>
  </w:style>
  <w:style w:type="paragraph" w:customStyle="1" w:styleId="30">
    <w:name w:val="Основной текст3"/>
    <w:basedOn w:val="a"/>
    <w:uiPriority w:val="99"/>
    <w:qFormat/>
    <w:rsid w:val="003B08E6"/>
    <w:pPr>
      <w:numPr>
        <w:ilvl w:val="2"/>
        <w:numId w:val="1"/>
      </w:numPr>
    </w:pPr>
  </w:style>
  <w:style w:type="paragraph" w:customStyle="1" w:styleId="13">
    <w:name w:val="Обычный 1"/>
    <w:basedOn w:val="a"/>
    <w:link w:val="14"/>
    <w:autoRedefine/>
    <w:rsid w:val="00B8398F"/>
    <w:pPr>
      <w:ind w:left="720" w:hanging="360"/>
    </w:pPr>
    <w:rPr>
      <w:szCs w:val="24"/>
      <w:lang w:eastAsia="ru-RU"/>
    </w:rPr>
  </w:style>
  <w:style w:type="character" w:customStyle="1" w:styleId="14">
    <w:name w:val="Обычный 1 Знак"/>
    <w:link w:val="13"/>
    <w:rsid w:val="00B8398F"/>
    <w:rPr>
      <w:rFonts w:ascii="Tahoma" w:eastAsia="Times New Roman" w:hAnsi="Tahoma" w:cs="Tahoma"/>
      <w:sz w:val="24"/>
      <w:szCs w:val="24"/>
      <w:lang w:eastAsia="ru-RU"/>
    </w:rPr>
  </w:style>
  <w:style w:type="paragraph" w:styleId="3">
    <w:name w:val="Body Text 3"/>
    <w:basedOn w:val="a"/>
    <w:link w:val="33"/>
    <w:rsid w:val="00A2063F"/>
    <w:pPr>
      <w:numPr>
        <w:ilvl w:val="2"/>
        <w:numId w:val="3"/>
      </w:numPr>
    </w:pPr>
    <w:rPr>
      <w:rFonts w:eastAsia="Calibri"/>
      <w:szCs w:val="16"/>
      <w:lang w:eastAsia="ar-SA"/>
    </w:rPr>
  </w:style>
  <w:style w:type="character" w:customStyle="1" w:styleId="33">
    <w:name w:val="Основной текст 3 Знак"/>
    <w:link w:val="3"/>
    <w:rsid w:val="00A2063F"/>
    <w:rPr>
      <w:rFonts w:ascii="Tahoma" w:hAnsi="Tahoma"/>
      <w:sz w:val="24"/>
      <w:szCs w:val="16"/>
      <w:lang w:eastAsia="ar-SA"/>
    </w:rPr>
  </w:style>
  <w:style w:type="paragraph" w:customStyle="1" w:styleId="34">
    <w:name w:val="Обычный 3"/>
    <w:basedOn w:val="1"/>
    <w:qFormat/>
    <w:rsid w:val="00A2063F"/>
    <w:pPr>
      <w:spacing w:before="0"/>
    </w:pPr>
    <w:rPr>
      <w:sz w:val="24"/>
    </w:rPr>
  </w:style>
  <w:style w:type="paragraph" w:customStyle="1" w:styleId="21">
    <w:name w:val="Основной текст 21"/>
    <w:rsid w:val="00A2063F"/>
    <w:pPr>
      <w:suppressAutoHyphens/>
    </w:pPr>
    <w:rPr>
      <w:rFonts w:ascii="Tahoma" w:hAnsi="Tahoma" w:cs="Calibri"/>
      <w:color w:val="000000"/>
      <w:sz w:val="24"/>
      <w:lang w:eastAsia="ar-SA"/>
    </w:rPr>
  </w:style>
  <w:style w:type="character" w:customStyle="1" w:styleId="40">
    <w:name w:val="Заголовок 4 Знак"/>
    <w:link w:val="4"/>
    <w:rsid w:val="001014F5"/>
    <w:rPr>
      <w:rFonts w:ascii="Tahoma" w:eastAsia="Times New Roman" w:hAnsi="Tahoma"/>
      <w:sz w:val="24"/>
    </w:rPr>
  </w:style>
  <w:style w:type="paragraph" w:styleId="a4">
    <w:name w:val="header"/>
    <w:basedOn w:val="a"/>
    <w:link w:val="a5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E46DC4"/>
    <w:rPr>
      <w:rFonts w:ascii="Tahoma" w:eastAsia="Times New Roman" w:hAnsi="Tahoma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E46DC4"/>
    <w:rPr>
      <w:rFonts w:ascii="Tahoma" w:eastAsia="Times New Roman" w:hAnsi="Tahoma" w:cs="Times New Roman"/>
      <w:sz w:val="24"/>
    </w:rPr>
  </w:style>
  <w:style w:type="paragraph" w:customStyle="1" w:styleId="Tabletitleheader">
    <w:name w:val="Table_title_header"/>
    <w:basedOn w:val="a"/>
    <w:rsid w:val="00E46DC4"/>
    <w:pPr>
      <w:suppressAutoHyphens/>
      <w:spacing w:before="120" w:after="0" w:line="240" w:lineRule="auto"/>
      <w:jc w:val="center"/>
    </w:pPr>
    <w:rPr>
      <w:rFonts w:ascii="Times New Roman" w:hAnsi="Times New Roman"/>
      <w:sz w:val="32"/>
      <w:szCs w:val="28"/>
      <w:lang w:eastAsia="ar-SA"/>
    </w:rPr>
  </w:style>
  <w:style w:type="paragraph" w:styleId="a8">
    <w:name w:val="List Paragraph"/>
    <w:basedOn w:val="a"/>
    <w:uiPriority w:val="34"/>
    <w:qFormat/>
    <w:rsid w:val="00E46DC4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3E33D1"/>
    <w:rPr>
      <w:rFonts w:ascii="Cambria" w:eastAsia="Times New Roman" w:hAnsi="Cambria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rsid w:val="003E33D1"/>
    <w:rPr>
      <w:rFonts w:ascii="Cambria" w:eastAsia="Times New Roman" w:hAnsi="Cambria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rsid w:val="003E33D1"/>
    <w:rPr>
      <w:rFonts w:ascii="Cambria" w:eastAsia="Times New Roman" w:hAnsi="Cambria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rsid w:val="003E33D1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3E33D1"/>
    <w:rPr>
      <w:rFonts w:ascii="Cambria" w:eastAsia="Times New Roman" w:hAnsi="Cambria"/>
      <w:i/>
      <w:iCs/>
      <w:color w:val="404040"/>
    </w:rPr>
  </w:style>
  <w:style w:type="paragraph" w:styleId="a9">
    <w:name w:val="Balloon Text"/>
    <w:basedOn w:val="a"/>
    <w:link w:val="aa"/>
    <w:semiHidden/>
    <w:unhideWhenUsed/>
    <w:rsid w:val="00C77B26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7B26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1827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75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82750"/>
    <w:rPr>
      <w:rFonts w:ascii="Tahoma" w:eastAsia="Times New Roman" w:hAnsi="Tahom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75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82750"/>
    <w:rPr>
      <w:rFonts w:ascii="Tahoma" w:eastAsia="Times New Roman" w:hAnsi="Tahoma"/>
      <w:b/>
      <w:bCs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5679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67913"/>
    <w:rPr>
      <w:rFonts w:ascii="Tahoma" w:eastAsia="Times New Roman" w:hAnsi="Tahoma"/>
      <w:sz w:val="24"/>
      <w:szCs w:val="22"/>
      <w:lang w:eastAsia="en-US"/>
    </w:rPr>
  </w:style>
  <w:style w:type="table" w:styleId="af2">
    <w:name w:val="Table Grid"/>
    <w:basedOn w:val="a1"/>
    <w:uiPriority w:val="59"/>
    <w:rsid w:val="00567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69655D"/>
    <w:rPr>
      <w:b/>
      <w:bCs/>
    </w:rPr>
  </w:style>
  <w:style w:type="character" w:styleId="af4">
    <w:name w:val="Hyperlink"/>
    <w:basedOn w:val="a0"/>
    <w:uiPriority w:val="99"/>
    <w:semiHidden/>
    <w:unhideWhenUsed/>
    <w:rsid w:val="00F76E57"/>
    <w:rPr>
      <w:color w:val="0000FF"/>
      <w:u w:val="single"/>
    </w:rPr>
  </w:style>
  <w:style w:type="paragraph" w:customStyle="1" w:styleId="ConsPlusNormal">
    <w:name w:val="ConsPlusNormal"/>
    <w:rsid w:val="007812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715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7329DE432EF749AB6B4D6CBF2E1AF4CD9A5196528DBA6925A2BBF3909C74D3940C8CB4C8AE6811B9D7EA82g5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329DE432EF749AB6B4D6CBF2E1AF4CD9A5196528DBA6925A2BBF3909C74D3940C8CB4C8AE6811B9D7EA82g5h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EB55-B2EE-49D1-8FCC-7CC42F8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Beaver</dc:creator>
  <cp:lastModifiedBy>User</cp:lastModifiedBy>
  <cp:revision>6</cp:revision>
  <cp:lastPrinted>2016-03-24T12:45:00Z</cp:lastPrinted>
  <dcterms:created xsi:type="dcterms:W3CDTF">2016-09-21T08:32:00Z</dcterms:created>
  <dcterms:modified xsi:type="dcterms:W3CDTF">2016-09-30T07:19:00Z</dcterms:modified>
</cp:coreProperties>
</file>