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207D" w:rsidP="0091207D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07D">
        <w:rPr>
          <w:rFonts w:ascii="Times New Roman" w:hAnsi="Times New Roman" w:cs="Times New Roman"/>
          <w:sz w:val="28"/>
          <w:szCs w:val="28"/>
        </w:rPr>
        <w:t>ОБРАЗЕЦ ПИСЬМЕННОГО ОБРАЩЕНИЯ НА ИМЯ ГЛАВЫ МУНИЦИПАЛЬНОГО ОБРАЗОВАНИЯ «КАРДЫМОВСКИЙ РАЙОН» СМОЛЕНСКОЙ ОБЛАСТИ</w:t>
      </w:r>
    </w:p>
    <w:p w:rsidR="0091207D" w:rsidRDefault="0091207D" w:rsidP="00912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«Кардымовский район»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Никитенкову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Павлу Петровичу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Ивана Ивановича,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проживающего: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215850, п. Кардымово, ул. Ленина, д.1, кв.1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(910) 123-45-67</w:t>
      </w: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(Текст обращения)</w:t>
      </w: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Default="0091207D" w:rsidP="0091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07D" w:rsidRPr="0091207D" w:rsidRDefault="0091207D" w:rsidP="00912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                       Подпись </w:t>
      </w:r>
    </w:p>
    <w:sectPr w:rsidR="0091207D" w:rsidRPr="0091207D" w:rsidSect="009120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07D"/>
    <w:rsid w:val="0091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3</cp:revision>
  <dcterms:created xsi:type="dcterms:W3CDTF">2019-09-18T17:22:00Z</dcterms:created>
  <dcterms:modified xsi:type="dcterms:W3CDTF">2019-09-18T17:29:00Z</dcterms:modified>
</cp:coreProperties>
</file>