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6503F4" w:rsidTr="00754451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1"/>
              <w:ind w:firstLine="0"/>
              <w:jc w:val="center"/>
              <w:rPr>
                <w:bCs/>
                <w:sz w:val="24"/>
                <w:szCs w:val="22"/>
              </w:rPr>
            </w:pPr>
            <w:r>
              <w:rPr>
                <w:bCs/>
                <w:sz w:val="24"/>
                <w:szCs w:val="22"/>
              </w:rPr>
              <w:t>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pStyle w:val="3"/>
              <w:rPr>
                <w:sz w:val="22"/>
                <w:szCs w:val="22"/>
              </w:rPr>
            </w:pPr>
          </w:p>
        </w:tc>
      </w:tr>
      <w:tr w:rsidR="006503F4" w:rsidTr="00754451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503F4" w:rsidRDefault="006503F4" w:rsidP="00754451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</w:t>
            </w:r>
            <w:r w:rsidRPr="006503F4">
              <w:rPr>
                <w:b/>
                <w:bCs/>
                <w:u w:val="single"/>
              </w:rPr>
              <w:t>итоговый</w:t>
            </w:r>
            <w:r>
              <w:rPr>
                <w:b/>
                <w:bCs/>
              </w:rPr>
              <w:t xml:space="preserve"> финансовый отчет, сводные сведения)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754451">
            <w:pPr>
              <w:rPr>
                <w:sz w:val="16"/>
                <w:szCs w:val="16"/>
              </w:rPr>
            </w:pPr>
          </w:p>
        </w:tc>
      </w:tr>
    </w:tbl>
    <w:p w:rsidR="00875F36" w:rsidRDefault="006503F4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о поступлении и расходовании средств избирательного фонда кандидата</w:t>
      </w:r>
      <w:r w:rsidR="00875F36">
        <w:rPr>
          <w:b/>
          <w:sz w:val="22"/>
          <w:szCs w:val="22"/>
        </w:rPr>
        <w:t xml:space="preserve"> </w:t>
      </w:r>
    </w:p>
    <w:p w:rsidR="006503F4" w:rsidRDefault="001F4063" w:rsidP="006503F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ТАРАСОВА ДМИТРИЯ ВЛАДИМИРОВИЧА</w:t>
      </w:r>
      <w:r w:rsidR="006503F4">
        <w:rPr>
          <w:b/>
          <w:sz w:val="22"/>
          <w:szCs w:val="22"/>
        </w:rPr>
        <w:t xml:space="preserve"> </w:t>
      </w:r>
    </w:p>
    <w:tbl>
      <w:tblPr>
        <w:tblW w:w="1026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0263"/>
      </w:tblGrid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A7277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Трехм</w:t>
            </w:r>
            <w:r w:rsidR="001F4063">
              <w:rPr>
                <w:sz w:val="22"/>
                <w:szCs w:val="22"/>
              </w:rPr>
              <w:t>андатный избирательный округ № 3</w:t>
            </w:r>
            <w:r>
              <w:rPr>
                <w:sz w:val="22"/>
                <w:szCs w:val="22"/>
              </w:rPr>
              <w:t xml:space="preserve"> </w:t>
            </w:r>
          </w:p>
          <w:p w:rsidR="006503F4" w:rsidRDefault="00FA7277" w:rsidP="00FA7277">
            <w:pPr>
              <w:pStyle w:val="1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муниципального образования «Кардымовский район» Смоленской области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</w:tcPr>
          <w:p w:rsidR="006503F4" w:rsidRDefault="006503F4" w:rsidP="00FA727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 и номер избирательного округа, наименование муниципального образования)</w:t>
            </w:r>
          </w:p>
        </w:tc>
      </w:tr>
      <w:tr w:rsidR="006503F4" w:rsidTr="00875F36">
        <w:tc>
          <w:tcPr>
            <w:tcW w:w="10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03F4" w:rsidRDefault="001F4063" w:rsidP="00754451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40810.810.8</w:t>
            </w:r>
            <w:r w:rsidR="00FA7277">
              <w:rPr>
                <w:b/>
                <w:bCs/>
                <w:sz w:val="22"/>
                <w:szCs w:val="22"/>
              </w:rPr>
              <w:t>.5900.0001</w:t>
            </w:r>
            <w:r>
              <w:rPr>
                <w:b/>
                <w:bCs/>
                <w:sz w:val="22"/>
                <w:szCs w:val="22"/>
              </w:rPr>
              <w:t>547</w:t>
            </w:r>
          </w:p>
        </w:tc>
      </w:tr>
      <w:tr w:rsidR="006503F4" w:rsidTr="00875F36">
        <w:tc>
          <w:tcPr>
            <w:tcW w:w="10263" w:type="dxa"/>
            <w:tcBorders>
              <w:top w:val="single" w:sz="4" w:space="0" w:color="auto"/>
              <w:left w:val="nil"/>
              <w:right w:val="nil"/>
            </w:tcBorders>
          </w:tcPr>
          <w:p w:rsidR="006503F4" w:rsidRDefault="006503F4" w:rsidP="00754451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 специального избирательного счета)</w:t>
            </w:r>
          </w:p>
        </w:tc>
      </w:tr>
    </w:tbl>
    <w:p w:rsidR="006503F4" w:rsidRDefault="006503F4" w:rsidP="006503F4">
      <w:pPr>
        <w:pStyle w:val="2"/>
        <w:pBdr>
          <w:top w:val="single" w:sz="4" w:space="1" w:color="auto"/>
        </w:pBdr>
        <w:tabs>
          <w:tab w:val="left" w:pos="1260"/>
        </w:tabs>
        <w:jc w:val="center"/>
        <w:rPr>
          <w:sz w:val="22"/>
        </w:rPr>
      </w:pPr>
    </w:p>
    <w:tbl>
      <w:tblPr>
        <w:tblW w:w="10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97"/>
        <w:gridCol w:w="6663"/>
        <w:gridCol w:w="709"/>
        <w:gridCol w:w="1417"/>
        <w:gridCol w:w="992"/>
      </w:tblGrid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Строка финансового отчета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Шифр строки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Сумма,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Приме</w:t>
            </w:r>
            <w:r>
              <w:softHyphen/>
              <w:t>чание</w:t>
            </w:r>
          </w:p>
        </w:tc>
      </w:tr>
      <w:tr w:rsidR="006503F4" w:rsidTr="006503F4">
        <w:trPr>
          <w:cantSplit/>
          <w:tblHeader/>
        </w:trPr>
        <w:tc>
          <w:tcPr>
            <w:tcW w:w="7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Поступило средств в избирательный фонд,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F4063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="006503F4">
              <w:rPr>
                <w:b/>
                <w:bCs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F4063" w:rsidP="006503F4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="006503F4">
              <w:rPr>
                <w:b/>
                <w:bCs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F4063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3 5</w:t>
            </w:r>
            <w:r w:rsidR="006503F4">
              <w:rPr>
                <w:b/>
                <w:bCs/>
              </w:rPr>
              <w:t>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1.1.4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Добровольные пожертвования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 xml:space="preserve">Поступило в избирательный фонд денежных средств, подпадающих под действие </w:t>
            </w:r>
            <w:r w:rsidRPr="00572878">
              <w:t>пункта 6 статьи 58 Федерального закона «Об основных гарантиях избирательных прав и права на участие в референдуме граждан Российской Федерации»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них-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гражданина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1.2.4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Средства юридического лица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Возвращено денежных средств из избирательного фонда,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F4063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6503F4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Перечислено в доход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875F36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из них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170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2.3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180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F4063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875F36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Израсходовано средств,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F4063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3 495</w:t>
            </w:r>
            <w:r w:rsidR="006503F4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103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ind w:left="851"/>
            </w:pPr>
            <w:r>
              <w:t>в том числе</w:t>
            </w: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организацию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3.1.1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1F4063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3 495</w:t>
            </w:r>
            <w:r w:rsidR="006503F4">
              <w:rPr>
                <w:b/>
                <w:bCs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проведение публичных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3.6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Cs/>
              </w:rPr>
            </w:pPr>
            <w:r>
              <w:rPr>
                <w:bCs/>
              </w:rPr>
              <w:t>260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3.7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3.8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</w:pPr>
            <w:r>
              <w:t>280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t>Распределено неизрасходованного остатка средств фонда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  <w:tr w:rsidR="006503F4" w:rsidTr="006503F4">
        <w:trPr>
          <w:cantSplit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tabs>
                <w:tab w:val="right" w:pos="6603"/>
              </w:tabs>
              <w:rPr>
                <w:b/>
                <w:bCs/>
              </w:rPr>
            </w:pPr>
            <w:r>
              <w:rPr>
                <w:b/>
                <w:bCs/>
              </w:rPr>
              <w:t>Остаток средств фонда на дату сдачи отчета (заверяется банковской справкой)</w:t>
            </w:r>
            <w:r>
              <w:rPr>
                <w:b/>
                <w:bCs/>
              </w:rPr>
              <w:tab/>
            </w:r>
            <w:r>
              <w:rPr>
                <w:b/>
                <w:bCs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03F4" w:rsidRDefault="006503F4" w:rsidP="00754451">
            <w:pPr>
              <w:pStyle w:val="a8"/>
              <w:rPr>
                <w:b/>
                <w:bCs/>
              </w:rPr>
            </w:pPr>
          </w:p>
        </w:tc>
      </w:tr>
    </w:tbl>
    <w:p w:rsidR="006503F4" w:rsidRDefault="006503F4" w:rsidP="006503F4">
      <w:pPr>
        <w:pStyle w:val="a3"/>
        <w:ind w:firstLine="709"/>
        <w:rPr>
          <w:sz w:val="16"/>
        </w:rPr>
      </w:pPr>
    </w:p>
    <w:p w:rsidR="006503F4" w:rsidRDefault="006503F4" w:rsidP="006503F4">
      <w:r>
        <w:t xml:space="preserve">КАНДИДАТ </w:t>
      </w:r>
      <w:r w:rsidR="00FA7277">
        <w:t xml:space="preserve">                                                                                              </w:t>
      </w:r>
      <w:r w:rsidR="001F4063">
        <w:t xml:space="preserve">  </w:t>
      </w:r>
      <w:r w:rsidR="00875F36">
        <w:t xml:space="preserve">  </w:t>
      </w:r>
      <w:r w:rsidR="00FA7277">
        <w:t xml:space="preserve">   </w:t>
      </w:r>
      <w:r w:rsidR="001F4063">
        <w:t>ТАРАСОВ ДМИТРИЙ ВЛАДИМИРОВИЧ</w:t>
      </w:r>
    </w:p>
    <w:p w:rsidR="006503F4" w:rsidRDefault="006503F4" w:rsidP="006503F4"/>
    <w:p w:rsidR="006503F4" w:rsidRDefault="006503F4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AF21C8" w:rsidRDefault="00AF21C8" w:rsidP="006503F4"/>
    <w:p w:rsidR="006503F4" w:rsidRDefault="006503F4" w:rsidP="006503F4"/>
    <w:sectPr w:rsidR="006503F4" w:rsidSect="00AF21C8">
      <w:pgSz w:w="11906" w:h="16838"/>
      <w:pgMar w:top="1276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073" w:rsidRDefault="00452073" w:rsidP="006503F4">
      <w:r>
        <w:separator/>
      </w:r>
    </w:p>
  </w:endnote>
  <w:endnote w:type="continuationSeparator" w:id="1">
    <w:p w:rsidR="00452073" w:rsidRDefault="00452073" w:rsidP="006503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073" w:rsidRDefault="00452073" w:rsidP="006503F4">
      <w:r>
        <w:separator/>
      </w:r>
    </w:p>
  </w:footnote>
  <w:footnote w:type="continuationSeparator" w:id="1">
    <w:p w:rsidR="00452073" w:rsidRDefault="00452073" w:rsidP="006503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03F4"/>
    <w:rsid w:val="001C6E76"/>
    <w:rsid w:val="001F4063"/>
    <w:rsid w:val="00452073"/>
    <w:rsid w:val="006503F4"/>
    <w:rsid w:val="00875F36"/>
    <w:rsid w:val="00971DA6"/>
    <w:rsid w:val="00AC553E"/>
    <w:rsid w:val="00AF21C8"/>
    <w:rsid w:val="00FA72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03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503F4"/>
    <w:pPr>
      <w:keepNext/>
      <w:ind w:right="-1" w:firstLine="993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6503F4"/>
    <w:pPr>
      <w:keepNext/>
      <w:spacing w:line="240" w:lineRule="atLeas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503F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 Indent"/>
    <w:basedOn w:val="a"/>
    <w:link w:val="a4"/>
    <w:semiHidden/>
    <w:rsid w:val="006503F4"/>
    <w:pPr>
      <w:ind w:firstLine="426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semiHidden/>
    <w:rsid w:val="006503F4"/>
    <w:pPr>
      <w:spacing w:line="360" w:lineRule="auto"/>
      <w:ind w:firstLine="567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6503F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503F4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4"/>
      <w:szCs w:val="20"/>
      <w:lang w:eastAsia="ru-RU"/>
    </w:rPr>
  </w:style>
  <w:style w:type="paragraph" w:styleId="a5">
    <w:name w:val="footnote text"/>
    <w:basedOn w:val="a"/>
    <w:link w:val="a6"/>
    <w:rsid w:val="006503F4"/>
  </w:style>
  <w:style w:type="character" w:customStyle="1" w:styleId="a6">
    <w:name w:val="Текст сноски Знак"/>
    <w:basedOn w:val="a0"/>
    <w:link w:val="a5"/>
    <w:rsid w:val="006503F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rsid w:val="006503F4"/>
    <w:rPr>
      <w:vertAlign w:val="superscript"/>
    </w:rPr>
  </w:style>
  <w:style w:type="paragraph" w:customStyle="1" w:styleId="ConsNonformat">
    <w:name w:val="ConsNonformat"/>
    <w:rsid w:val="006503F4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8">
    <w:name w:val="ТабличныйТекст"/>
    <w:basedOn w:val="a"/>
    <w:rsid w:val="006503F4"/>
    <w:pPr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491</Words>
  <Characters>2800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kardadm-ps</dc:creator>
  <cp:keywords/>
  <dc:description/>
  <cp:lastModifiedBy>kardadm-ps</cp:lastModifiedBy>
  <cp:revision>4</cp:revision>
  <dcterms:created xsi:type="dcterms:W3CDTF">2015-09-29T11:23:00Z</dcterms:created>
  <dcterms:modified xsi:type="dcterms:W3CDTF">2015-09-29T11:59:00Z</dcterms:modified>
</cp:coreProperties>
</file>