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6B" w:rsidRDefault="006F4D6B" w:rsidP="006F4D6B">
      <w:pPr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D6B" w:rsidRDefault="006F4D6B" w:rsidP="006F4D6B">
      <w:pPr>
        <w:jc w:val="center"/>
        <w:rPr>
          <w:sz w:val="28"/>
          <w:szCs w:val="28"/>
        </w:rPr>
      </w:pPr>
    </w:p>
    <w:p w:rsidR="006F4D6B" w:rsidRDefault="006F4D6B" w:rsidP="006F4D6B">
      <w:pPr>
        <w:pStyle w:val="1"/>
      </w:pPr>
      <w:r>
        <w:t>КАРДЫМОВСКИЙ РАЙОННЫЙ СОВЕТ ДЕПУТАТОВ</w:t>
      </w:r>
    </w:p>
    <w:p w:rsidR="006F4D6B" w:rsidRDefault="006F4D6B" w:rsidP="006F4D6B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6F4D6B" w:rsidRDefault="006F4D6B" w:rsidP="006F4D6B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6F4D6B" w:rsidRDefault="006F4D6B" w:rsidP="006F4D6B">
      <w:pPr>
        <w:ind w:firstLine="709"/>
        <w:jc w:val="both"/>
        <w:rPr>
          <w:sz w:val="24"/>
          <w:u w:val="single"/>
        </w:rPr>
      </w:pPr>
    </w:p>
    <w:p w:rsidR="006F4D6B" w:rsidRDefault="00F968E9" w:rsidP="006F4D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31.08</w:t>
      </w:r>
      <w:r w:rsidR="006F4D6B">
        <w:rPr>
          <w:sz w:val="28"/>
          <w:szCs w:val="28"/>
        </w:rPr>
        <w:t xml:space="preserve">.2012 </w:t>
      </w:r>
      <w:r w:rsidR="006F4D6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№ 201</w:t>
      </w:r>
    </w:p>
    <w:p w:rsidR="006F4D6B" w:rsidRDefault="006F4D6B" w:rsidP="006F4D6B">
      <w:pPr>
        <w:pStyle w:val="ConsTitle"/>
        <w:widowControl/>
        <w:ind w:right="0"/>
        <w:jc w:val="both"/>
      </w:pPr>
      <w:r>
        <w:t xml:space="preserve"> </w:t>
      </w:r>
    </w:p>
    <w:p w:rsidR="006F4D6B" w:rsidRDefault="006549F7" w:rsidP="006F4D6B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46.45pt;height:111.1pt;z-index:251660288" stroked="f">
            <v:textbox style="mso-next-textbox:#_x0000_s1026">
              <w:txbxContent>
                <w:p w:rsidR="006F4D6B" w:rsidRDefault="006F4D6B" w:rsidP="006F4D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Порядка проведения в муниципальном образовании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Кардымовский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Смоленской области </w:t>
                  </w:r>
                  <w:proofErr w:type="spellStart"/>
                  <w:r>
                    <w:rPr>
                      <w:sz w:val="28"/>
                      <w:szCs w:val="28"/>
                    </w:rPr>
                    <w:t>антикоррупционного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мониторинга</w:t>
                  </w: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F4D6B" w:rsidRDefault="006F4D6B" w:rsidP="006F4D6B"/>
              </w:txbxContent>
            </v:textbox>
          </v:shape>
        </w:pict>
      </w:r>
      <w:r w:rsidR="006F4D6B">
        <w:t xml:space="preserve"> </w:t>
      </w:r>
    </w:p>
    <w:p w:rsidR="006F4D6B" w:rsidRDefault="006F4D6B" w:rsidP="006F4D6B">
      <w:pPr>
        <w:pStyle w:val="ConsTitle"/>
        <w:widowControl/>
        <w:ind w:right="0"/>
        <w:jc w:val="both"/>
        <w:rPr>
          <w:sz w:val="28"/>
          <w:szCs w:val="28"/>
        </w:rPr>
      </w:pPr>
    </w:p>
    <w:p w:rsidR="006F4D6B" w:rsidRDefault="006F4D6B" w:rsidP="006F4D6B">
      <w:pPr>
        <w:pStyle w:val="ConsTitle"/>
        <w:widowControl/>
        <w:ind w:right="0"/>
        <w:jc w:val="both"/>
      </w:pPr>
    </w:p>
    <w:p w:rsidR="006F4D6B" w:rsidRDefault="006F4D6B" w:rsidP="006F4D6B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6F4D6B" w:rsidRDefault="006F4D6B" w:rsidP="006F4D6B">
      <w:pPr>
        <w:ind w:firstLine="720"/>
        <w:jc w:val="both"/>
        <w:rPr>
          <w:sz w:val="28"/>
          <w:szCs w:val="28"/>
        </w:rPr>
      </w:pPr>
    </w:p>
    <w:p w:rsidR="006F4D6B" w:rsidRDefault="006F4D6B" w:rsidP="006F4D6B">
      <w:pPr>
        <w:ind w:firstLine="720"/>
        <w:jc w:val="both"/>
        <w:rPr>
          <w:sz w:val="28"/>
          <w:szCs w:val="28"/>
        </w:rPr>
      </w:pPr>
    </w:p>
    <w:p w:rsidR="006F4D6B" w:rsidRDefault="006F4D6B" w:rsidP="006F4D6B"/>
    <w:p w:rsidR="006F4D6B" w:rsidRDefault="006F4D6B" w:rsidP="006F4D6B">
      <w:pPr>
        <w:rPr>
          <w:sz w:val="24"/>
          <w:szCs w:val="24"/>
        </w:rPr>
      </w:pPr>
    </w:p>
    <w:p w:rsidR="006F4D6B" w:rsidRDefault="006F4D6B" w:rsidP="006F4D6B">
      <w:pPr>
        <w:rPr>
          <w:sz w:val="24"/>
          <w:szCs w:val="24"/>
        </w:rPr>
      </w:pPr>
    </w:p>
    <w:p w:rsidR="006F4D6B" w:rsidRDefault="006F4D6B" w:rsidP="006F4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4D6B" w:rsidRDefault="006F4D6B" w:rsidP="006F4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 273 «О противодействии коррупции», 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Совет депутатов  </w:t>
      </w:r>
    </w:p>
    <w:p w:rsidR="006F4D6B" w:rsidRDefault="006F4D6B" w:rsidP="006F4D6B">
      <w:pPr>
        <w:jc w:val="both"/>
        <w:rPr>
          <w:sz w:val="28"/>
          <w:szCs w:val="28"/>
        </w:rPr>
      </w:pPr>
    </w:p>
    <w:p w:rsidR="006F4D6B" w:rsidRDefault="006F4D6B" w:rsidP="006F4D6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6F4D6B" w:rsidRDefault="006F4D6B" w:rsidP="006F4D6B">
      <w:pPr>
        <w:jc w:val="both"/>
        <w:rPr>
          <w:b/>
          <w:sz w:val="28"/>
          <w:szCs w:val="28"/>
        </w:rPr>
      </w:pPr>
    </w:p>
    <w:p w:rsidR="006F4D6B" w:rsidRDefault="006F4D6B" w:rsidP="006F4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Утвердить Порядок проведения в муниципальном образовании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мониторинга.</w:t>
      </w:r>
    </w:p>
    <w:p w:rsidR="006F4D6B" w:rsidRDefault="006F4D6B" w:rsidP="006F4D6B">
      <w:pPr>
        <w:jc w:val="both"/>
        <w:rPr>
          <w:sz w:val="28"/>
          <w:szCs w:val="28"/>
        </w:rPr>
      </w:pPr>
    </w:p>
    <w:p w:rsidR="006F4D6B" w:rsidRDefault="006F4D6B" w:rsidP="006F4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на следующий день после его официального опубликования в районной газете «Знамя труда».</w:t>
      </w:r>
    </w:p>
    <w:p w:rsidR="006F4D6B" w:rsidRDefault="006F4D6B" w:rsidP="006F4D6B">
      <w:pPr>
        <w:tabs>
          <w:tab w:val="right" w:pos="10205"/>
        </w:tabs>
        <w:ind w:right="-1"/>
        <w:jc w:val="both"/>
        <w:rPr>
          <w:sz w:val="28"/>
        </w:rPr>
      </w:pPr>
    </w:p>
    <w:p w:rsidR="006F4D6B" w:rsidRDefault="006F4D6B" w:rsidP="006F4D6B">
      <w:pPr>
        <w:tabs>
          <w:tab w:val="right" w:pos="10205"/>
        </w:tabs>
        <w:ind w:right="-1"/>
        <w:rPr>
          <w:sz w:val="28"/>
        </w:rPr>
      </w:pPr>
    </w:p>
    <w:p w:rsidR="006F4D6B" w:rsidRDefault="006F4D6B" w:rsidP="006F4D6B">
      <w:pPr>
        <w:tabs>
          <w:tab w:val="right" w:pos="10205"/>
        </w:tabs>
        <w:ind w:right="-1"/>
        <w:rPr>
          <w:sz w:val="28"/>
        </w:rPr>
      </w:pPr>
    </w:p>
    <w:p w:rsidR="006F4D6B" w:rsidRDefault="006F4D6B" w:rsidP="006F4D6B">
      <w:pPr>
        <w:tabs>
          <w:tab w:val="right" w:pos="10205"/>
        </w:tabs>
        <w:ind w:right="-1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F4D6B" w:rsidRPr="00532D29" w:rsidRDefault="006F4D6B" w:rsidP="006F4D6B">
      <w:pPr>
        <w:tabs>
          <w:tab w:val="right" w:pos="10205"/>
        </w:tabs>
        <w:ind w:right="-1"/>
        <w:rPr>
          <w:b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Кардымовский</w:t>
      </w:r>
      <w:proofErr w:type="spellEnd"/>
      <w:r>
        <w:rPr>
          <w:sz w:val="28"/>
        </w:rPr>
        <w:t xml:space="preserve"> район» Смоленской области                             </w:t>
      </w:r>
      <w:r>
        <w:rPr>
          <w:b/>
          <w:sz w:val="28"/>
        </w:rPr>
        <w:t xml:space="preserve"> И.В. Горбачев</w:t>
      </w:r>
    </w:p>
    <w:p w:rsidR="006F4D6B" w:rsidRDefault="006F4D6B" w:rsidP="006F4D6B">
      <w:pPr>
        <w:pStyle w:val="ConsNormal"/>
        <w:widowControl/>
        <w:ind w:firstLine="0"/>
      </w:pPr>
    </w:p>
    <w:p w:rsidR="006F4D6B" w:rsidRDefault="006F4D6B" w:rsidP="006F4D6B">
      <w:pPr>
        <w:shd w:val="clear" w:color="auto" w:fill="FFFFFF"/>
        <w:spacing w:before="149"/>
        <w:jc w:val="both"/>
        <w:rPr>
          <w:b/>
          <w:sz w:val="28"/>
          <w:szCs w:val="28"/>
        </w:rPr>
      </w:pPr>
    </w:p>
    <w:p w:rsidR="00605B23" w:rsidRDefault="00605B23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p w:rsidR="006F4D6B" w:rsidRDefault="006F4D6B"/>
    <w:tbl>
      <w:tblPr>
        <w:tblW w:w="10368" w:type="dxa"/>
        <w:tblCellMar>
          <w:left w:w="0" w:type="dxa"/>
          <w:right w:w="0" w:type="dxa"/>
        </w:tblCellMar>
        <w:tblLook w:val="04A0"/>
      </w:tblPr>
      <w:tblGrid>
        <w:gridCol w:w="10368"/>
      </w:tblGrid>
      <w:tr w:rsidR="006F4D6B" w:rsidTr="00AB1E1A">
        <w:tc>
          <w:tcPr>
            <w:tcW w:w="10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D6B" w:rsidRDefault="006F4D6B" w:rsidP="00AB1E1A">
            <w:pPr>
              <w:pStyle w:val="a5"/>
              <w:ind w:left="48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6F4D6B" w:rsidRDefault="006F4D6B" w:rsidP="00AB1E1A">
            <w:pPr>
              <w:pStyle w:val="a5"/>
              <w:ind w:left="4820" w:right="65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решением  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районного Совета депутатов</w:t>
            </w:r>
          </w:p>
          <w:p w:rsidR="006F4D6B" w:rsidRDefault="006F4D6B" w:rsidP="00AB1E1A">
            <w:pPr>
              <w:pStyle w:val="a5"/>
              <w:ind w:left="48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4D6B" w:rsidRDefault="00F968E9" w:rsidP="00AB1E1A">
            <w:pPr>
              <w:pStyle w:val="a5"/>
              <w:ind w:left="482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31.08.</w:t>
            </w:r>
            <w:r w:rsidR="006F4D6B">
              <w:rPr>
                <w:rFonts w:ascii="Times New Roman" w:hAnsi="Times New Roman"/>
                <w:color w:val="000000"/>
                <w:sz w:val="28"/>
                <w:szCs w:val="28"/>
              </w:rPr>
              <w:t>2012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</w:tr>
    </w:tbl>
    <w:p w:rsidR="006F4D6B" w:rsidRDefault="006F4D6B" w:rsidP="006F4D6B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  <w:lang w:eastAsia="en-US"/>
        </w:rPr>
      </w:pPr>
    </w:p>
    <w:p w:rsidR="006F4D6B" w:rsidRDefault="006F4D6B" w:rsidP="006F4D6B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</w:p>
    <w:p w:rsidR="006F4D6B" w:rsidRDefault="006F4D6B" w:rsidP="006F4D6B">
      <w:pPr>
        <w:autoSpaceDE w:val="0"/>
        <w:autoSpaceDN w:val="0"/>
        <w:adjustRightInd w:val="0"/>
        <w:ind w:left="-567" w:firstLine="567"/>
        <w:outlineLvl w:val="0"/>
        <w:rPr>
          <w:sz w:val="28"/>
          <w:szCs w:val="28"/>
        </w:rPr>
      </w:pPr>
    </w:p>
    <w:p w:rsidR="006F4D6B" w:rsidRDefault="006F4D6B" w:rsidP="006F4D6B">
      <w:pPr>
        <w:pStyle w:val="a5"/>
        <w:tabs>
          <w:tab w:val="left" w:pos="1080"/>
        </w:tabs>
        <w:ind w:firstLine="200"/>
        <w:jc w:val="center"/>
        <w:rPr>
          <w:b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ПОРЯДОК</w:t>
      </w:r>
    </w:p>
    <w:p w:rsidR="006F4D6B" w:rsidRDefault="006F4D6B" w:rsidP="006F4D6B">
      <w:pPr>
        <w:pStyle w:val="ConsPlusTitle"/>
        <w:widowControl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jc w:val="center"/>
        <w:rPr>
          <w:sz w:val="28"/>
          <w:szCs w:val="28"/>
        </w:rPr>
      </w:pP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проводится за прошедший календарный год.</w:t>
      </w: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мониторинг проводится лицом, ответственным за профилактику коррупционных и иных правонарушений с привлечением по мере необходимости представителей органов государственной власти Смоленской области, организаций, экспертов.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Целью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мониторинга является оценка эффективности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политики, реализуемой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области. 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мониторинг осуществляется по следующим основным направлениям:</w:t>
      </w: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4.1. Проведение анализа публикаций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тематику в печатных средствах массовой информации, распространяемых на территории соответствующего муниципального образования Смоленской области.</w:t>
      </w: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указанного направления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предполагается определять количество опубликованных печатных информационных материалов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тематику и осуществлять их анализ.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Проведение анализа обращений граждан и организаций, поступивших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и содержащих информацию об имевших место коррупционных проявлениях.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Проведение анализа обращений граждан и организаций, поступивших в органы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содержащих информацию об имевших место коррупционных проявлениях, предполагает определение количества обращений, поступивших в ходе личного приема граждан, количества письменных обращений, поступивших в орган исполнительной власти соответствующего муниципального образования Смоленской области, и их характеристик.</w:t>
      </w:r>
      <w:proofErr w:type="gramEnd"/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.3. Осуществление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мероприятий, предусмотренных планом (программой)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области. 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указанного направления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мониторинга предполагается определять количество выполненных мероприятий, предусмотренных планом (программой) по противодействию коррупции в муниципальном образовании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области. 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Проведение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анализа результатов проверок уведомлений представителя нанимателя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фактах обращения к муниципальным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 замещающи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должности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области,  в целях склонения их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совершению коррупционных правонарушений.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4.5. Обобщение результатов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актов, изданных органами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области, и проектов нормативных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(далее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экспертиза).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6F4D6B" w:rsidRDefault="006F4D6B" w:rsidP="006F4D6B">
      <w:pPr>
        <w:autoSpaceDE w:val="0"/>
        <w:autoSpaceDN w:val="0"/>
        <w:adjustRightInd w:val="0"/>
        <w:ind w:left="-567"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Обобщение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предполагает определение количества проектов нормативных правовых актов, прошедших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(в том числе количества проектов нормативных правовых актов, прошедших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в органах прокуратуры Смоленской области).</w:t>
      </w:r>
    </w:p>
    <w:p w:rsidR="006F4D6B" w:rsidRDefault="006F4D6B" w:rsidP="006F4D6B">
      <w:pPr>
        <w:pStyle w:val="ConsPlusTitle"/>
        <w:widowControl/>
        <w:ind w:left="-567" w:right="-14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Информация о результатах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мониторинга по указанным в </w:t>
      </w:r>
      <w:hyperlink r:id="rId5" w:history="1">
        <w:r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 направлениям представляется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 в пределах компетенции за прошедший календарный год по форме согласно приложению ежегодно не позднее 1 марта текущего года в отдел региональной безопасности и противодействия коррупции Аппарата Администрации Смоленской области.</w:t>
      </w:r>
    </w:p>
    <w:p w:rsidR="006F4D6B" w:rsidRDefault="006F4D6B" w:rsidP="006F4D6B">
      <w:pPr>
        <w:rPr>
          <w:rFonts w:ascii="Calibri" w:hAnsi="Calibri"/>
          <w:sz w:val="22"/>
          <w:szCs w:val="22"/>
        </w:rPr>
      </w:pPr>
    </w:p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/>
    <w:p w:rsidR="006F4D6B" w:rsidRDefault="006F4D6B" w:rsidP="006F4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F4D6B" w:rsidRDefault="006F4D6B" w:rsidP="006F4D6B">
      <w:pPr>
        <w:jc w:val="center"/>
        <w:rPr>
          <w:sz w:val="28"/>
          <w:szCs w:val="28"/>
        </w:rPr>
      </w:pPr>
    </w:p>
    <w:p w:rsidR="006F4D6B" w:rsidRDefault="006F4D6B" w:rsidP="006F4D6B">
      <w:pPr>
        <w:jc w:val="center"/>
        <w:rPr>
          <w:sz w:val="28"/>
          <w:szCs w:val="28"/>
        </w:rPr>
      </w:pPr>
    </w:p>
    <w:p w:rsidR="006F4D6B" w:rsidRDefault="006F4D6B" w:rsidP="006F4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Приложение</w:t>
      </w:r>
    </w:p>
    <w:p w:rsidR="006F4D6B" w:rsidRDefault="006F4D6B" w:rsidP="006F4D6B">
      <w:pPr>
        <w:autoSpaceDE w:val="0"/>
        <w:autoSpaceDN w:val="0"/>
        <w:adjustRightInd w:val="0"/>
        <w:ind w:left="5103"/>
        <w:outlineLvl w:val="1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к Порядку проведения в </w:t>
      </w:r>
      <w:r>
        <w:rPr>
          <w:color w:val="000000"/>
          <w:sz w:val="28"/>
          <w:szCs w:val="28"/>
        </w:rPr>
        <w:t>муниципальном образовании «</w:t>
      </w:r>
      <w:proofErr w:type="spellStart"/>
      <w:r>
        <w:rPr>
          <w:color w:val="000000"/>
          <w:sz w:val="28"/>
          <w:szCs w:val="28"/>
        </w:rPr>
        <w:t>Кардымовский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</w:p>
    <w:p w:rsidR="006F4D6B" w:rsidRDefault="006F4D6B" w:rsidP="006F4D6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</w:t>
      </w:r>
    </w:p>
    <w:p w:rsidR="006F4D6B" w:rsidRDefault="006F4D6B" w:rsidP="006F4D6B">
      <w:pPr>
        <w:jc w:val="right"/>
        <w:rPr>
          <w:sz w:val="28"/>
          <w:szCs w:val="28"/>
        </w:rPr>
      </w:pPr>
    </w:p>
    <w:p w:rsidR="006F4D6B" w:rsidRDefault="006F4D6B" w:rsidP="006F4D6B">
      <w:pPr>
        <w:jc w:val="right"/>
        <w:rPr>
          <w:sz w:val="28"/>
          <w:szCs w:val="28"/>
        </w:rPr>
      </w:pPr>
    </w:p>
    <w:p w:rsidR="006F4D6B" w:rsidRDefault="006F4D6B" w:rsidP="006F4D6B">
      <w:pPr>
        <w:jc w:val="right"/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359"/>
        <w:gridCol w:w="1558"/>
      </w:tblGrid>
      <w:tr w:rsidR="006F4D6B" w:rsidTr="00AB1E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F4D6B" w:rsidRDefault="006F4D6B" w:rsidP="00AB1E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6F4D6B" w:rsidTr="00AB1E1A">
        <w:trPr>
          <w:trHeight w:val="1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Опубликованные печатные информационные материалы на </w:t>
            </w:r>
            <w:proofErr w:type="spellStart"/>
            <w:r>
              <w:rPr>
                <w:sz w:val="28"/>
                <w:szCs w:val="28"/>
              </w:rPr>
              <w:t>антикоррупционную</w:t>
            </w:r>
            <w:proofErr w:type="spellEnd"/>
            <w:r>
              <w:rPr>
                <w:sz w:val="28"/>
                <w:szCs w:val="28"/>
              </w:rPr>
              <w:t xml:space="preserve"> тематику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B" w:rsidRDefault="006F4D6B" w:rsidP="00AB1E1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D6B" w:rsidTr="00AB1E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D6B" w:rsidRDefault="006F4D6B" w:rsidP="00AB1E1A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исьменны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граждан и организаций, содержащих информацию об имевших место коррупционных проявлениях, поступивших в органы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Смоленской области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(копии обращений и копии ответов на них прилагаются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B" w:rsidRDefault="006F4D6B" w:rsidP="00AB1E1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D6B" w:rsidTr="00AB1E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D6B" w:rsidRDefault="006F4D6B" w:rsidP="00AB1E1A">
            <w:pPr>
              <w:pStyle w:val="ConsPlusTitle"/>
              <w:widowControl/>
              <w:ind w:right="34" w:firstLine="14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Выполненные мероприятия, предусмотренные планами по противодействию коррупции в органах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Смоленской области </w:t>
            </w:r>
          </w:p>
          <w:p w:rsidR="006F4D6B" w:rsidRDefault="006F4D6B" w:rsidP="00AB1E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B" w:rsidRDefault="006F4D6B" w:rsidP="00AB1E1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D6B" w:rsidTr="00AB1E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D6B" w:rsidRDefault="006F4D6B" w:rsidP="00AB1E1A">
            <w:pPr>
              <w:pStyle w:val="ConsPlusTitle"/>
              <w:widowControl/>
              <w:ind w:firstLine="142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Уведомления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 фактах обращения к лицам, замещающим должности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службы в органах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Смоленской области,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 целях склонения их к совершению коррупционных правонарушений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B" w:rsidRDefault="006F4D6B" w:rsidP="00AB1E1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6F4D6B" w:rsidTr="00AB1E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D6B" w:rsidRDefault="006F4D6B" w:rsidP="00AB1E1A">
            <w:pPr>
              <w:pStyle w:val="ConsPlusTitle"/>
              <w:widowControl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Проекты нормативных правовых актов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Смоленской области, прошедшие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экспертизу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экспертизу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том числе количества проектов нормативных правовых актов, прошедших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экспертизу в органах прокуратуры Смоленской области)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D6B" w:rsidRDefault="006F4D6B" w:rsidP="00AB1E1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6F4D6B" w:rsidRDefault="006F4D6B" w:rsidP="006F4D6B"/>
    <w:p w:rsidR="006F4D6B" w:rsidRDefault="006F4D6B"/>
    <w:sectPr w:rsidR="006F4D6B" w:rsidSect="0060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6B"/>
    <w:rsid w:val="00001857"/>
    <w:rsid w:val="00003007"/>
    <w:rsid w:val="000046C0"/>
    <w:rsid w:val="00004B47"/>
    <w:rsid w:val="00007911"/>
    <w:rsid w:val="00011D32"/>
    <w:rsid w:val="00012E18"/>
    <w:rsid w:val="00015C09"/>
    <w:rsid w:val="0001613E"/>
    <w:rsid w:val="00017661"/>
    <w:rsid w:val="00021365"/>
    <w:rsid w:val="00021E85"/>
    <w:rsid w:val="00024FC4"/>
    <w:rsid w:val="00027734"/>
    <w:rsid w:val="000332D0"/>
    <w:rsid w:val="00036AE1"/>
    <w:rsid w:val="00040F80"/>
    <w:rsid w:val="00041287"/>
    <w:rsid w:val="0004209C"/>
    <w:rsid w:val="00043E3F"/>
    <w:rsid w:val="00045044"/>
    <w:rsid w:val="00046D8E"/>
    <w:rsid w:val="0004764B"/>
    <w:rsid w:val="00047D91"/>
    <w:rsid w:val="00047E07"/>
    <w:rsid w:val="00050748"/>
    <w:rsid w:val="00051107"/>
    <w:rsid w:val="000515AD"/>
    <w:rsid w:val="00052002"/>
    <w:rsid w:val="0005234A"/>
    <w:rsid w:val="0005272C"/>
    <w:rsid w:val="000536AF"/>
    <w:rsid w:val="00054789"/>
    <w:rsid w:val="000558D8"/>
    <w:rsid w:val="00056704"/>
    <w:rsid w:val="00056C6B"/>
    <w:rsid w:val="000574CE"/>
    <w:rsid w:val="00057BC7"/>
    <w:rsid w:val="00061411"/>
    <w:rsid w:val="000640C5"/>
    <w:rsid w:val="000653BF"/>
    <w:rsid w:val="00065A6C"/>
    <w:rsid w:val="00070698"/>
    <w:rsid w:val="00071EC2"/>
    <w:rsid w:val="000727AE"/>
    <w:rsid w:val="000728F6"/>
    <w:rsid w:val="000754E9"/>
    <w:rsid w:val="00075FA7"/>
    <w:rsid w:val="000774D4"/>
    <w:rsid w:val="00080A28"/>
    <w:rsid w:val="000833DE"/>
    <w:rsid w:val="00084653"/>
    <w:rsid w:val="00085133"/>
    <w:rsid w:val="00090A0E"/>
    <w:rsid w:val="00090B65"/>
    <w:rsid w:val="00090F62"/>
    <w:rsid w:val="00092525"/>
    <w:rsid w:val="00092CCE"/>
    <w:rsid w:val="00093754"/>
    <w:rsid w:val="000938AD"/>
    <w:rsid w:val="00093DED"/>
    <w:rsid w:val="00097310"/>
    <w:rsid w:val="00097467"/>
    <w:rsid w:val="000A3BF7"/>
    <w:rsid w:val="000A3D3C"/>
    <w:rsid w:val="000A6463"/>
    <w:rsid w:val="000B1F4E"/>
    <w:rsid w:val="000B556D"/>
    <w:rsid w:val="000C053D"/>
    <w:rsid w:val="000C3B81"/>
    <w:rsid w:val="000C41B0"/>
    <w:rsid w:val="000C6002"/>
    <w:rsid w:val="000C75F7"/>
    <w:rsid w:val="000C7E6F"/>
    <w:rsid w:val="000D12CF"/>
    <w:rsid w:val="000D19F2"/>
    <w:rsid w:val="000D49CB"/>
    <w:rsid w:val="000D505A"/>
    <w:rsid w:val="000D5DF5"/>
    <w:rsid w:val="000D604E"/>
    <w:rsid w:val="000E37FD"/>
    <w:rsid w:val="000E40EF"/>
    <w:rsid w:val="000F144B"/>
    <w:rsid w:val="000F2A4B"/>
    <w:rsid w:val="000F477F"/>
    <w:rsid w:val="000F5CFE"/>
    <w:rsid w:val="000F671D"/>
    <w:rsid w:val="000F79D8"/>
    <w:rsid w:val="0010186F"/>
    <w:rsid w:val="00102F71"/>
    <w:rsid w:val="001038E0"/>
    <w:rsid w:val="0010537D"/>
    <w:rsid w:val="0010559E"/>
    <w:rsid w:val="00105907"/>
    <w:rsid w:val="00110AF8"/>
    <w:rsid w:val="00110B2E"/>
    <w:rsid w:val="00111FBC"/>
    <w:rsid w:val="0011241E"/>
    <w:rsid w:val="00112D8A"/>
    <w:rsid w:val="0011382F"/>
    <w:rsid w:val="0011397D"/>
    <w:rsid w:val="00116094"/>
    <w:rsid w:val="00116D6B"/>
    <w:rsid w:val="0011715B"/>
    <w:rsid w:val="00121DDB"/>
    <w:rsid w:val="00123C8A"/>
    <w:rsid w:val="00125CAC"/>
    <w:rsid w:val="00125D53"/>
    <w:rsid w:val="00126C5E"/>
    <w:rsid w:val="001279BB"/>
    <w:rsid w:val="001306BB"/>
    <w:rsid w:val="001310F0"/>
    <w:rsid w:val="00131ED7"/>
    <w:rsid w:val="001322F5"/>
    <w:rsid w:val="001346C1"/>
    <w:rsid w:val="00134B18"/>
    <w:rsid w:val="00135749"/>
    <w:rsid w:val="00135BA8"/>
    <w:rsid w:val="00136DB2"/>
    <w:rsid w:val="00140B7E"/>
    <w:rsid w:val="00140F1C"/>
    <w:rsid w:val="00147678"/>
    <w:rsid w:val="001477D6"/>
    <w:rsid w:val="00147B06"/>
    <w:rsid w:val="00151123"/>
    <w:rsid w:val="00152CBE"/>
    <w:rsid w:val="00152EB2"/>
    <w:rsid w:val="00154B27"/>
    <w:rsid w:val="001560F7"/>
    <w:rsid w:val="001565C3"/>
    <w:rsid w:val="00160545"/>
    <w:rsid w:val="00161208"/>
    <w:rsid w:val="00162A67"/>
    <w:rsid w:val="00163F2E"/>
    <w:rsid w:val="00170A5B"/>
    <w:rsid w:val="0017745A"/>
    <w:rsid w:val="00180E4F"/>
    <w:rsid w:val="0018124E"/>
    <w:rsid w:val="001860DA"/>
    <w:rsid w:val="001860EB"/>
    <w:rsid w:val="0019030D"/>
    <w:rsid w:val="00191580"/>
    <w:rsid w:val="0019164A"/>
    <w:rsid w:val="00191A59"/>
    <w:rsid w:val="00191A99"/>
    <w:rsid w:val="00192A8D"/>
    <w:rsid w:val="0019367A"/>
    <w:rsid w:val="00193923"/>
    <w:rsid w:val="00196118"/>
    <w:rsid w:val="001973B6"/>
    <w:rsid w:val="001A79B9"/>
    <w:rsid w:val="001A7B87"/>
    <w:rsid w:val="001B3A40"/>
    <w:rsid w:val="001B5B91"/>
    <w:rsid w:val="001B6067"/>
    <w:rsid w:val="001B712C"/>
    <w:rsid w:val="001C00FA"/>
    <w:rsid w:val="001C3E7C"/>
    <w:rsid w:val="001C50CB"/>
    <w:rsid w:val="001D00D4"/>
    <w:rsid w:val="001D1D66"/>
    <w:rsid w:val="001D5467"/>
    <w:rsid w:val="001D5E18"/>
    <w:rsid w:val="001D7CE9"/>
    <w:rsid w:val="001E007B"/>
    <w:rsid w:val="001E1E1E"/>
    <w:rsid w:val="001E2C7A"/>
    <w:rsid w:val="001E3CF7"/>
    <w:rsid w:val="001E4C48"/>
    <w:rsid w:val="001E5B24"/>
    <w:rsid w:val="001E5C97"/>
    <w:rsid w:val="001E6EF3"/>
    <w:rsid w:val="001F0A4F"/>
    <w:rsid w:val="001F47CF"/>
    <w:rsid w:val="001F50A0"/>
    <w:rsid w:val="001F5D9D"/>
    <w:rsid w:val="00211337"/>
    <w:rsid w:val="00216CC3"/>
    <w:rsid w:val="00217C68"/>
    <w:rsid w:val="00220AC1"/>
    <w:rsid w:val="00221DF5"/>
    <w:rsid w:val="00222613"/>
    <w:rsid w:val="00223E68"/>
    <w:rsid w:val="00223FDB"/>
    <w:rsid w:val="002271D0"/>
    <w:rsid w:val="00230067"/>
    <w:rsid w:val="00231581"/>
    <w:rsid w:val="0023414F"/>
    <w:rsid w:val="002345C4"/>
    <w:rsid w:val="00235DAF"/>
    <w:rsid w:val="00236FBB"/>
    <w:rsid w:val="002435A3"/>
    <w:rsid w:val="00250872"/>
    <w:rsid w:val="00252116"/>
    <w:rsid w:val="00254522"/>
    <w:rsid w:val="00262E56"/>
    <w:rsid w:val="00265163"/>
    <w:rsid w:val="00270F6F"/>
    <w:rsid w:val="00272A82"/>
    <w:rsid w:val="002742EE"/>
    <w:rsid w:val="00275A15"/>
    <w:rsid w:val="00275AD2"/>
    <w:rsid w:val="00277F74"/>
    <w:rsid w:val="002811D5"/>
    <w:rsid w:val="00281767"/>
    <w:rsid w:val="00282B3B"/>
    <w:rsid w:val="00282C81"/>
    <w:rsid w:val="00284F04"/>
    <w:rsid w:val="0028607E"/>
    <w:rsid w:val="0028692B"/>
    <w:rsid w:val="00291E9D"/>
    <w:rsid w:val="00291FF6"/>
    <w:rsid w:val="00294BDB"/>
    <w:rsid w:val="002A0BAF"/>
    <w:rsid w:val="002A44ED"/>
    <w:rsid w:val="002A560C"/>
    <w:rsid w:val="002A670E"/>
    <w:rsid w:val="002A6895"/>
    <w:rsid w:val="002A7417"/>
    <w:rsid w:val="002B1A7F"/>
    <w:rsid w:val="002B7E75"/>
    <w:rsid w:val="002C0342"/>
    <w:rsid w:val="002C1CBE"/>
    <w:rsid w:val="002C65D7"/>
    <w:rsid w:val="002C6E0A"/>
    <w:rsid w:val="002D01B0"/>
    <w:rsid w:val="002D2AA5"/>
    <w:rsid w:val="002D312C"/>
    <w:rsid w:val="002D4BD9"/>
    <w:rsid w:val="002D4BEC"/>
    <w:rsid w:val="002D6086"/>
    <w:rsid w:val="002D6522"/>
    <w:rsid w:val="002D7AF4"/>
    <w:rsid w:val="002E0003"/>
    <w:rsid w:val="002E0CFD"/>
    <w:rsid w:val="002E11B3"/>
    <w:rsid w:val="002E1A05"/>
    <w:rsid w:val="002E1A31"/>
    <w:rsid w:val="002E2EE5"/>
    <w:rsid w:val="002E46D5"/>
    <w:rsid w:val="002E6803"/>
    <w:rsid w:val="002E6A05"/>
    <w:rsid w:val="002E7F3C"/>
    <w:rsid w:val="002F193B"/>
    <w:rsid w:val="002F205A"/>
    <w:rsid w:val="002F349C"/>
    <w:rsid w:val="002F3F37"/>
    <w:rsid w:val="002F5A93"/>
    <w:rsid w:val="002F6D77"/>
    <w:rsid w:val="002F7FE7"/>
    <w:rsid w:val="00301306"/>
    <w:rsid w:val="00302112"/>
    <w:rsid w:val="003028AE"/>
    <w:rsid w:val="00303C97"/>
    <w:rsid w:val="003052EA"/>
    <w:rsid w:val="00307B48"/>
    <w:rsid w:val="00310EF2"/>
    <w:rsid w:val="00314A50"/>
    <w:rsid w:val="00315DF9"/>
    <w:rsid w:val="00316D61"/>
    <w:rsid w:val="0031782C"/>
    <w:rsid w:val="003178BF"/>
    <w:rsid w:val="003223A7"/>
    <w:rsid w:val="00323127"/>
    <w:rsid w:val="0032335E"/>
    <w:rsid w:val="00324DBC"/>
    <w:rsid w:val="00325AFD"/>
    <w:rsid w:val="00326AF9"/>
    <w:rsid w:val="00331873"/>
    <w:rsid w:val="00335093"/>
    <w:rsid w:val="003406A9"/>
    <w:rsid w:val="00341813"/>
    <w:rsid w:val="00342874"/>
    <w:rsid w:val="00342CC3"/>
    <w:rsid w:val="00343AD6"/>
    <w:rsid w:val="003467D0"/>
    <w:rsid w:val="00346F33"/>
    <w:rsid w:val="00347D97"/>
    <w:rsid w:val="00351575"/>
    <w:rsid w:val="00351ACF"/>
    <w:rsid w:val="00352153"/>
    <w:rsid w:val="0035244A"/>
    <w:rsid w:val="00354767"/>
    <w:rsid w:val="0035695C"/>
    <w:rsid w:val="00356DED"/>
    <w:rsid w:val="00357419"/>
    <w:rsid w:val="003612F6"/>
    <w:rsid w:val="003618B4"/>
    <w:rsid w:val="003624E3"/>
    <w:rsid w:val="00362CBF"/>
    <w:rsid w:val="003648AB"/>
    <w:rsid w:val="003668FE"/>
    <w:rsid w:val="003701BD"/>
    <w:rsid w:val="00370377"/>
    <w:rsid w:val="00371F69"/>
    <w:rsid w:val="0037762C"/>
    <w:rsid w:val="0038101C"/>
    <w:rsid w:val="00382377"/>
    <w:rsid w:val="003836A7"/>
    <w:rsid w:val="00384CE6"/>
    <w:rsid w:val="00385DA7"/>
    <w:rsid w:val="003878D8"/>
    <w:rsid w:val="00387BFA"/>
    <w:rsid w:val="00387E1F"/>
    <w:rsid w:val="0039179F"/>
    <w:rsid w:val="0039264C"/>
    <w:rsid w:val="00393FC7"/>
    <w:rsid w:val="00394ADC"/>
    <w:rsid w:val="00395346"/>
    <w:rsid w:val="00396445"/>
    <w:rsid w:val="00397798"/>
    <w:rsid w:val="003A1787"/>
    <w:rsid w:val="003A3FE3"/>
    <w:rsid w:val="003A6D2A"/>
    <w:rsid w:val="003A754D"/>
    <w:rsid w:val="003A7B6A"/>
    <w:rsid w:val="003A7E35"/>
    <w:rsid w:val="003B07BC"/>
    <w:rsid w:val="003B3B89"/>
    <w:rsid w:val="003B5789"/>
    <w:rsid w:val="003C0BB3"/>
    <w:rsid w:val="003C0E42"/>
    <w:rsid w:val="003C3C06"/>
    <w:rsid w:val="003C4D5F"/>
    <w:rsid w:val="003C5E3F"/>
    <w:rsid w:val="003C654D"/>
    <w:rsid w:val="003D09BD"/>
    <w:rsid w:val="003D60EA"/>
    <w:rsid w:val="003D70BC"/>
    <w:rsid w:val="003E3BB4"/>
    <w:rsid w:val="003F06FE"/>
    <w:rsid w:val="003F3573"/>
    <w:rsid w:val="003F4C0F"/>
    <w:rsid w:val="003F6283"/>
    <w:rsid w:val="003F7D1B"/>
    <w:rsid w:val="003F7EAD"/>
    <w:rsid w:val="00400CCA"/>
    <w:rsid w:val="004021F2"/>
    <w:rsid w:val="00403F4D"/>
    <w:rsid w:val="00405427"/>
    <w:rsid w:val="004064BB"/>
    <w:rsid w:val="0042109D"/>
    <w:rsid w:val="004276C5"/>
    <w:rsid w:val="00431EEB"/>
    <w:rsid w:val="004335D2"/>
    <w:rsid w:val="0043438B"/>
    <w:rsid w:val="004344ED"/>
    <w:rsid w:val="00437C7E"/>
    <w:rsid w:val="00447DEE"/>
    <w:rsid w:val="00453141"/>
    <w:rsid w:val="004543E0"/>
    <w:rsid w:val="00457593"/>
    <w:rsid w:val="004676B6"/>
    <w:rsid w:val="00470646"/>
    <w:rsid w:val="00471AA0"/>
    <w:rsid w:val="00472C0E"/>
    <w:rsid w:val="004734F2"/>
    <w:rsid w:val="004749D9"/>
    <w:rsid w:val="00476A45"/>
    <w:rsid w:val="004778B6"/>
    <w:rsid w:val="00480695"/>
    <w:rsid w:val="0048097A"/>
    <w:rsid w:val="004830A4"/>
    <w:rsid w:val="00483B19"/>
    <w:rsid w:val="00484CB0"/>
    <w:rsid w:val="004872A2"/>
    <w:rsid w:val="00487BA8"/>
    <w:rsid w:val="0049071A"/>
    <w:rsid w:val="00494E72"/>
    <w:rsid w:val="00494F92"/>
    <w:rsid w:val="00497203"/>
    <w:rsid w:val="004978DD"/>
    <w:rsid w:val="004A2557"/>
    <w:rsid w:val="004A26D1"/>
    <w:rsid w:val="004A455C"/>
    <w:rsid w:val="004A51EB"/>
    <w:rsid w:val="004A628E"/>
    <w:rsid w:val="004A62D4"/>
    <w:rsid w:val="004A65A5"/>
    <w:rsid w:val="004A6A34"/>
    <w:rsid w:val="004B0ABF"/>
    <w:rsid w:val="004B194A"/>
    <w:rsid w:val="004B21E5"/>
    <w:rsid w:val="004B2954"/>
    <w:rsid w:val="004B5FEB"/>
    <w:rsid w:val="004C22F3"/>
    <w:rsid w:val="004C41CC"/>
    <w:rsid w:val="004C7515"/>
    <w:rsid w:val="004D259E"/>
    <w:rsid w:val="004D2A58"/>
    <w:rsid w:val="004D3681"/>
    <w:rsid w:val="004D4634"/>
    <w:rsid w:val="004D4C49"/>
    <w:rsid w:val="004D6EAC"/>
    <w:rsid w:val="004E173A"/>
    <w:rsid w:val="004E32BE"/>
    <w:rsid w:val="004E47D1"/>
    <w:rsid w:val="004E4CC1"/>
    <w:rsid w:val="004E7425"/>
    <w:rsid w:val="004E7CE7"/>
    <w:rsid w:val="004F1F5C"/>
    <w:rsid w:val="004F2E70"/>
    <w:rsid w:val="00501F10"/>
    <w:rsid w:val="00502C90"/>
    <w:rsid w:val="005044D8"/>
    <w:rsid w:val="00504A44"/>
    <w:rsid w:val="00505F3B"/>
    <w:rsid w:val="00505FF9"/>
    <w:rsid w:val="00506A04"/>
    <w:rsid w:val="0050726A"/>
    <w:rsid w:val="005115FF"/>
    <w:rsid w:val="00511659"/>
    <w:rsid w:val="00513FE3"/>
    <w:rsid w:val="005143C7"/>
    <w:rsid w:val="00514800"/>
    <w:rsid w:val="00516EF3"/>
    <w:rsid w:val="00522947"/>
    <w:rsid w:val="0052602A"/>
    <w:rsid w:val="00526C4E"/>
    <w:rsid w:val="0053023F"/>
    <w:rsid w:val="0053029C"/>
    <w:rsid w:val="00531BB8"/>
    <w:rsid w:val="005402DA"/>
    <w:rsid w:val="0054039D"/>
    <w:rsid w:val="005409CF"/>
    <w:rsid w:val="0054147C"/>
    <w:rsid w:val="0054279F"/>
    <w:rsid w:val="00542B22"/>
    <w:rsid w:val="005430BC"/>
    <w:rsid w:val="00544488"/>
    <w:rsid w:val="005477A4"/>
    <w:rsid w:val="0055310F"/>
    <w:rsid w:val="00553BBA"/>
    <w:rsid w:val="00557A64"/>
    <w:rsid w:val="00562942"/>
    <w:rsid w:val="00564949"/>
    <w:rsid w:val="0056603F"/>
    <w:rsid w:val="00567CE7"/>
    <w:rsid w:val="0057074F"/>
    <w:rsid w:val="00573357"/>
    <w:rsid w:val="00580DC5"/>
    <w:rsid w:val="00587B4B"/>
    <w:rsid w:val="00590572"/>
    <w:rsid w:val="0059104A"/>
    <w:rsid w:val="00592949"/>
    <w:rsid w:val="005932C0"/>
    <w:rsid w:val="00593670"/>
    <w:rsid w:val="00594B13"/>
    <w:rsid w:val="005960B0"/>
    <w:rsid w:val="00597570"/>
    <w:rsid w:val="005A25B8"/>
    <w:rsid w:val="005A2B45"/>
    <w:rsid w:val="005A345F"/>
    <w:rsid w:val="005A441C"/>
    <w:rsid w:val="005A608D"/>
    <w:rsid w:val="005A6180"/>
    <w:rsid w:val="005A677B"/>
    <w:rsid w:val="005A7DC5"/>
    <w:rsid w:val="005B08BA"/>
    <w:rsid w:val="005B5413"/>
    <w:rsid w:val="005B62CD"/>
    <w:rsid w:val="005C0029"/>
    <w:rsid w:val="005C3AD2"/>
    <w:rsid w:val="005C540C"/>
    <w:rsid w:val="005C5FEB"/>
    <w:rsid w:val="005C6437"/>
    <w:rsid w:val="005D0247"/>
    <w:rsid w:val="005D2D50"/>
    <w:rsid w:val="005D3895"/>
    <w:rsid w:val="005D4788"/>
    <w:rsid w:val="005D5869"/>
    <w:rsid w:val="005D68A9"/>
    <w:rsid w:val="005D6E2F"/>
    <w:rsid w:val="005E08B8"/>
    <w:rsid w:val="005E0B5D"/>
    <w:rsid w:val="005E2C1A"/>
    <w:rsid w:val="005E341A"/>
    <w:rsid w:val="005E3A10"/>
    <w:rsid w:val="005E515C"/>
    <w:rsid w:val="005E71D1"/>
    <w:rsid w:val="005E7376"/>
    <w:rsid w:val="005F0533"/>
    <w:rsid w:val="005F5075"/>
    <w:rsid w:val="005F5B65"/>
    <w:rsid w:val="00601402"/>
    <w:rsid w:val="00601D34"/>
    <w:rsid w:val="0060305E"/>
    <w:rsid w:val="00605B23"/>
    <w:rsid w:val="0060683B"/>
    <w:rsid w:val="00607D9E"/>
    <w:rsid w:val="00611545"/>
    <w:rsid w:val="00611BC5"/>
    <w:rsid w:val="00611C71"/>
    <w:rsid w:val="0061201B"/>
    <w:rsid w:val="00621257"/>
    <w:rsid w:val="006235F7"/>
    <w:rsid w:val="006263B4"/>
    <w:rsid w:val="00631A61"/>
    <w:rsid w:val="00633C12"/>
    <w:rsid w:val="00640C53"/>
    <w:rsid w:val="00641880"/>
    <w:rsid w:val="00643980"/>
    <w:rsid w:val="00645792"/>
    <w:rsid w:val="00652276"/>
    <w:rsid w:val="0065404D"/>
    <w:rsid w:val="006549F7"/>
    <w:rsid w:val="00656CF3"/>
    <w:rsid w:val="00657A54"/>
    <w:rsid w:val="00663463"/>
    <w:rsid w:val="00667ACE"/>
    <w:rsid w:val="00673072"/>
    <w:rsid w:val="00674C84"/>
    <w:rsid w:val="00675075"/>
    <w:rsid w:val="00676B3D"/>
    <w:rsid w:val="00677E85"/>
    <w:rsid w:val="00680839"/>
    <w:rsid w:val="0068391F"/>
    <w:rsid w:val="00684249"/>
    <w:rsid w:val="00686D50"/>
    <w:rsid w:val="00686F6A"/>
    <w:rsid w:val="006876FD"/>
    <w:rsid w:val="006878DC"/>
    <w:rsid w:val="00687CBC"/>
    <w:rsid w:val="006929C6"/>
    <w:rsid w:val="006948E3"/>
    <w:rsid w:val="00696139"/>
    <w:rsid w:val="0069673E"/>
    <w:rsid w:val="00697399"/>
    <w:rsid w:val="006A02B2"/>
    <w:rsid w:val="006A0894"/>
    <w:rsid w:val="006A12A4"/>
    <w:rsid w:val="006A21EE"/>
    <w:rsid w:val="006A22AE"/>
    <w:rsid w:val="006A2C51"/>
    <w:rsid w:val="006A3C07"/>
    <w:rsid w:val="006A46E1"/>
    <w:rsid w:val="006A73E7"/>
    <w:rsid w:val="006B157E"/>
    <w:rsid w:val="006B1FEA"/>
    <w:rsid w:val="006B3256"/>
    <w:rsid w:val="006B382B"/>
    <w:rsid w:val="006B3EE6"/>
    <w:rsid w:val="006B507B"/>
    <w:rsid w:val="006C4E4D"/>
    <w:rsid w:val="006C5F9B"/>
    <w:rsid w:val="006C6E5A"/>
    <w:rsid w:val="006C6F11"/>
    <w:rsid w:val="006C7515"/>
    <w:rsid w:val="006D0A2D"/>
    <w:rsid w:val="006D107E"/>
    <w:rsid w:val="006D1552"/>
    <w:rsid w:val="006D20E4"/>
    <w:rsid w:val="006D37F1"/>
    <w:rsid w:val="006D44C7"/>
    <w:rsid w:val="006D49EC"/>
    <w:rsid w:val="006D694D"/>
    <w:rsid w:val="006E0278"/>
    <w:rsid w:val="006E05B0"/>
    <w:rsid w:val="006E155C"/>
    <w:rsid w:val="006E22B1"/>
    <w:rsid w:val="006E2DD6"/>
    <w:rsid w:val="006E342A"/>
    <w:rsid w:val="006E3716"/>
    <w:rsid w:val="006E4D8A"/>
    <w:rsid w:val="006F0231"/>
    <w:rsid w:val="006F210F"/>
    <w:rsid w:val="006F3652"/>
    <w:rsid w:val="006F391D"/>
    <w:rsid w:val="006F4D6B"/>
    <w:rsid w:val="006F6435"/>
    <w:rsid w:val="006F6793"/>
    <w:rsid w:val="006F6845"/>
    <w:rsid w:val="007019A2"/>
    <w:rsid w:val="00703248"/>
    <w:rsid w:val="00703BF9"/>
    <w:rsid w:val="00704996"/>
    <w:rsid w:val="0071223B"/>
    <w:rsid w:val="00713B98"/>
    <w:rsid w:val="007159D0"/>
    <w:rsid w:val="00717205"/>
    <w:rsid w:val="0071759B"/>
    <w:rsid w:val="00720E4B"/>
    <w:rsid w:val="00724FEC"/>
    <w:rsid w:val="00725335"/>
    <w:rsid w:val="00725558"/>
    <w:rsid w:val="00730451"/>
    <w:rsid w:val="007308BF"/>
    <w:rsid w:val="00732736"/>
    <w:rsid w:val="0073295C"/>
    <w:rsid w:val="007345B2"/>
    <w:rsid w:val="0074309E"/>
    <w:rsid w:val="0074700C"/>
    <w:rsid w:val="007507DC"/>
    <w:rsid w:val="00751D59"/>
    <w:rsid w:val="0075358F"/>
    <w:rsid w:val="00753DFF"/>
    <w:rsid w:val="00755BDE"/>
    <w:rsid w:val="00764D54"/>
    <w:rsid w:val="00765178"/>
    <w:rsid w:val="00773522"/>
    <w:rsid w:val="007748A7"/>
    <w:rsid w:val="007755C2"/>
    <w:rsid w:val="00775B57"/>
    <w:rsid w:val="00776307"/>
    <w:rsid w:val="007769DB"/>
    <w:rsid w:val="00780027"/>
    <w:rsid w:val="00780495"/>
    <w:rsid w:val="007805DD"/>
    <w:rsid w:val="0078362B"/>
    <w:rsid w:val="0078383A"/>
    <w:rsid w:val="00783E02"/>
    <w:rsid w:val="00784056"/>
    <w:rsid w:val="007845FB"/>
    <w:rsid w:val="00784E5D"/>
    <w:rsid w:val="00793280"/>
    <w:rsid w:val="007958E4"/>
    <w:rsid w:val="0079792F"/>
    <w:rsid w:val="00797F52"/>
    <w:rsid w:val="007A1F58"/>
    <w:rsid w:val="007A3B6C"/>
    <w:rsid w:val="007A66A4"/>
    <w:rsid w:val="007A7043"/>
    <w:rsid w:val="007A76DC"/>
    <w:rsid w:val="007A7D05"/>
    <w:rsid w:val="007B6918"/>
    <w:rsid w:val="007B7903"/>
    <w:rsid w:val="007C0667"/>
    <w:rsid w:val="007C0898"/>
    <w:rsid w:val="007C10EF"/>
    <w:rsid w:val="007C2566"/>
    <w:rsid w:val="007C5CC5"/>
    <w:rsid w:val="007C5DCA"/>
    <w:rsid w:val="007C6BE8"/>
    <w:rsid w:val="007C7D68"/>
    <w:rsid w:val="007D0276"/>
    <w:rsid w:val="007D05AB"/>
    <w:rsid w:val="007D1274"/>
    <w:rsid w:val="007D2CEB"/>
    <w:rsid w:val="007D5AB5"/>
    <w:rsid w:val="007D6FB9"/>
    <w:rsid w:val="007D7018"/>
    <w:rsid w:val="007E06A0"/>
    <w:rsid w:val="007E18DB"/>
    <w:rsid w:val="007E27F7"/>
    <w:rsid w:val="007E28B8"/>
    <w:rsid w:val="007E428E"/>
    <w:rsid w:val="007E4E99"/>
    <w:rsid w:val="007E5F60"/>
    <w:rsid w:val="007E6CA6"/>
    <w:rsid w:val="007F0334"/>
    <w:rsid w:val="007F24E0"/>
    <w:rsid w:val="007F2F80"/>
    <w:rsid w:val="007F4200"/>
    <w:rsid w:val="007F4EC2"/>
    <w:rsid w:val="007F6830"/>
    <w:rsid w:val="007F6A8F"/>
    <w:rsid w:val="00800A99"/>
    <w:rsid w:val="00803C04"/>
    <w:rsid w:val="008065F5"/>
    <w:rsid w:val="0081060A"/>
    <w:rsid w:val="00812944"/>
    <w:rsid w:val="008129B1"/>
    <w:rsid w:val="00813B98"/>
    <w:rsid w:val="00815310"/>
    <w:rsid w:val="00817393"/>
    <w:rsid w:val="008245F0"/>
    <w:rsid w:val="00825443"/>
    <w:rsid w:val="0083056A"/>
    <w:rsid w:val="00831BFA"/>
    <w:rsid w:val="008332BA"/>
    <w:rsid w:val="00833C32"/>
    <w:rsid w:val="00834EAF"/>
    <w:rsid w:val="00835718"/>
    <w:rsid w:val="008401FD"/>
    <w:rsid w:val="008435AE"/>
    <w:rsid w:val="00843CA3"/>
    <w:rsid w:val="00850448"/>
    <w:rsid w:val="008521F4"/>
    <w:rsid w:val="0085223C"/>
    <w:rsid w:val="00853EA0"/>
    <w:rsid w:val="00855D71"/>
    <w:rsid w:val="00856AC6"/>
    <w:rsid w:val="00857438"/>
    <w:rsid w:val="008579B3"/>
    <w:rsid w:val="00861181"/>
    <w:rsid w:val="0086166B"/>
    <w:rsid w:val="00861729"/>
    <w:rsid w:val="00861D4C"/>
    <w:rsid w:val="0086335A"/>
    <w:rsid w:val="0086361A"/>
    <w:rsid w:val="008645DB"/>
    <w:rsid w:val="00866F3C"/>
    <w:rsid w:val="00867A45"/>
    <w:rsid w:val="00870F1D"/>
    <w:rsid w:val="00872E0E"/>
    <w:rsid w:val="008765A1"/>
    <w:rsid w:val="0087719D"/>
    <w:rsid w:val="008808D9"/>
    <w:rsid w:val="0088130B"/>
    <w:rsid w:val="00882A3A"/>
    <w:rsid w:val="00883D29"/>
    <w:rsid w:val="00885EC2"/>
    <w:rsid w:val="00891264"/>
    <w:rsid w:val="00893B64"/>
    <w:rsid w:val="00894B03"/>
    <w:rsid w:val="00894C13"/>
    <w:rsid w:val="00895AB2"/>
    <w:rsid w:val="008A0324"/>
    <w:rsid w:val="008A1CE7"/>
    <w:rsid w:val="008A4013"/>
    <w:rsid w:val="008A64BF"/>
    <w:rsid w:val="008A6895"/>
    <w:rsid w:val="008B3701"/>
    <w:rsid w:val="008B437A"/>
    <w:rsid w:val="008B66B7"/>
    <w:rsid w:val="008B7824"/>
    <w:rsid w:val="008C5DB7"/>
    <w:rsid w:val="008C6F6A"/>
    <w:rsid w:val="008D1640"/>
    <w:rsid w:val="008D1E1C"/>
    <w:rsid w:val="008D20B9"/>
    <w:rsid w:val="008D251F"/>
    <w:rsid w:val="008D2ABB"/>
    <w:rsid w:val="008D3527"/>
    <w:rsid w:val="008D53CF"/>
    <w:rsid w:val="008D717D"/>
    <w:rsid w:val="008D7653"/>
    <w:rsid w:val="008E23EF"/>
    <w:rsid w:val="008E349C"/>
    <w:rsid w:val="008E3A35"/>
    <w:rsid w:val="008E4EA9"/>
    <w:rsid w:val="008E61A6"/>
    <w:rsid w:val="008E6E4C"/>
    <w:rsid w:val="008E71A7"/>
    <w:rsid w:val="008F045C"/>
    <w:rsid w:val="008F0EFE"/>
    <w:rsid w:val="008F0F30"/>
    <w:rsid w:val="008F16E7"/>
    <w:rsid w:val="008F25CB"/>
    <w:rsid w:val="009047E2"/>
    <w:rsid w:val="00904B80"/>
    <w:rsid w:val="009167F2"/>
    <w:rsid w:val="00921066"/>
    <w:rsid w:val="0092159E"/>
    <w:rsid w:val="00921D2D"/>
    <w:rsid w:val="00924315"/>
    <w:rsid w:val="0092473C"/>
    <w:rsid w:val="009264B6"/>
    <w:rsid w:val="00927798"/>
    <w:rsid w:val="009303CD"/>
    <w:rsid w:val="009313A3"/>
    <w:rsid w:val="00933597"/>
    <w:rsid w:val="00942A49"/>
    <w:rsid w:val="00944FBD"/>
    <w:rsid w:val="00950EFD"/>
    <w:rsid w:val="0095599E"/>
    <w:rsid w:val="00955D5B"/>
    <w:rsid w:val="00957B06"/>
    <w:rsid w:val="00957D6E"/>
    <w:rsid w:val="00957EBF"/>
    <w:rsid w:val="009600BF"/>
    <w:rsid w:val="00961044"/>
    <w:rsid w:val="0096183D"/>
    <w:rsid w:val="00964793"/>
    <w:rsid w:val="00964814"/>
    <w:rsid w:val="009653FC"/>
    <w:rsid w:val="00965702"/>
    <w:rsid w:val="00965ED2"/>
    <w:rsid w:val="00966639"/>
    <w:rsid w:val="00970B81"/>
    <w:rsid w:val="009717E4"/>
    <w:rsid w:val="00972908"/>
    <w:rsid w:val="00975A32"/>
    <w:rsid w:val="00984FEE"/>
    <w:rsid w:val="009856F9"/>
    <w:rsid w:val="00985DD9"/>
    <w:rsid w:val="009947AF"/>
    <w:rsid w:val="00994AFE"/>
    <w:rsid w:val="00996288"/>
    <w:rsid w:val="0099782B"/>
    <w:rsid w:val="009A0641"/>
    <w:rsid w:val="009A1389"/>
    <w:rsid w:val="009A24CE"/>
    <w:rsid w:val="009A5A61"/>
    <w:rsid w:val="009A6D1A"/>
    <w:rsid w:val="009B297C"/>
    <w:rsid w:val="009B2F90"/>
    <w:rsid w:val="009B3504"/>
    <w:rsid w:val="009C4CCB"/>
    <w:rsid w:val="009D46C3"/>
    <w:rsid w:val="009D5B10"/>
    <w:rsid w:val="009D5D9C"/>
    <w:rsid w:val="009D6671"/>
    <w:rsid w:val="009E09D2"/>
    <w:rsid w:val="009E1113"/>
    <w:rsid w:val="009E2710"/>
    <w:rsid w:val="009E2AA4"/>
    <w:rsid w:val="009F4EC6"/>
    <w:rsid w:val="009F52F2"/>
    <w:rsid w:val="009F5586"/>
    <w:rsid w:val="00A00332"/>
    <w:rsid w:val="00A0112E"/>
    <w:rsid w:val="00A0132A"/>
    <w:rsid w:val="00A03369"/>
    <w:rsid w:val="00A047B9"/>
    <w:rsid w:val="00A06916"/>
    <w:rsid w:val="00A106D0"/>
    <w:rsid w:val="00A12DDA"/>
    <w:rsid w:val="00A13F7F"/>
    <w:rsid w:val="00A161FF"/>
    <w:rsid w:val="00A16EDB"/>
    <w:rsid w:val="00A27192"/>
    <w:rsid w:val="00A27D19"/>
    <w:rsid w:val="00A30156"/>
    <w:rsid w:val="00A312F0"/>
    <w:rsid w:val="00A321C6"/>
    <w:rsid w:val="00A331E0"/>
    <w:rsid w:val="00A3393B"/>
    <w:rsid w:val="00A35691"/>
    <w:rsid w:val="00A37735"/>
    <w:rsid w:val="00A4045B"/>
    <w:rsid w:val="00A438F4"/>
    <w:rsid w:val="00A45762"/>
    <w:rsid w:val="00A45856"/>
    <w:rsid w:val="00A45D4F"/>
    <w:rsid w:val="00A47CF7"/>
    <w:rsid w:val="00A5080F"/>
    <w:rsid w:val="00A550CF"/>
    <w:rsid w:val="00A55653"/>
    <w:rsid w:val="00A57204"/>
    <w:rsid w:val="00A6163A"/>
    <w:rsid w:val="00A636A4"/>
    <w:rsid w:val="00A66314"/>
    <w:rsid w:val="00A66770"/>
    <w:rsid w:val="00A71530"/>
    <w:rsid w:val="00A72A27"/>
    <w:rsid w:val="00A72A4D"/>
    <w:rsid w:val="00A73C4D"/>
    <w:rsid w:val="00A73F78"/>
    <w:rsid w:val="00A831A6"/>
    <w:rsid w:val="00A84E94"/>
    <w:rsid w:val="00A8587C"/>
    <w:rsid w:val="00A85987"/>
    <w:rsid w:val="00A94DA6"/>
    <w:rsid w:val="00A96975"/>
    <w:rsid w:val="00A97727"/>
    <w:rsid w:val="00AA1E41"/>
    <w:rsid w:val="00AA35C5"/>
    <w:rsid w:val="00AA79B3"/>
    <w:rsid w:val="00AB0BA3"/>
    <w:rsid w:val="00AB5E45"/>
    <w:rsid w:val="00AB7B70"/>
    <w:rsid w:val="00AC1B3B"/>
    <w:rsid w:val="00AC3122"/>
    <w:rsid w:val="00AC36D5"/>
    <w:rsid w:val="00AD0DAB"/>
    <w:rsid w:val="00AD3B76"/>
    <w:rsid w:val="00AD6EB7"/>
    <w:rsid w:val="00AE0CC1"/>
    <w:rsid w:val="00AE0D4C"/>
    <w:rsid w:val="00AE3272"/>
    <w:rsid w:val="00AE4A60"/>
    <w:rsid w:val="00AE697F"/>
    <w:rsid w:val="00AE7A42"/>
    <w:rsid w:val="00AF1FDD"/>
    <w:rsid w:val="00AF21E4"/>
    <w:rsid w:val="00AF4012"/>
    <w:rsid w:val="00AF507D"/>
    <w:rsid w:val="00AF5AEC"/>
    <w:rsid w:val="00AF623B"/>
    <w:rsid w:val="00AF6774"/>
    <w:rsid w:val="00B04A44"/>
    <w:rsid w:val="00B10487"/>
    <w:rsid w:val="00B10AA5"/>
    <w:rsid w:val="00B10F8E"/>
    <w:rsid w:val="00B11A32"/>
    <w:rsid w:val="00B137E3"/>
    <w:rsid w:val="00B15906"/>
    <w:rsid w:val="00B16984"/>
    <w:rsid w:val="00B16D25"/>
    <w:rsid w:val="00B1716B"/>
    <w:rsid w:val="00B21CC1"/>
    <w:rsid w:val="00B225FD"/>
    <w:rsid w:val="00B227F8"/>
    <w:rsid w:val="00B24209"/>
    <w:rsid w:val="00B24C77"/>
    <w:rsid w:val="00B25060"/>
    <w:rsid w:val="00B25A87"/>
    <w:rsid w:val="00B271BC"/>
    <w:rsid w:val="00B30A1C"/>
    <w:rsid w:val="00B31598"/>
    <w:rsid w:val="00B317FC"/>
    <w:rsid w:val="00B34BA2"/>
    <w:rsid w:val="00B36586"/>
    <w:rsid w:val="00B374EF"/>
    <w:rsid w:val="00B450F9"/>
    <w:rsid w:val="00B455F1"/>
    <w:rsid w:val="00B458D1"/>
    <w:rsid w:val="00B45C07"/>
    <w:rsid w:val="00B500B7"/>
    <w:rsid w:val="00B51921"/>
    <w:rsid w:val="00B52ED2"/>
    <w:rsid w:val="00B53DF9"/>
    <w:rsid w:val="00B5447B"/>
    <w:rsid w:val="00B54FBC"/>
    <w:rsid w:val="00B62547"/>
    <w:rsid w:val="00B6326B"/>
    <w:rsid w:val="00B642F5"/>
    <w:rsid w:val="00B658B5"/>
    <w:rsid w:val="00B6790F"/>
    <w:rsid w:val="00B7225D"/>
    <w:rsid w:val="00B72978"/>
    <w:rsid w:val="00B73918"/>
    <w:rsid w:val="00B73A01"/>
    <w:rsid w:val="00B77582"/>
    <w:rsid w:val="00B82ECB"/>
    <w:rsid w:val="00B82FEC"/>
    <w:rsid w:val="00B832EF"/>
    <w:rsid w:val="00B83829"/>
    <w:rsid w:val="00B83E4B"/>
    <w:rsid w:val="00B874E5"/>
    <w:rsid w:val="00B90729"/>
    <w:rsid w:val="00B90D93"/>
    <w:rsid w:val="00B9498F"/>
    <w:rsid w:val="00B95142"/>
    <w:rsid w:val="00B96362"/>
    <w:rsid w:val="00BA1962"/>
    <w:rsid w:val="00BA1B22"/>
    <w:rsid w:val="00BA3E6A"/>
    <w:rsid w:val="00BA63A9"/>
    <w:rsid w:val="00BA7368"/>
    <w:rsid w:val="00BB2C64"/>
    <w:rsid w:val="00BB3C49"/>
    <w:rsid w:val="00BB58F2"/>
    <w:rsid w:val="00BB6751"/>
    <w:rsid w:val="00BB6D2D"/>
    <w:rsid w:val="00BC37E4"/>
    <w:rsid w:val="00BC43E5"/>
    <w:rsid w:val="00BC7EC0"/>
    <w:rsid w:val="00BD38C1"/>
    <w:rsid w:val="00BD4660"/>
    <w:rsid w:val="00BD5A49"/>
    <w:rsid w:val="00BE5CEB"/>
    <w:rsid w:val="00BE63AF"/>
    <w:rsid w:val="00BE674A"/>
    <w:rsid w:val="00BE6FB5"/>
    <w:rsid w:val="00BE7549"/>
    <w:rsid w:val="00BF3E66"/>
    <w:rsid w:val="00BF4F46"/>
    <w:rsid w:val="00BF5120"/>
    <w:rsid w:val="00BF5B0A"/>
    <w:rsid w:val="00BF6A3A"/>
    <w:rsid w:val="00C00EE8"/>
    <w:rsid w:val="00C07C3A"/>
    <w:rsid w:val="00C10F75"/>
    <w:rsid w:val="00C12419"/>
    <w:rsid w:val="00C13803"/>
    <w:rsid w:val="00C143B9"/>
    <w:rsid w:val="00C1783D"/>
    <w:rsid w:val="00C20A54"/>
    <w:rsid w:val="00C21DEF"/>
    <w:rsid w:val="00C21F49"/>
    <w:rsid w:val="00C249D7"/>
    <w:rsid w:val="00C251C5"/>
    <w:rsid w:val="00C2640D"/>
    <w:rsid w:val="00C27A74"/>
    <w:rsid w:val="00C322C2"/>
    <w:rsid w:val="00C3490C"/>
    <w:rsid w:val="00C3534C"/>
    <w:rsid w:val="00C35EF7"/>
    <w:rsid w:val="00C374FB"/>
    <w:rsid w:val="00C419A7"/>
    <w:rsid w:val="00C42E75"/>
    <w:rsid w:val="00C43AEF"/>
    <w:rsid w:val="00C4441F"/>
    <w:rsid w:val="00C450FB"/>
    <w:rsid w:val="00C46603"/>
    <w:rsid w:val="00C47433"/>
    <w:rsid w:val="00C4770B"/>
    <w:rsid w:val="00C50A4F"/>
    <w:rsid w:val="00C50D81"/>
    <w:rsid w:val="00C51CEE"/>
    <w:rsid w:val="00C5296A"/>
    <w:rsid w:val="00C5432A"/>
    <w:rsid w:val="00C54AC9"/>
    <w:rsid w:val="00C54E0B"/>
    <w:rsid w:val="00C55539"/>
    <w:rsid w:val="00C56B75"/>
    <w:rsid w:val="00C57D5E"/>
    <w:rsid w:val="00C6046D"/>
    <w:rsid w:val="00C6122E"/>
    <w:rsid w:val="00C61902"/>
    <w:rsid w:val="00C62712"/>
    <w:rsid w:val="00C62E45"/>
    <w:rsid w:val="00C65864"/>
    <w:rsid w:val="00C66497"/>
    <w:rsid w:val="00C666EA"/>
    <w:rsid w:val="00C66D3D"/>
    <w:rsid w:val="00C7015D"/>
    <w:rsid w:val="00C70E58"/>
    <w:rsid w:val="00C7262A"/>
    <w:rsid w:val="00C73596"/>
    <w:rsid w:val="00C73804"/>
    <w:rsid w:val="00C80ABB"/>
    <w:rsid w:val="00C82251"/>
    <w:rsid w:val="00C826CB"/>
    <w:rsid w:val="00C8380D"/>
    <w:rsid w:val="00C8405C"/>
    <w:rsid w:val="00C91C1C"/>
    <w:rsid w:val="00C91FDE"/>
    <w:rsid w:val="00C93C35"/>
    <w:rsid w:val="00C95E72"/>
    <w:rsid w:val="00CA05C6"/>
    <w:rsid w:val="00CA1ADB"/>
    <w:rsid w:val="00CA298F"/>
    <w:rsid w:val="00CA37D9"/>
    <w:rsid w:val="00CA730A"/>
    <w:rsid w:val="00CA7975"/>
    <w:rsid w:val="00CB1CBA"/>
    <w:rsid w:val="00CB1F8F"/>
    <w:rsid w:val="00CB4775"/>
    <w:rsid w:val="00CB7E1E"/>
    <w:rsid w:val="00CC1ECF"/>
    <w:rsid w:val="00CC2AA5"/>
    <w:rsid w:val="00CC31F4"/>
    <w:rsid w:val="00CC670A"/>
    <w:rsid w:val="00CC6A74"/>
    <w:rsid w:val="00CC6CB8"/>
    <w:rsid w:val="00CD26B9"/>
    <w:rsid w:val="00CD2EDD"/>
    <w:rsid w:val="00CD3722"/>
    <w:rsid w:val="00CD40A1"/>
    <w:rsid w:val="00CD4320"/>
    <w:rsid w:val="00CD47A6"/>
    <w:rsid w:val="00CD6028"/>
    <w:rsid w:val="00CD69DC"/>
    <w:rsid w:val="00CE0E2B"/>
    <w:rsid w:val="00CE3066"/>
    <w:rsid w:val="00CE51AA"/>
    <w:rsid w:val="00CE572F"/>
    <w:rsid w:val="00CF0C01"/>
    <w:rsid w:val="00CF12F5"/>
    <w:rsid w:val="00CF2273"/>
    <w:rsid w:val="00CF2E07"/>
    <w:rsid w:val="00CF49FB"/>
    <w:rsid w:val="00CF4F4B"/>
    <w:rsid w:val="00D02192"/>
    <w:rsid w:val="00D0290F"/>
    <w:rsid w:val="00D02B94"/>
    <w:rsid w:val="00D05322"/>
    <w:rsid w:val="00D07475"/>
    <w:rsid w:val="00D07673"/>
    <w:rsid w:val="00D111A5"/>
    <w:rsid w:val="00D1199E"/>
    <w:rsid w:val="00D13401"/>
    <w:rsid w:val="00D1391F"/>
    <w:rsid w:val="00D17A91"/>
    <w:rsid w:val="00D17EA6"/>
    <w:rsid w:val="00D21143"/>
    <w:rsid w:val="00D24A42"/>
    <w:rsid w:val="00D313B6"/>
    <w:rsid w:val="00D316EE"/>
    <w:rsid w:val="00D32B61"/>
    <w:rsid w:val="00D332FF"/>
    <w:rsid w:val="00D33996"/>
    <w:rsid w:val="00D3791E"/>
    <w:rsid w:val="00D4048E"/>
    <w:rsid w:val="00D45B3E"/>
    <w:rsid w:val="00D4655F"/>
    <w:rsid w:val="00D47020"/>
    <w:rsid w:val="00D50146"/>
    <w:rsid w:val="00D507B9"/>
    <w:rsid w:val="00D5294B"/>
    <w:rsid w:val="00D55925"/>
    <w:rsid w:val="00D55D50"/>
    <w:rsid w:val="00D57407"/>
    <w:rsid w:val="00D62ADB"/>
    <w:rsid w:val="00D64421"/>
    <w:rsid w:val="00D72274"/>
    <w:rsid w:val="00D76E2B"/>
    <w:rsid w:val="00D77CAD"/>
    <w:rsid w:val="00D80B42"/>
    <w:rsid w:val="00D85A67"/>
    <w:rsid w:val="00D904C6"/>
    <w:rsid w:val="00D910FA"/>
    <w:rsid w:val="00D92B44"/>
    <w:rsid w:val="00D933F8"/>
    <w:rsid w:val="00D93A06"/>
    <w:rsid w:val="00D95F11"/>
    <w:rsid w:val="00D963C4"/>
    <w:rsid w:val="00D971D9"/>
    <w:rsid w:val="00D977FC"/>
    <w:rsid w:val="00DA0F83"/>
    <w:rsid w:val="00DA22F9"/>
    <w:rsid w:val="00DA2958"/>
    <w:rsid w:val="00DA5F78"/>
    <w:rsid w:val="00DA780B"/>
    <w:rsid w:val="00DA7E37"/>
    <w:rsid w:val="00DB2AA0"/>
    <w:rsid w:val="00DB355A"/>
    <w:rsid w:val="00DB4091"/>
    <w:rsid w:val="00DB4699"/>
    <w:rsid w:val="00DB4DE8"/>
    <w:rsid w:val="00DB4F70"/>
    <w:rsid w:val="00DB5996"/>
    <w:rsid w:val="00DB7F2F"/>
    <w:rsid w:val="00DC0A61"/>
    <w:rsid w:val="00DC0DFF"/>
    <w:rsid w:val="00DC2429"/>
    <w:rsid w:val="00DC39C6"/>
    <w:rsid w:val="00DC4833"/>
    <w:rsid w:val="00DC5123"/>
    <w:rsid w:val="00DD0B1F"/>
    <w:rsid w:val="00DD0B66"/>
    <w:rsid w:val="00DD1E37"/>
    <w:rsid w:val="00DD33A1"/>
    <w:rsid w:val="00DD3C25"/>
    <w:rsid w:val="00DD570F"/>
    <w:rsid w:val="00DD6B36"/>
    <w:rsid w:val="00DE1840"/>
    <w:rsid w:val="00DE2FA6"/>
    <w:rsid w:val="00DE4005"/>
    <w:rsid w:val="00DE540E"/>
    <w:rsid w:val="00DE59D5"/>
    <w:rsid w:val="00DF5F0A"/>
    <w:rsid w:val="00E0016D"/>
    <w:rsid w:val="00E00D2D"/>
    <w:rsid w:val="00E01B36"/>
    <w:rsid w:val="00E04853"/>
    <w:rsid w:val="00E07642"/>
    <w:rsid w:val="00E07976"/>
    <w:rsid w:val="00E11183"/>
    <w:rsid w:val="00E127D0"/>
    <w:rsid w:val="00E13CDD"/>
    <w:rsid w:val="00E147FC"/>
    <w:rsid w:val="00E14CDE"/>
    <w:rsid w:val="00E15E7E"/>
    <w:rsid w:val="00E174E3"/>
    <w:rsid w:val="00E20C38"/>
    <w:rsid w:val="00E238B3"/>
    <w:rsid w:val="00E26197"/>
    <w:rsid w:val="00E27206"/>
    <w:rsid w:val="00E27589"/>
    <w:rsid w:val="00E27A1F"/>
    <w:rsid w:val="00E32CD9"/>
    <w:rsid w:val="00E32F78"/>
    <w:rsid w:val="00E34790"/>
    <w:rsid w:val="00E34F98"/>
    <w:rsid w:val="00E378FE"/>
    <w:rsid w:val="00E4201D"/>
    <w:rsid w:val="00E4289D"/>
    <w:rsid w:val="00E42BCE"/>
    <w:rsid w:val="00E430E2"/>
    <w:rsid w:val="00E45EF2"/>
    <w:rsid w:val="00E52612"/>
    <w:rsid w:val="00E52D13"/>
    <w:rsid w:val="00E55B2B"/>
    <w:rsid w:val="00E5763F"/>
    <w:rsid w:val="00E5784E"/>
    <w:rsid w:val="00E57D49"/>
    <w:rsid w:val="00E6032E"/>
    <w:rsid w:val="00E61CB0"/>
    <w:rsid w:val="00E62757"/>
    <w:rsid w:val="00E657AE"/>
    <w:rsid w:val="00E6671B"/>
    <w:rsid w:val="00E66F9D"/>
    <w:rsid w:val="00E67452"/>
    <w:rsid w:val="00E710A4"/>
    <w:rsid w:val="00E72ADB"/>
    <w:rsid w:val="00E748C4"/>
    <w:rsid w:val="00E773AA"/>
    <w:rsid w:val="00E778F0"/>
    <w:rsid w:val="00E80F09"/>
    <w:rsid w:val="00E87451"/>
    <w:rsid w:val="00E874A1"/>
    <w:rsid w:val="00E9082F"/>
    <w:rsid w:val="00E90994"/>
    <w:rsid w:val="00E90E95"/>
    <w:rsid w:val="00E91BBF"/>
    <w:rsid w:val="00E94453"/>
    <w:rsid w:val="00EA18DA"/>
    <w:rsid w:val="00EA313D"/>
    <w:rsid w:val="00EA5303"/>
    <w:rsid w:val="00EA55B6"/>
    <w:rsid w:val="00EA6539"/>
    <w:rsid w:val="00EA7281"/>
    <w:rsid w:val="00EB5D7C"/>
    <w:rsid w:val="00EB63C3"/>
    <w:rsid w:val="00EB6875"/>
    <w:rsid w:val="00EB6D1F"/>
    <w:rsid w:val="00EB7D0B"/>
    <w:rsid w:val="00EC5019"/>
    <w:rsid w:val="00ED30FA"/>
    <w:rsid w:val="00ED36B6"/>
    <w:rsid w:val="00ED39A9"/>
    <w:rsid w:val="00ED5A05"/>
    <w:rsid w:val="00ED5BE0"/>
    <w:rsid w:val="00ED7F4D"/>
    <w:rsid w:val="00ED7F74"/>
    <w:rsid w:val="00EE2EE8"/>
    <w:rsid w:val="00EE39C5"/>
    <w:rsid w:val="00EE4D83"/>
    <w:rsid w:val="00EE5696"/>
    <w:rsid w:val="00EE58E8"/>
    <w:rsid w:val="00EE7402"/>
    <w:rsid w:val="00EF0AAE"/>
    <w:rsid w:val="00EF48DB"/>
    <w:rsid w:val="00EF584C"/>
    <w:rsid w:val="00EF6622"/>
    <w:rsid w:val="00F0172E"/>
    <w:rsid w:val="00F046DB"/>
    <w:rsid w:val="00F101B6"/>
    <w:rsid w:val="00F10E23"/>
    <w:rsid w:val="00F11627"/>
    <w:rsid w:val="00F1175F"/>
    <w:rsid w:val="00F129C7"/>
    <w:rsid w:val="00F17901"/>
    <w:rsid w:val="00F17A17"/>
    <w:rsid w:val="00F21CF1"/>
    <w:rsid w:val="00F22625"/>
    <w:rsid w:val="00F240ED"/>
    <w:rsid w:val="00F2574B"/>
    <w:rsid w:val="00F25D77"/>
    <w:rsid w:val="00F266E5"/>
    <w:rsid w:val="00F26F55"/>
    <w:rsid w:val="00F2701F"/>
    <w:rsid w:val="00F2780D"/>
    <w:rsid w:val="00F32035"/>
    <w:rsid w:val="00F32C3C"/>
    <w:rsid w:val="00F33E89"/>
    <w:rsid w:val="00F4146D"/>
    <w:rsid w:val="00F42D44"/>
    <w:rsid w:val="00F42E08"/>
    <w:rsid w:val="00F44ED4"/>
    <w:rsid w:val="00F471E5"/>
    <w:rsid w:val="00F47574"/>
    <w:rsid w:val="00F52CC9"/>
    <w:rsid w:val="00F54019"/>
    <w:rsid w:val="00F55564"/>
    <w:rsid w:val="00F5779F"/>
    <w:rsid w:val="00F61C39"/>
    <w:rsid w:val="00F62201"/>
    <w:rsid w:val="00F6326A"/>
    <w:rsid w:val="00F63A42"/>
    <w:rsid w:val="00F6790B"/>
    <w:rsid w:val="00F73C41"/>
    <w:rsid w:val="00F74278"/>
    <w:rsid w:val="00F748EC"/>
    <w:rsid w:val="00F76156"/>
    <w:rsid w:val="00F81002"/>
    <w:rsid w:val="00F81F72"/>
    <w:rsid w:val="00F82167"/>
    <w:rsid w:val="00F8375D"/>
    <w:rsid w:val="00F864A8"/>
    <w:rsid w:val="00F86523"/>
    <w:rsid w:val="00F922F3"/>
    <w:rsid w:val="00F94149"/>
    <w:rsid w:val="00F968E9"/>
    <w:rsid w:val="00F97697"/>
    <w:rsid w:val="00F97F51"/>
    <w:rsid w:val="00FA300F"/>
    <w:rsid w:val="00FA468B"/>
    <w:rsid w:val="00FA46C6"/>
    <w:rsid w:val="00FA695B"/>
    <w:rsid w:val="00FB4D5B"/>
    <w:rsid w:val="00FB54A4"/>
    <w:rsid w:val="00FB5A92"/>
    <w:rsid w:val="00FB6723"/>
    <w:rsid w:val="00FC2FEF"/>
    <w:rsid w:val="00FC4589"/>
    <w:rsid w:val="00FC5F27"/>
    <w:rsid w:val="00FC6DB7"/>
    <w:rsid w:val="00FC7C87"/>
    <w:rsid w:val="00FD3580"/>
    <w:rsid w:val="00FD3E52"/>
    <w:rsid w:val="00FD4D2E"/>
    <w:rsid w:val="00FE09EB"/>
    <w:rsid w:val="00FE1249"/>
    <w:rsid w:val="00FE2764"/>
    <w:rsid w:val="00FE2A12"/>
    <w:rsid w:val="00FE6207"/>
    <w:rsid w:val="00FE7CC2"/>
    <w:rsid w:val="00FF0110"/>
    <w:rsid w:val="00FF3662"/>
    <w:rsid w:val="00FF5903"/>
    <w:rsid w:val="00FF6B72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D6B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D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6F4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6F4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6F4D6B"/>
    <w:rPr>
      <w:rFonts w:ascii="Verdana" w:hAnsi="Verdana"/>
      <w:sz w:val="22"/>
      <w:szCs w:val="22"/>
    </w:rPr>
  </w:style>
  <w:style w:type="paragraph" w:customStyle="1" w:styleId="ConsPlusTitle">
    <w:name w:val="ConsPlusTitle"/>
    <w:uiPriority w:val="99"/>
    <w:rsid w:val="006F4D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Strong"/>
    <w:basedOn w:val="a0"/>
    <w:qFormat/>
    <w:rsid w:val="006F4D6B"/>
    <w:rPr>
      <w:b/>
      <w:bCs/>
    </w:rPr>
  </w:style>
  <w:style w:type="character" w:styleId="a7">
    <w:name w:val="Hyperlink"/>
    <w:basedOn w:val="a0"/>
    <w:uiPriority w:val="99"/>
    <w:semiHidden/>
    <w:unhideWhenUsed/>
    <w:rsid w:val="006F4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AD8217770F1B5D5E14E074D460E8F184EC3191C130AB465392676558E8E4B4A25DBB2F8D842A20D9384521O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2012-08-23T05:54:00Z</cp:lastPrinted>
  <dcterms:created xsi:type="dcterms:W3CDTF">2012-09-06T09:55:00Z</dcterms:created>
  <dcterms:modified xsi:type="dcterms:W3CDTF">2012-09-06T09:55:00Z</dcterms:modified>
</cp:coreProperties>
</file>